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926E2">
      <w:pPr>
        <w:pStyle w:val="9"/>
        <w:spacing w:before="4" w:line="360" w:lineRule="auto"/>
        <w:rPr>
          <w:rFonts w:ascii="Times New Roman"/>
          <w:b/>
          <w:bCs/>
          <w:color w:val="auto"/>
          <w:sz w:val="44"/>
          <w:szCs w:val="44"/>
          <w:highlight w:val="none"/>
        </w:rPr>
      </w:pPr>
    </w:p>
    <w:p w14:paraId="3DCA326F">
      <w:pPr>
        <w:spacing w:line="360" w:lineRule="auto"/>
        <w:jc w:val="center"/>
        <w:rPr>
          <w:rFonts w:hint="default" w:ascii="Times New Roman" w:hAnsi="Times New Roman" w:eastAsia="方正小标宋简体" w:cs="Times New Roman"/>
          <w:color w:val="000000"/>
          <w:spacing w:val="-11"/>
          <w:sz w:val="44"/>
          <w:szCs w:val="44"/>
        </w:rPr>
      </w:pPr>
      <w:r>
        <w:rPr>
          <w:rFonts w:hint="default" w:ascii="Times New Roman" w:hAnsi="Times New Roman" w:eastAsia="方正小标宋简体" w:cs="Times New Roman"/>
          <w:color w:val="000000"/>
          <w:spacing w:val="-11"/>
          <w:sz w:val="44"/>
          <w:szCs w:val="44"/>
        </w:rPr>
        <w:t>2025年蜀道集团总部职工健步走</w:t>
      </w:r>
    </w:p>
    <w:p w14:paraId="1F13F02E">
      <w:pPr>
        <w:spacing w:line="360" w:lineRule="auto"/>
        <w:jc w:val="center"/>
        <w:rPr>
          <w:rFonts w:hint="eastAsia" w:eastAsia="方正小标宋简体"/>
          <w:b/>
          <w:bCs/>
          <w:color w:val="auto"/>
          <w:sz w:val="44"/>
          <w:szCs w:val="44"/>
          <w:highlight w:val="none"/>
          <w:lang w:eastAsia="zh-CN"/>
        </w:rPr>
      </w:pPr>
      <w:r>
        <w:rPr>
          <w:rFonts w:hint="default" w:ascii="Times New Roman" w:hAnsi="Times New Roman" w:eastAsia="方正小标宋简体" w:cs="Times New Roman"/>
          <w:color w:val="000000"/>
          <w:spacing w:val="-11"/>
          <w:sz w:val="44"/>
          <w:szCs w:val="44"/>
        </w:rPr>
        <w:t>第三方活动执行单位</w:t>
      </w:r>
      <w:r>
        <w:rPr>
          <w:rFonts w:hint="eastAsia" w:ascii="Times New Roman" w:hAnsi="Times New Roman" w:eastAsia="方正小标宋简体" w:cs="Times New Roman"/>
          <w:color w:val="000000"/>
          <w:spacing w:val="-11"/>
          <w:sz w:val="44"/>
          <w:szCs w:val="44"/>
          <w:lang w:eastAsia="zh-CN"/>
        </w:rPr>
        <w:t>选聘</w:t>
      </w:r>
    </w:p>
    <w:p w14:paraId="63ACAA38">
      <w:pPr>
        <w:spacing w:line="360" w:lineRule="auto"/>
        <w:jc w:val="center"/>
        <w:rPr>
          <w:color w:val="auto"/>
          <w:sz w:val="21"/>
          <w:szCs w:val="21"/>
          <w:highlight w:val="none"/>
        </w:rPr>
      </w:pPr>
    </w:p>
    <w:p w14:paraId="2D2C89A2">
      <w:pPr>
        <w:spacing w:line="360" w:lineRule="auto"/>
        <w:jc w:val="center"/>
        <w:rPr>
          <w:color w:val="auto"/>
          <w:sz w:val="21"/>
          <w:szCs w:val="21"/>
          <w:highlight w:val="none"/>
        </w:rPr>
      </w:pPr>
    </w:p>
    <w:p w14:paraId="3D0081C4">
      <w:pPr>
        <w:spacing w:line="360" w:lineRule="auto"/>
        <w:jc w:val="center"/>
        <w:rPr>
          <w:color w:val="auto"/>
          <w:sz w:val="21"/>
          <w:szCs w:val="21"/>
          <w:highlight w:val="none"/>
        </w:rPr>
      </w:pPr>
    </w:p>
    <w:p w14:paraId="05AE6CFB">
      <w:pPr>
        <w:spacing w:line="360" w:lineRule="auto"/>
        <w:jc w:val="center"/>
        <w:rPr>
          <w:b/>
          <w:bCs/>
          <w:color w:val="auto"/>
          <w:sz w:val="96"/>
          <w:szCs w:val="96"/>
          <w:highlight w:val="none"/>
        </w:rPr>
      </w:pPr>
      <w:r>
        <w:rPr>
          <w:rFonts w:hint="eastAsia"/>
          <w:b/>
          <w:bCs/>
          <w:color w:val="auto"/>
          <w:sz w:val="96"/>
          <w:szCs w:val="96"/>
          <w:highlight w:val="none"/>
        </w:rPr>
        <w:t>比</w:t>
      </w:r>
    </w:p>
    <w:p w14:paraId="020A60BA">
      <w:pPr>
        <w:spacing w:line="360" w:lineRule="auto"/>
        <w:jc w:val="center"/>
        <w:rPr>
          <w:b/>
          <w:bCs/>
          <w:color w:val="auto"/>
          <w:sz w:val="96"/>
          <w:szCs w:val="96"/>
          <w:highlight w:val="none"/>
        </w:rPr>
      </w:pPr>
      <w:r>
        <w:rPr>
          <w:rFonts w:hint="eastAsia"/>
          <w:b/>
          <w:bCs/>
          <w:color w:val="auto"/>
          <w:sz w:val="96"/>
          <w:szCs w:val="96"/>
          <w:highlight w:val="none"/>
        </w:rPr>
        <w:t>选</w:t>
      </w:r>
    </w:p>
    <w:p w14:paraId="15F5653F">
      <w:pPr>
        <w:spacing w:line="360" w:lineRule="auto"/>
        <w:jc w:val="center"/>
        <w:rPr>
          <w:b/>
          <w:bCs/>
          <w:color w:val="auto"/>
          <w:sz w:val="96"/>
          <w:szCs w:val="96"/>
          <w:highlight w:val="none"/>
        </w:rPr>
      </w:pPr>
      <w:r>
        <w:rPr>
          <w:rFonts w:hint="eastAsia"/>
          <w:b/>
          <w:bCs/>
          <w:color w:val="auto"/>
          <w:sz w:val="96"/>
          <w:szCs w:val="96"/>
          <w:highlight w:val="none"/>
        </w:rPr>
        <w:t>文</w:t>
      </w:r>
    </w:p>
    <w:p w14:paraId="32022CC5">
      <w:pPr>
        <w:spacing w:line="360" w:lineRule="auto"/>
        <w:jc w:val="center"/>
        <w:rPr>
          <w:b/>
          <w:bCs/>
          <w:color w:val="auto"/>
          <w:sz w:val="96"/>
          <w:szCs w:val="96"/>
          <w:highlight w:val="none"/>
        </w:rPr>
      </w:pPr>
      <w:r>
        <w:rPr>
          <w:rFonts w:hint="eastAsia"/>
          <w:b/>
          <w:bCs/>
          <w:color w:val="auto"/>
          <w:sz w:val="96"/>
          <w:szCs w:val="96"/>
          <w:highlight w:val="none"/>
        </w:rPr>
        <w:t>件</w:t>
      </w:r>
    </w:p>
    <w:p w14:paraId="5A70C172">
      <w:pPr>
        <w:spacing w:line="360" w:lineRule="auto"/>
        <w:jc w:val="center"/>
        <w:rPr>
          <w:b/>
          <w:bCs/>
          <w:color w:val="auto"/>
          <w:sz w:val="44"/>
          <w:szCs w:val="44"/>
          <w:highlight w:val="none"/>
        </w:rPr>
      </w:pPr>
    </w:p>
    <w:p w14:paraId="5C0BC7ED">
      <w:pPr>
        <w:spacing w:line="360" w:lineRule="auto"/>
        <w:jc w:val="center"/>
        <w:rPr>
          <w:rFonts w:hint="default" w:ascii="宋体" w:hAnsi="宋体" w:cs="微软雅黑"/>
          <w:bCs/>
          <w:color w:val="auto"/>
          <w:sz w:val="36"/>
          <w:szCs w:val="36"/>
          <w:highlight w:val="none"/>
        </w:rPr>
      </w:pPr>
      <w:r>
        <w:rPr>
          <w:rFonts w:hint="eastAsia"/>
          <w:b/>
          <w:bCs/>
          <w:color w:val="auto"/>
          <w:sz w:val="40"/>
          <w:szCs w:val="40"/>
          <w:highlight w:val="none"/>
        </w:rPr>
        <w:t>比选人：蜀道投资集团有限责任公司</w:t>
      </w:r>
      <w:r>
        <w:rPr>
          <w:rFonts w:hint="default"/>
          <w:b/>
          <w:bCs/>
          <w:color w:val="auto"/>
          <w:sz w:val="40"/>
          <w:szCs w:val="40"/>
          <w:highlight w:val="none"/>
        </w:rPr>
        <w:t>工会委员会</w:t>
      </w:r>
    </w:p>
    <w:p w14:paraId="6725238F">
      <w:pPr>
        <w:pStyle w:val="39"/>
        <w:spacing w:line="276" w:lineRule="auto"/>
        <w:jc w:val="center"/>
        <w:rPr>
          <w:rStyle w:val="37"/>
          <w:rFonts w:ascii="宋体" w:hAnsi="宋体" w:cs="Arial"/>
          <w:b/>
          <w:bCs/>
          <w:color w:val="auto"/>
          <w:sz w:val="40"/>
          <w:szCs w:val="40"/>
          <w:highlight w:val="none"/>
        </w:rPr>
      </w:pPr>
      <w:r>
        <w:rPr>
          <w:rStyle w:val="37"/>
          <w:rFonts w:hint="eastAsia" w:ascii="宋体" w:hAnsi="宋体"/>
          <w:b/>
          <w:bCs/>
          <w:color w:val="auto"/>
          <w:sz w:val="40"/>
          <w:szCs w:val="40"/>
          <w:highlight w:val="none"/>
          <w:lang w:eastAsia="zh-CN"/>
        </w:rPr>
        <w:t>202</w:t>
      </w:r>
      <w:r>
        <w:rPr>
          <w:rStyle w:val="37"/>
          <w:rFonts w:hint="eastAsia" w:ascii="宋体" w:hAnsi="宋体"/>
          <w:b/>
          <w:bCs/>
          <w:color w:val="auto"/>
          <w:sz w:val="40"/>
          <w:szCs w:val="40"/>
          <w:highlight w:val="none"/>
          <w:lang w:val="en-US" w:eastAsia="zh-CN"/>
        </w:rPr>
        <w:t>5</w:t>
      </w:r>
      <w:r>
        <w:rPr>
          <w:rStyle w:val="37"/>
          <w:rFonts w:ascii="宋体" w:hAnsi="宋体"/>
          <w:b/>
          <w:bCs/>
          <w:color w:val="auto"/>
          <w:sz w:val="40"/>
          <w:szCs w:val="40"/>
          <w:highlight w:val="none"/>
        </w:rPr>
        <w:t>年</w:t>
      </w:r>
      <w:r>
        <w:rPr>
          <w:rStyle w:val="37"/>
          <w:rFonts w:hint="eastAsia" w:ascii="宋体" w:hAnsi="宋体"/>
          <w:b/>
          <w:bCs/>
          <w:color w:val="auto"/>
          <w:sz w:val="40"/>
          <w:szCs w:val="40"/>
          <w:highlight w:val="none"/>
          <w:lang w:val="en-US" w:eastAsia="zh-CN"/>
        </w:rPr>
        <w:t>10月</w:t>
      </w:r>
    </w:p>
    <w:p w14:paraId="6E094036">
      <w:pPr>
        <w:spacing w:line="360" w:lineRule="auto"/>
        <w:jc w:val="center"/>
        <w:rPr>
          <w:color w:val="auto"/>
          <w:sz w:val="21"/>
          <w:szCs w:val="21"/>
          <w:highlight w:val="none"/>
          <w:lang w:val="en-US"/>
        </w:rPr>
      </w:pPr>
    </w:p>
    <w:p w14:paraId="7180FBB0">
      <w:pPr>
        <w:spacing w:line="360" w:lineRule="auto"/>
        <w:jc w:val="center"/>
        <w:rPr>
          <w:rFonts w:hint="eastAsia"/>
          <w:b/>
          <w:bCs/>
          <w:color w:val="auto"/>
          <w:sz w:val="44"/>
          <w:szCs w:val="44"/>
          <w:highlight w:val="none"/>
          <w:lang w:val="en-US"/>
        </w:rPr>
      </w:pPr>
    </w:p>
    <w:p w14:paraId="5C6EE24B">
      <w:pPr>
        <w:spacing w:line="360" w:lineRule="auto"/>
        <w:jc w:val="center"/>
        <w:rPr>
          <w:rFonts w:hint="eastAsia"/>
          <w:b/>
          <w:bCs/>
          <w:color w:val="auto"/>
          <w:sz w:val="44"/>
          <w:szCs w:val="44"/>
          <w:highlight w:val="none"/>
          <w:lang w:val="en-US"/>
        </w:rPr>
      </w:pPr>
      <w:r>
        <w:rPr>
          <w:rFonts w:hint="eastAsia"/>
          <w:b/>
          <w:bCs/>
          <w:color w:val="auto"/>
          <w:sz w:val="44"/>
          <w:szCs w:val="44"/>
          <w:highlight w:val="none"/>
          <w:lang w:val="en-US"/>
        </w:rPr>
        <w:t>目</w:t>
      </w:r>
      <w:r>
        <w:rPr>
          <w:rFonts w:hint="eastAsia"/>
          <w:b/>
          <w:bCs/>
          <w:color w:val="auto"/>
          <w:sz w:val="44"/>
          <w:szCs w:val="44"/>
          <w:highlight w:val="none"/>
          <w:lang w:val="en-US" w:eastAsia="zh-CN"/>
        </w:rPr>
        <w:t xml:space="preserve"> </w:t>
      </w:r>
      <w:r>
        <w:rPr>
          <w:rFonts w:hint="eastAsia"/>
          <w:b/>
          <w:bCs/>
          <w:color w:val="auto"/>
          <w:sz w:val="44"/>
          <w:szCs w:val="44"/>
          <w:highlight w:val="none"/>
          <w:lang w:val="en-US"/>
        </w:rPr>
        <w:t xml:space="preserve"> 录</w:t>
      </w:r>
    </w:p>
    <w:p w14:paraId="54A600FA">
      <w:pPr>
        <w:pStyle w:val="16"/>
        <w:tabs>
          <w:tab w:val="right" w:leader="dot" w:pos="9750"/>
        </w:tabs>
        <w:spacing w:line="480" w:lineRule="auto"/>
        <w:rPr>
          <w:color w:val="auto"/>
          <w:sz w:val="28"/>
          <w:szCs w:val="28"/>
          <w:highlight w:val="none"/>
        </w:rPr>
      </w:pPr>
      <w:r>
        <w:rPr>
          <w:rFonts w:hint="eastAsia"/>
          <w:color w:val="auto"/>
          <w:sz w:val="28"/>
          <w:szCs w:val="28"/>
          <w:highlight w:val="none"/>
          <w:lang w:val="en-US"/>
        </w:rPr>
        <w:fldChar w:fldCharType="begin"/>
      </w:r>
      <w:r>
        <w:rPr>
          <w:rFonts w:hint="eastAsia"/>
          <w:color w:val="auto"/>
          <w:sz w:val="28"/>
          <w:szCs w:val="28"/>
          <w:highlight w:val="none"/>
          <w:lang w:val="en-US"/>
        </w:rPr>
        <w:instrText xml:space="preserve">TOC \o "1-1" \h \u </w:instrText>
      </w:r>
      <w:r>
        <w:rPr>
          <w:rFonts w:hint="eastAsia"/>
          <w:color w:val="auto"/>
          <w:sz w:val="28"/>
          <w:szCs w:val="28"/>
          <w:highlight w:val="none"/>
          <w:lang w:val="en-US"/>
        </w:rPr>
        <w:fldChar w:fldCharType="separate"/>
      </w:r>
      <w:r>
        <w:rPr>
          <w:rFonts w:hint="eastAsia"/>
          <w:color w:val="auto"/>
          <w:sz w:val="28"/>
          <w:szCs w:val="28"/>
          <w:highlight w:val="none"/>
          <w:lang w:val="en-US"/>
        </w:rPr>
        <w:fldChar w:fldCharType="begin"/>
      </w:r>
      <w:r>
        <w:rPr>
          <w:rFonts w:hint="eastAsia"/>
          <w:color w:val="auto"/>
          <w:sz w:val="28"/>
          <w:szCs w:val="28"/>
          <w:highlight w:val="none"/>
          <w:lang w:val="en-US"/>
        </w:rPr>
        <w:instrText xml:space="preserve"> HYPERLINK \l _Toc30578 </w:instrText>
      </w:r>
      <w:r>
        <w:rPr>
          <w:rFonts w:hint="eastAsia"/>
          <w:color w:val="auto"/>
          <w:sz w:val="28"/>
          <w:szCs w:val="28"/>
          <w:highlight w:val="none"/>
          <w:lang w:val="en-US"/>
        </w:rPr>
        <w:fldChar w:fldCharType="separate"/>
      </w:r>
      <w:r>
        <w:rPr>
          <w:rFonts w:hint="eastAsia"/>
          <w:color w:val="auto"/>
          <w:sz w:val="28"/>
          <w:szCs w:val="28"/>
          <w:highlight w:val="none"/>
          <w:lang w:val="en-US" w:eastAsia="zh-CN"/>
        </w:rPr>
        <w:t>第一章  比选公告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_Toc30578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hint="eastAsia"/>
          <w:color w:val="auto"/>
          <w:sz w:val="28"/>
          <w:szCs w:val="28"/>
          <w:highlight w:val="none"/>
          <w:lang w:val="en-US"/>
        </w:rPr>
        <w:fldChar w:fldCharType="end"/>
      </w:r>
    </w:p>
    <w:p w14:paraId="1632969F">
      <w:pPr>
        <w:pStyle w:val="16"/>
        <w:tabs>
          <w:tab w:val="right" w:leader="dot" w:pos="9750"/>
        </w:tabs>
        <w:spacing w:line="480" w:lineRule="auto"/>
        <w:rPr>
          <w:color w:val="auto"/>
          <w:sz w:val="28"/>
          <w:szCs w:val="28"/>
          <w:highlight w:val="none"/>
        </w:rPr>
      </w:pPr>
      <w:r>
        <w:rPr>
          <w:rFonts w:hint="eastAsia"/>
          <w:color w:val="auto"/>
          <w:sz w:val="28"/>
          <w:szCs w:val="28"/>
          <w:highlight w:val="none"/>
          <w:lang w:val="en-US"/>
        </w:rPr>
        <w:fldChar w:fldCharType="begin"/>
      </w:r>
      <w:r>
        <w:rPr>
          <w:rFonts w:hint="eastAsia"/>
          <w:color w:val="auto"/>
          <w:sz w:val="28"/>
          <w:szCs w:val="28"/>
          <w:highlight w:val="none"/>
          <w:lang w:val="en-US"/>
        </w:rPr>
        <w:instrText xml:space="preserve"> HYPERLINK \l _Toc9544 </w:instrText>
      </w:r>
      <w:r>
        <w:rPr>
          <w:rFonts w:hint="eastAsia"/>
          <w:color w:val="auto"/>
          <w:sz w:val="28"/>
          <w:szCs w:val="28"/>
          <w:highlight w:val="none"/>
          <w:lang w:val="en-US"/>
        </w:rPr>
        <w:fldChar w:fldCharType="separate"/>
      </w:r>
      <w:r>
        <w:rPr>
          <w:color w:val="auto"/>
          <w:sz w:val="28"/>
          <w:szCs w:val="28"/>
          <w:highlight w:val="none"/>
        </w:rPr>
        <w:t>第二章 比选申请人须知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_Toc9544 \h </w:instrText>
      </w:r>
      <w:r>
        <w:rPr>
          <w:color w:val="auto"/>
          <w:sz w:val="28"/>
          <w:szCs w:val="28"/>
          <w:highlight w:val="none"/>
        </w:rPr>
        <w:fldChar w:fldCharType="separate"/>
      </w:r>
      <w:r>
        <w:rPr>
          <w:color w:val="auto"/>
          <w:sz w:val="28"/>
          <w:szCs w:val="28"/>
          <w:highlight w:val="none"/>
        </w:rPr>
        <w:t>7</w:t>
      </w:r>
      <w:r>
        <w:rPr>
          <w:color w:val="auto"/>
          <w:sz w:val="28"/>
          <w:szCs w:val="28"/>
          <w:highlight w:val="none"/>
        </w:rPr>
        <w:fldChar w:fldCharType="end"/>
      </w:r>
      <w:r>
        <w:rPr>
          <w:rFonts w:hint="eastAsia"/>
          <w:color w:val="auto"/>
          <w:sz w:val="28"/>
          <w:szCs w:val="28"/>
          <w:highlight w:val="none"/>
          <w:lang w:val="en-US"/>
        </w:rPr>
        <w:fldChar w:fldCharType="end"/>
      </w:r>
    </w:p>
    <w:p w14:paraId="0750250B">
      <w:pPr>
        <w:pStyle w:val="16"/>
        <w:tabs>
          <w:tab w:val="right" w:leader="dot" w:pos="9750"/>
        </w:tabs>
        <w:spacing w:line="480" w:lineRule="auto"/>
        <w:rPr>
          <w:color w:val="auto"/>
          <w:sz w:val="28"/>
          <w:szCs w:val="28"/>
          <w:highlight w:val="none"/>
        </w:rPr>
      </w:pPr>
      <w:r>
        <w:rPr>
          <w:rFonts w:hint="eastAsia"/>
          <w:color w:val="auto"/>
          <w:sz w:val="28"/>
          <w:szCs w:val="28"/>
          <w:highlight w:val="none"/>
          <w:lang w:val="en-US"/>
        </w:rPr>
        <w:fldChar w:fldCharType="begin"/>
      </w:r>
      <w:r>
        <w:rPr>
          <w:rFonts w:hint="eastAsia"/>
          <w:color w:val="auto"/>
          <w:sz w:val="28"/>
          <w:szCs w:val="28"/>
          <w:highlight w:val="none"/>
          <w:lang w:val="en-US"/>
        </w:rPr>
        <w:instrText xml:space="preserve"> HYPERLINK \l _Toc10400 </w:instrText>
      </w:r>
      <w:r>
        <w:rPr>
          <w:rFonts w:hint="eastAsia"/>
          <w:color w:val="auto"/>
          <w:sz w:val="28"/>
          <w:szCs w:val="28"/>
          <w:highlight w:val="none"/>
          <w:lang w:val="en-US"/>
        </w:rPr>
        <w:fldChar w:fldCharType="separate"/>
      </w:r>
      <w:r>
        <w:rPr>
          <w:color w:val="auto"/>
          <w:sz w:val="28"/>
          <w:szCs w:val="28"/>
          <w:highlight w:val="none"/>
        </w:rPr>
        <w:t xml:space="preserve">第三章 </w:t>
      </w:r>
      <w:r>
        <w:rPr>
          <w:rFonts w:hint="eastAsia"/>
          <w:color w:val="auto"/>
          <w:sz w:val="28"/>
          <w:szCs w:val="28"/>
          <w:highlight w:val="none"/>
          <w:lang w:val="en-US" w:eastAsia="zh-CN"/>
        </w:rPr>
        <w:t xml:space="preserve"> </w:t>
      </w:r>
      <w:r>
        <w:rPr>
          <w:color w:val="auto"/>
          <w:sz w:val="28"/>
          <w:szCs w:val="28"/>
          <w:highlight w:val="none"/>
        </w:rPr>
        <w:t>评审办法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_Toc10400 \h </w:instrText>
      </w:r>
      <w:r>
        <w:rPr>
          <w:color w:val="auto"/>
          <w:sz w:val="28"/>
          <w:szCs w:val="28"/>
          <w:highlight w:val="none"/>
        </w:rPr>
        <w:fldChar w:fldCharType="separate"/>
      </w:r>
      <w:r>
        <w:rPr>
          <w:color w:val="auto"/>
          <w:sz w:val="28"/>
          <w:szCs w:val="28"/>
          <w:highlight w:val="none"/>
        </w:rPr>
        <w:t>13</w:t>
      </w:r>
      <w:r>
        <w:rPr>
          <w:color w:val="auto"/>
          <w:sz w:val="28"/>
          <w:szCs w:val="28"/>
          <w:highlight w:val="none"/>
        </w:rPr>
        <w:fldChar w:fldCharType="end"/>
      </w:r>
      <w:r>
        <w:rPr>
          <w:rFonts w:hint="eastAsia"/>
          <w:color w:val="auto"/>
          <w:sz w:val="28"/>
          <w:szCs w:val="28"/>
          <w:highlight w:val="none"/>
          <w:lang w:val="en-US"/>
        </w:rPr>
        <w:fldChar w:fldCharType="end"/>
      </w:r>
    </w:p>
    <w:p w14:paraId="35DB51ED">
      <w:pPr>
        <w:pStyle w:val="16"/>
        <w:tabs>
          <w:tab w:val="right" w:leader="dot" w:pos="9750"/>
        </w:tabs>
        <w:spacing w:line="480" w:lineRule="auto"/>
        <w:rPr>
          <w:color w:val="auto"/>
          <w:sz w:val="28"/>
          <w:szCs w:val="28"/>
          <w:highlight w:val="none"/>
        </w:rPr>
      </w:pPr>
      <w:r>
        <w:rPr>
          <w:rFonts w:hint="eastAsia"/>
          <w:color w:val="auto"/>
          <w:sz w:val="28"/>
          <w:szCs w:val="28"/>
          <w:highlight w:val="none"/>
          <w:lang w:val="en-US"/>
        </w:rPr>
        <w:fldChar w:fldCharType="begin"/>
      </w:r>
      <w:r>
        <w:rPr>
          <w:rFonts w:hint="eastAsia"/>
          <w:color w:val="auto"/>
          <w:sz w:val="28"/>
          <w:szCs w:val="28"/>
          <w:highlight w:val="none"/>
          <w:lang w:val="en-US"/>
        </w:rPr>
        <w:instrText xml:space="preserve"> HYPERLINK \l _Toc12541 </w:instrText>
      </w:r>
      <w:r>
        <w:rPr>
          <w:rFonts w:hint="eastAsia"/>
          <w:color w:val="auto"/>
          <w:sz w:val="28"/>
          <w:szCs w:val="28"/>
          <w:highlight w:val="none"/>
          <w:lang w:val="en-US"/>
        </w:rPr>
        <w:fldChar w:fldCharType="separate"/>
      </w:r>
      <w:r>
        <w:rPr>
          <w:rFonts w:hint="eastAsia"/>
          <w:color w:val="auto"/>
          <w:sz w:val="28"/>
          <w:szCs w:val="28"/>
          <w:highlight w:val="none"/>
          <w:lang w:val="en-US" w:eastAsia="zh-CN"/>
        </w:rPr>
        <w:t>第</w:t>
      </w:r>
      <w:r>
        <w:rPr>
          <w:rFonts w:hint="eastAsia"/>
          <w:color w:val="auto"/>
          <w:sz w:val="28"/>
          <w:szCs w:val="28"/>
          <w:highlight w:val="none"/>
          <w:lang w:val="zh-CN" w:eastAsia="zh-CN"/>
        </w:rPr>
        <w:t xml:space="preserve">四章 </w:t>
      </w:r>
      <w:r>
        <w:rPr>
          <w:rFonts w:hint="eastAsia"/>
          <w:color w:val="auto"/>
          <w:sz w:val="28"/>
          <w:szCs w:val="28"/>
          <w:highlight w:val="none"/>
          <w:lang w:val="en-US" w:eastAsia="zh-CN"/>
        </w:rPr>
        <w:t xml:space="preserve"> </w:t>
      </w:r>
      <w:r>
        <w:rPr>
          <w:rFonts w:hint="eastAsia"/>
          <w:color w:val="auto"/>
          <w:sz w:val="28"/>
          <w:szCs w:val="28"/>
          <w:highlight w:val="none"/>
          <w:lang w:val="zh-CN" w:eastAsia="zh-CN"/>
        </w:rPr>
        <w:t>比选申请文件格式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_Toc12541 \h </w:instrText>
      </w:r>
      <w:r>
        <w:rPr>
          <w:color w:val="auto"/>
          <w:sz w:val="28"/>
          <w:szCs w:val="28"/>
          <w:highlight w:val="none"/>
        </w:rPr>
        <w:fldChar w:fldCharType="separate"/>
      </w:r>
      <w:r>
        <w:rPr>
          <w:color w:val="auto"/>
          <w:sz w:val="28"/>
          <w:szCs w:val="28"/>
          <w:highlight w:val="none"/>
        </w:rPr>
        <w:t>19</w:t>
      </w:r>
      <w:r>
        <w:rPr>
          <w:color w:val="auto"/>
          <w:sz w:val="28"/>
          <w:szCs w:val="28"/>
          <w:highlight w:val="none"/>
        </w:rPr>
        <w:fldChar w:fldCharType="end"/>
      </w:r>
      <w:r>
        <w:rPr>
          <w:rFonts w:hint="eastAsia"/>
          <w:color w:val="auto"/>
          <w:sz w:val="28"/>
          <w:szCs w:val="28"/>
          <w:highlight w:val="none"/>
          <w:lang w:val="en-US"/>
        </w:rPr>
        <w:fldChar w:fldCharType="end"/>
      </w:r>
    </w:p>
    <w:p w14:paraId="76879A50">
      <w:pPr>
        <w:pStyle w:val="16"/>
        <w:tabs>
          <w:tab w:val="right" w:leader="dot" w:pos="9750"/>
        </w:tabs>
        <w:spacing w:line="480" w:lineRule="auto"/>
        <w:rPr>
          <w:color w:val="auto"/>
          <w:sz w:val="28"/>
          <w:szCs w:val="28"/>
          <w:highlight w:val="none"/>
        </w:rPr>
      </w:pPr>
      <w:r>
        <w:rPr>
          <w:rFonts w:hint="eastAsia"/>
          <w:color w:val="auto"/>
          <w:sz w:val="28"/>
          <w:szCs w:val="28"/>
          <w:highlight w:val="none"/>
          <w:lang w:val="en-US"/>
        </w:rPr>
        <w:fldChar w:fldCharType="begin"/>
      </w:r>
      <w:r>
        <w:rPr>
          <w:rFonts w:hint="eastAsia"/>
          <w:color w:val="auto"/>
          <w:sz w:val="28"/>
          <w:szCs w:val="28"/>
          <w:highlight w:val="none"/>
          <w:lang w:val="en-US"/>
        </w:rPr>
        <w:instrText xml:space="preserve"> HYPERLINK \l _Toc17401 </w:instrText>
      </w:r>
      <w:r>
        <w:rPr>
          <w:rFonts w:hint="eastAsia"/>
          <w:color w:val="auto"/>
          <w:sz w:val="28"/>
          <w:szCs w:val="28"/>
          <w:highlight w:val="none"/>
          <w:lang w:val="en-US"/>
        </w:rPr>
        <w:fldChar w:fldCharType="separate"/>
      </w:r>
      <w:r>
        <w:rPr>
          <w:rFonts w:hint="eastAsia"/>
          <w:color w:val="auto"/>
          <w:sz w:val="28"/>
          <w:szCs w:val="28"/>
          <w:highlight w:val="none"/>
          <w:lang w:val="en-US" w:eastAsia="zh-CN"/>
        </w:rPr>
        <w:t>第五章  合同条款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_Toc17401 \h </w:instrText>
      </w:r>
      <w:r>
        <w:rPr>
          <w:color w:val="auto"/>
          <w:sz w:val="28"/>
          <w:szCs w:val="28"/>
          <w:highlight w:val="none"/>
        </w:rPr>
        <w:fldChar w:fldCharType="separate"/>
      </w:r>
      <w:r>
        <w:rPr>
          <w:color w:val="auto"/>
          <w:sz w:val="28"/>
          <w:szCs w:val="28"/>
          <w:highlight w:val="none"/>
        </w:rPr>
        <w:t>34</w:t>
      </w:r>
      <w:r>
        <w:rPr>
          <w:color w:val="auto"/>
          <w:sz w:val="28"/>
          <w:szCs w:val="28"/>
          <w:highlight w:val="none"/>
        </w:rPr>
        <w:fldChar w:fldCharType="end"/>
      </w:r>
      <w:r>
        <w:rPr>
          <w:rFonts w:hint="eastAsia"/>
          <w:color w:val="auto"/>
          <w:sz w:val="28"/>
          <w:szCs w:val="28"/>
          <w:highlight w:val="none"/>
          <w:lang w:val="en-US"/>
        </w:rPr>
        <w:fldChar w:fldCharType="end"/>
      </w:r>
    </w:p>
    <w:p w14:paraId="0668675E">
      <w:pPr>
        <w:pStyle w:val="2"/>
        <w:spacing w:line="480" w:lineRule="auto"/>
        <w:outlineLvl w:val="9"/>
        <w:rPr>
          <w:rFonts w:hint="eastAsia"/>
          <w:color w:val="auto"/>
          <w:sz w:val="28"/>
          <w:szCs w:val="28"/>
          <w:highlight w:val="none"/>
          <w:lang w:val="en-US"/>
        </w:rPr>
      </w:pPr>
      <w:r>
        <w:rPr>
          <w:rFonts w:hint="eastAsia"/>
          <w:color w:val="auto"/>
          <w:sz w:val="28"/>
          <w:szCs w:val="28"/>
          <w:highlight w:val="none"/>
          <w:lang w:val="en-US"/>
        </w:rPr>
        <w:fldChar w:fldCharType="end"/>
      </w:r>
    </w:p>
    <w:p w14:paraId="65D7324E">
      <w:pPr>
        <w:spacing w:line="360" w:lineRule="auto"/>
        <w:outlineLvl w:val="9"/>
        <w:rPr>
          <w:rFonts w:hint="eastAsia"/>
          <w:color w:val="auto"/>
          <w:highlight w:val="none"/>
          <w:lang w:val="en-US"/>
        </w:rPr>
      </w:pPr>
      <w:r>
        <w:rPr>
          <w:rFonts w:hint="eastAsia"/>
          <w:color w:val="auto"/>
          <w:highlight w:val="none"/>
          <w:lang w:val="en-US"/>
        </w:rPr>
        <w:br w:type="page"/>
      </w:r>
    </w:p>
    <w:p w14:paraId="42A76350">
      <w:pPr>
        <w:rPr>
          <w:rFonts w:hint="eastAsia"/>
          <w:color w:val="auto"/>
          <w:highlight w:val="none"/>
          <w:lang w:val="en-US"/>
        </w:rPr>
      </w:pPr>
    </w:p>
    <w:p w14:paraId="60C815A0">
      <w:pPr>
        <w:bidi w:val="0"/>
        <w:rPr>
          <w:color w:val="auto"/>
          <w:highlight w:val="none"/>
          <w:lang w:val="en-US"/>
        </w:rPr>
      </w:pPr>
      <w:bookmarkStart w:id="0" w:name="_Toc27805"/>
    </w:p>
    <w:p w14:paraId="6281A359">
      <w:pPr>
        <w:bidi w:val="0"/>
        <w:rPr>
          <w:color w:val="auto"/>
          <w:highlight w:val="none"/>
          <w:lang w:val="en-US"/>
        </w:rPr>
      </w:pPr>
    </w:p>
    <w:p w14:paraId="154C90CB">
      <w:pPr>
        <w:bidi w:val="0"/>
        <w:rPr>
          <w:color w:val="auto"/>
          <w:highlight w:val="none"/>
          <w:lang w:val="en-US"/>
        </w:rPr>
      </w:pPr>
    </w:p>
    <w:p w14:paraId="72907FC8">
      <w:pPr>
        <w:pStyle w:val="18"/>
        <w:rPr>
          <w:color w:val="auto"/>
          <w:highlight w:val="none"/>
          <w:lang w:val="en-US"/>
        </w:rPr>
      </w:pPr>
    </w:p>
    <w:p w14:paraId="2DE29BD3">
      <w:pPr>
        <w:rPr>
          <w:color w:val="auto"/>
          <w:highlight w:val="none"/>
          <w:lang w:val="en-US"/>
        </w:rPr>
      </w:pPr>
    </w:p>
    <w:p w14:paraId="417F19A3">
      <w:pPr>
        <w:rPr>
          <w:color w:val="auto"/>
          <w:highlight w:val="none"/>
          <w:lang w:val="en-US"/>
        </w:rPr>
      </w:pPr>
    </w:p>
    <w:bookmarkEnd w:id="0"/>
    <w:p w14:paraId="670C6E68">
      <w:pPr>
        <w:spacing w:line="360" w:lineRule="auto"/>
        <w:jc w:val="center"/>
        <w:rPr>
          <w:b/>
          <w:bCs/>
          <w:color w:val="auto"/>
          <w:sz w:val="24"/>
          <w:szCs w:val="24"/>
          <w:highlight w:val="none"/>
          <w:lang w:val="en-US"/>
        </w:rPr>
      </w:pPr>
    </w:p>
    <w:p w14:paraId="6E7CCA30">
      <w:pPr>
        <w:spacing w:line="360" w:lineRule="auto"/>
        <w:jc w:val="center"/>
        <w:rPr>
          <w:b/>
          <w:bCs/>
          <w:color w:val="auto"/>
          <w:sz w:val="24"/>
          <w:szCs w:val="24"/>
          <w:highlight w:val="none"/>
          <w:lang w:val="en-US"/>
        </w:rPr>
      </w:pPr>
    </w:p>
    <w:p w14:paraId="7648BD58">
      <w:pPr>
        <w:spacing w:line="360" w:lineRule="auto"/>
        <w:jc w:val="center"/>
        <w:rPr>
          <w:b/>
          <w:bCs/>
          <w:color w:val="auto"/>
          <w:sz w:val="24"/>
          <w:szCs w:val="24"/>
          <w:highlight w:val="none"/>
          <w:lang w:val="en-US"/>
        </w:rPr>
      </w:pPr>
    </w:p>
    <w:p w14:paraId="14251D83">
      <w:pPr>
        <w:spacing w:line="360" w:lineRule="auto"/>
        <w:jc w:val="center"/>
        <w:rPr>
          <w:b/>
          <w:bCs/>
          <w:color w:val="auto"/>
          <w:sz w:val="24"/>
          <w:szCs w:val="24"/>
          <w:highlight w:val="none"/>
          <w:lang w:val="en-US"/>
        </w:rPr>
      </w:pPr>
    </w:p>
    <w:p w14:paraId="5F324B4B">
      <w:pPr>
        <w:spacing w:line="360" w:lineRule="auto"/>
        <w:jc w:val="center"/>
        <w:rPr>
          <w:b/>
          <w:bCs/>
          <w:color w:val="auto"/>
          <w:sz w:val="24"/>
          <w:szCs w:val="24"/>
          <w:highlight w:val="none"/>
          <w:lang w:val="en-US"/>
        </w:rPr>
      </w:pPr>
    </w:p>
    <w:p w14:paraId="55525601">
      <w:pPr>
        <w:spacing w:line="360" w:lineRule="auto"/>
        <w:jc w:val="center"/>
        <w:rPr>
          <w:b/>
          <w:bCs/>
          <w:color w:val="auto"/>
          <w:sz w:val="24"/>
          <w:szCs w:val="24"/>
          <w:highlight w:val="none"/>
          <w:lang w:val="en-US"/>
        </w:rPr>
      </w:pPr>
    </w:p>
    <w:p w14:paraId="254289BA">
      <w:pPr>
        <w:spacing w:line="360" w:lineRule="auto"/>
        <w:jc w:val="center"/>
        <w:rPr>
          <w:b/>
          <w:bCs/>
          <w:color w:val="auto"/>
          <w:sz w:val="24"/>
          <w:szCs w:val="24"/>
          <w:highlight w:val="none"/>
          <w:lang w:val="en-US"/>
        </w:rPr>
      </w:pPr>
    </w:p>
    <w:p w14:paraId="2D3CBC5B">
      <w:pPr>
        <w:spacing w:line="360" w:lineRule="auto"/>
        <w:jc w:val="center"/>
        <w:rPr>
          <w:b/>
          <w:bCs/>
          <w:color w:val="auto"/>
          <w:sz w:val="48"/>
          <w:szCs w:val="48"/>
          <w:highlight w:val="none"/>
          <w:lang w:val="en-US"/>
        </w:rPr>
      </w:pPr>
    </w:p>
    <w:p w14:paraId="32F426E2">
      <w:pPr>
        <w:pStyle w:val="2"/>
        <w:bidi w:val="0"/>
        <w:rPr>
          <w:rFonts w:hint="default"/>
          <w:color w:val="auto"/>
          <w:highlight w:val="none"/>
          <w:lang w:val="en-US" w:eastAsia="zh-CN"/>
        </w:rPr>
      </w:pPr>
      <w:bookmarkStart w:id="1" w:name="_Toc30578"/>
      <w:r>
        <w:rPr>
          <w:rFonts w:hint="eastAsia"/>
          <w:color w:val="auto"/>
          <w:highlight w:val="none"/>
          <w:lang w:val="en-US" w:eastAsia="zh-CN"/>
        </w:rPr>
        <w:t>第一章  比选公告</w:t>
      </w:r>
      <w:bookmarkEnd w:id="1"/>
    </w:p>
    <w:p w14:paraId="7B6D22C8">
      <w:pPr>
        <w:rPr>
          <w:b/>
          <w:bCs/>
          <w:color w:val="auto"/>
          <w:sz w:val="24"/>
          <w:szCs w:val="24"/>
          <w:highlight w:val="none"/>
          <w:lang w:val="en-US"/>
        </w:rPr>
      </w:pPr>
      <w:r>
        <w:rPr>
          <w:b/>
          <w:bCs/>
          <w:color w:val="auto"/>
          <w:sz w:val="24"/>
          <w:szCs w:val="24"/>
          <w:highlight w:val="none"/>
          <w:lang w:val="en-US"/>
        </w:rPr>
        <w:br w:type="page"/>
      </w:r>
    </w:p>
    <w:p w14:paraId="24E34E5D">
      <w:pPr>
        <w:bidi w:val="0"/>
        <w:spacing w:line="360" w:lineRule="auto"/>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2025年蜀道集团总部职工健步走第三方活动执行单位选聘</w:t>
      </w:r>
    </w:p>
    <w:p w14:paraId="4826CEA4">
      <w:pPr>
        <w:bidi w:val="0"/>
        <w:spacing w:line="360" w:lineRule="auto"/>
        <w:jc w:val="center"/>
        <w:rPr>
          <w:b/>
          <w:bCs/>
          <w:color w:val="auto"/>
          <w:sz w:val="32"/>
          <w:szCs w:val="32"/>
          <w:highlight w:val="none"/>
          <w:lang w:val="en-US"/>
        </w:rPr>
      </w:pPr>
      <w:r>
        <w:rPr>
          <w:rFonts w:hint="eastAsia"/>
          <w:b/>
          <w:bCs/>
          <w:color w:val="auto"/>
          <w:sz w:val="32"/>
          <w:szCs w:val="32"/>
          <w:highlight w:val="none"/>
          <w:lang w:val="en-US"/>
        </w:rPr>
        <w:t>比选公告</w:t>
      </w:r>
    </w:p>
    <w:p w14:paraId="26196902">
      <w:pPr>
        <w:spacing w:line="360" w:lineRule="auto"/>
        <w:rPr>
          <w:color w:val="auto"/>
          <w:sz w:val="21"/>
          <w:szCs w:val="21"/>
          <w:highlight w:val="none"/>
          <w:lang w:val="en-US"/>
        </w:rPr>
      </w:pPr>
    </w:p>
    <w:p w14:paraId="15C872DF">
      <w:pPr>
        <w:numPr>
          <w:ilvl w:val="0"/>
          <w:numId w:val="1"/>
        </w:numPr>
        <w:spacing w:line="360" w:lineRule="auto"/>
        <w:outlineLvl w:val="1"/>
        <w:rPr>
          <w:rFonts w:hint="eastAsia" w:cs="宋体"/>
          <w:b/>
          <w:bCs/>
          <w:color w:val="auto"/>
          <w:sz w:val="21"/>
          <w:szCs w:val="21"/>
          <w:highlight w:val="none"/>
          <w:lang w:val="en-US" w:eastAsia="zh-CN" w:bidi="zh-CN"/>
        </w:rPr>
      </w:pPr>
      <w:r>
        <w:rPr>
          <w:rFonts w:hint="eastAsia" w:cs="宋体"/>
          <w:b/>
          <w:bCs/>
          <w:color w:val="auto"/>
          <w:sz w:val="21"/>
          <w:szCs w:val="21"/>
          <w:highlight w:val="none"/>
          <w:lang w:val="en-US" w:eastAsia="zh-CN" w:bidi="zh-CN"/>
        </w:rPr>
        <w:t>比选条件</w:t>
      </w:r>
    </w:p>
    <w:p w14:paraId="1F368070">
      <w:pPr>
        <w:numPr>
          <w:ilvl w:val="-1"/>
          <w:numId w:val="0"/>
        </w:numPr>
        <w:spacing w:before="120" w:beforeLines="50" w:after="120" w:afterLines="50" w:line="360" w:lineRule="auto"/>
        <w:ind w:firstLine="440" w:firstLineChars="200"/>
        <w:jc w:val="both"/>
        <w:outlineLvl w:val="9"/>
        <w:rPr>
          <w:rFonts w:hint="default" w:cs="宋体"/>
          <w:b/>
          <w:bCs/>
          <w:color w:val="auto"/>
          <w:sz w:val="21"/>
          <w:szCs w:val="21"/>
          <w:highlight w:val="none"/>
          <w:lang w:val="en-US" w:eastAsia="zh-CN" w:bidi="zh-CN"/>
        </w:rPr>
      </w:pPr>
      <w:r>
        <w:rPr>
          <w:rFonts w:hint="eastAsia" w:hAnsi="宋体"/>
          <w:color w:val="auto"/>
          <w:szCs w:val="21"/>
          <w:highlight w:val="none"/>
        </w:rPr>
        <w:t>经研究决定</w:t>
      </w:r>
      <w:r>
        <w:rPr>
          <w:rFonts w:hint="eastAsia"/>
          <w:color w:val="auto"/>
          <w:szCs w:val="21"/>
          <w:highlight w:val="none"/>
        </w:rPr>
        <w:t>，蜀道投资集团有限责任公司</w:t>
      </w:r>
      <w:r>
        <w:rPr>
          <w:rFonts w:hint="default"/>
          <w:color w:val="auto"/>
          <w:szCs w:val="21"/>
          <w:highlight w:val="none"/>
        </w:rPr>
        <w:t>工会委员会</w:t>
      </w:r>
      <w:r>
        <w:rPr>
          <w:rFonts w:hint="eastAsia" w:hAnsi="宋体"/>
          <w:color w:val="auto"/>
          <w:szCs w:val="21"/>
          <w:highlight w:val="none"/>
          <w:lang w:val="zh-CN"/>
        </w:rPr>
        <w:t>作为</w:t>
      </w:r>
      <w:r>
        <w:rPr>
          <w:rFonts w:hint="eastAsia"/>
          <w:color w:val="auto"/>
          <w:szCs w:val="21"/>
          <w:highlight w:val="none"/>
          <w:lang w:val="en-US" w:eastAsia="zh-CN"/>
        </w:rPr>
        <w:t>本项目</w:t>
      </w:r>
      <w:r>
        <w:rPr>
          <w:rFonts w:hint="eastAsia" w:hAnsi="宋体"/>
          <w:color w:val="auto"/>
          <w:szCs w:val="21"/>
          <w:highlight w:val="none"/>
          <w:lang w:val="zh-CN"/>
        </w:rPr>
        <w:t>比选人（以下简称“比选人”），对2025年蜀道集团总部职工健步走第三方活动执行单位</w:t>
      </w:r>
      <w:r>
        <w:rPr>
          <w:rFonts w:hint="eastAsia"/>
          <w:color w:val="auto"/>
          <w:szCs w:val="21"/>
          <w:highlight w:val="none"/>
          <w:lang w:val="zh-CN"/>
        </w:rPr>
        <w:t>选聘</w:t>
      </w:r>
      <w:r>
        <w:rPr>
          <w:rFonts w:hint="eastAsia" w:hAnsi="宋体"/>
          <w:color w:val="auto"/>
          <w:szCs w:val="21"/>
          <w:highlight w:val="none"/>
          <w:lang w:val="zh-CN"/>
        </w:rPr>
        <w:t>（以下简称“本项目”）进行比选，有意向且符合条件的单位（以下简称“比选申请人”）均可参加本次比选。</w:t>
      </w:r>
    </w:p>
    <w:p w14:paraId="2F80C767">
      <w:pPr>
        <w:numPr>
          <w:ilvl w:val="0"/>
          <w:numId w:val="0"/>
        </w:numPr>
        <w:spacing w:line="360" w:lineRule="auto"/>
        <w:outlineLvl w:val="1"/>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二、</w:t>
      </w:r>
      <w:r>
        <w:rPr>
          <w:rFonts w:hint="eastAsia"/>
          <w:b/>
          <w:bCs/>
          <w:color w:val="auto"/>
          <w:sz w:val="21"/>
          <w:szCs w:val="21"/>
          <w:highlight w:val="none"/>
          <w:lang w:val="en-US"/>
        </w:rPr>
        <w:t>项目概况</w:t>
      </w:r>
      <w:r>
        <w:rPr>
          <w:rFonts w:hint="eastAsia"/>
          <w:b/>
          <w:bCs/>
          <w:color w:val="auto"/>
          <w:sz w:val="21"/>
          <w:szCs w:val="21"/>
          <w:highlight w:val="none"/>
          <w:lang w:val="en-US" w:eastAsia="zh-CN"/>
        </w:rPr>
        <w:t>及比选范围</w:t>
      </w:r>
    </w:p>
    <w:p w14:paraId="5383B095">
      <w:pPr>
        <w:spacing w:line="360" w:lineRule="auto"/>
        <w:ind w:firstLine="420"/>
        <w:jc w:val="both"/>
        <w:rPr>
          <w:rFonts w:hint="eastAsia"/>
          <w:color w:val="auto"/>
          <w:sz w:val="21"/>
          <w:szCs w:val="21"/>
          <w:highlight w:val="none"/>
          <w:lang w:val="en-US" w:eastAsia="zh-CN"/>
        </w:rPr>
      </w:pPr>
      <w:r>
        <w:rPr>
          <w:rFonts w:hint="eastAsia"/>
          <w:color w:val="auto"/>
          <w:sz w:val="21"/>
          <w:szCs w:val="21"/>
          <w:highlight w:val="none"/>
          <w:lang w:val="en-US" w:eastAsia="zh-CN"/>
        </w:rPr>
        <w:t>2.1项目概况</w:t>
      </w:r>
    </w:p>
    <w:p w14:paraId="54BBAEB5">
      <w:pPr>
        <w:spacing w:line="360" w:lineRule="auto"/>
        <w:ind w:left="0" w:leftChars="0" w:firstLine="438" w:firstLineChars="209"/>
        <w:rPr>
          <w:rFonts w:hint="eastAsia" w:cs="宋体"/>
          <w:color w:val="auto"/>
          <w:sz w:val="21"/>
          <w:szCs w:val="21"/>
          <w:highlight w:val="none"/>
          <w:lang w:eastAsia="zh-CN"/>
        </w:rPr>
      </w:pPr>
      <w:r>
        <w:rPr>
          <w:rFonts w:hint="eastAsia" w:cs="宋体"/>
          <w:color w:val="auto"/>
          <w:sz w:val="21"/>
          <w:szCs w:val="21"/>
          <w:highlight w:val="none"/>
          <w:lang w:eastAsia="zh-CN"/>
        </w:rPr>
        <w:t>为积极响应国务院“全民健身”计划和国家卫健委“体重管理年”三年行动，引导集团总部职工健康运动、美好生活，以更加饱满的精神状态和康健的体魄发挥总部职工在集团改革发展中的“排头兵”作用，按照年初工作安排，拟于11月上旬启动蜀道集团总部职工健步走活动。参与活动人员预计</w:t>
      </w:r>
      <w:r>
        <w:rPr>
          <w:rFonts w:hint="default" w:cs="宋体"/>
          <w:color w:val="auto"/>
          <w:sz w:val="21"/>
          <w:szCs w:val="21"/>
          <w:highlight w:val="none"/>
          <w:lang w:eastAsia="zh-CN"/>
        </w:rPr>
        <w:t>450</w:t>
      </w:r>
      <w:r>
        <w:rPr>
          <w:rFonts w:hint="eastAsia" w:cs="宋体"/>
          <w:color w:val="auto"/>
          <w:sz w:val="21"/>
          <w:szCs w:val="21"/>
          <w:highlight w:val="none"/>
          <w:lang w:val="en-US" w:eastAsia="zh-CN"/>
        </w:rPr>
        <w:t>名。</w:t>
      </w:r>
    </w:p>
    <w:p w14:paraId="4773CF33">
      <w:pPr>
        <w:spacing w:line="360" w:lineRule="auto"/>
        <w:ind w:left="0" w:leftChars="0" w:firstLine="438" w:firstLineChars="209"/>
        <w:rPr>
          <w:rFonts w:hint="eastAsia" w:cs="宋体"/>
          <w:color w:val="auto"/>
          <w:sz w:val="21"/>
          <w:szCs w:val="21"/>
          <w:highlight w:val="none"/>
          <w:lang w:val="en-US" w:eastAsia="zh-CN"/>
        </w:rPr>
      </w:pPr>
      <w:r>
        <w:rPr>
          <w:rFonts w:hint="eastAsia" w:cs="宋体"/>
          <w:color w:val="auto"/>
          <w:sz w:val="21"/>
          <w:szCs w:val="21"/>
          <w:highlight w:val="none"/>
          <w:lang w:val="en-US" w:eastAsia="zh-CN"/>
        </w:rPr>
        <w:t>活动形式。本次活动采用“线下+线上”形式开展，其中，线下活动就近选择锦城湖公园，按照节俭原则，开展一次启动活动；线上活动选择一个活动周期，由职工每日上传步数进行打卡（或职工其他体育运动转化步数），引导职工坚持持续运动健身。</w:t>
      </w:r>
    </w:p>
    <w:p w14:paraId="081DFA89">
      <w:pPr>
        <w:spacing w:line="360" w:lineRule="auto"/>
        <w:ind w:left="0" w:leftChars="0" w:firstLine="438" w:firstLineChars="209"/>
        <w:rPr>
          <w:rFonts w:hint="default" w:cs="宋体"/>
          <w:color w:val="auto"/>
          <w:sz w:val="21"/>
          <w:szCs w:val="21"/>
          <w:highlight w:val="none"/>
          <w:lang w:val="en-US" w:eastAsia="zh-CN"/>
        </w:rPr>
      </w:pPr>
      <w:r>
        <w:rPr>
          <w:rFonts w:hint="eastAsia" w:cs="宋体"/>
          <w:color w:val="auto"/>
          <w:sz w:val="21"/>
          <w:szCs w:val="21"/>
          <w:highlight w:val="none"/>
          <w:lang w:val="en-US" w:eastAsia="zh-CN"/>
        </w:rPr>
        <w:t>2.2服务内容：为2025年蜀道集团总部职工健步走活动提供服务。</w:t>
      </w:r>
    </w:p>
    <w:p w14:paraId="33188742">
      <w:pPr>
        <w:numPr>
          <w:ilvl w:val="0"/>
          <w:numId w:val="0"/>
        </w:numPr>
        <w:spacing w:line="360" w:lineRule="auto"/>
        <w:ind w:firstLine="420" w:firstLineChars="200"/>
        <w:rPr>
          <w:rFonts w:hint="eastAsia"/>
          <w:color w:val="auto"/>
          <w:sz w:val="21"/>
          <w:szCs w:val="21"/>
          <w:highlight w:val="none"/>
          <w:lang w:val="en-US"/>
        </w:rPr>
      </w:pPr>
      <w:r>
        <w:rPr>
          <w:rFonts w:hint="eastAsia"/>
          <w:color w:val="auto"/>
          <w:sz w:val="21"/>
          <w:szCs w:val="21"/>
          <w:highlight w:val="none"/>
          <w:lang w:val="en-US" w:eastAsia="zh-CN"/>
        </w:rPr>
        <w:t>2.3</w:t>
      </w:r>
      <w:r>
        <w:rPr>
          <w:rFonts w:hint="eastAsia"/>
          <w:color w:val="auto"/>
          <w:sz w:val="21"/>
          <w:szCs w:val="21"/>
          <w:highlight w:val="none"/>
          <w:lang w:val="en-US"/>
        </w:rPr>
        <w:t>服务期限：</w:t>
      </w:r>
      <w:r>
        <w:rPr>
          <w:rFonts w:hint="eastAsia"/>
          <w:color w:val="auto"/>
          <w:sz w:val="21"/>
          <w:szCs w:val="21"/>
          <w:highlight w:val="none"/>
          <w:lang w:val="en-US" w:eastAsia="zh-CN"/>
        </w:rPr>
        <w:t>自自合同签订之日起1个月内完成。</w:t>
      </w:r>
    </w:p>
    <w:p w14:paraId="77527E16">
      <w:pPr>
        <w:numPr>
          <w:ilvl w:val="0"/>
          <w:numId w:val="0"/>
        </w:numPr>
        <w:spacing w:line="360" w:lineRule="auto"/>
        <w:ind w:firstLine="420" w:firstLineChars="200"/>
        <w:rPr>
          <w:color w:val="auto"/>
          <w:sz w:val="21"/>
          <w:szCs w:val="21"/>
          <w:highlight w:val="none"/>
          <w:lang w:val="en-US"/>
        </w:rPr>
      </w:pPr>
      <w:r>
        <w:rPr>
          <w:rFonts w:hint="eastAsia"/>
          <w:color w:val="auto"/>
          <w:sz w:val="21"/>
          <w:szCs w:val="21"/>
          <w:highlight w:val="none"/>
          <w:lang w:val="en-US" w:eastAsia="zh-CN"/>
        </w:rPr>
        <w:t>2.4</w:t>
      </w:r>
      <w:r>
        <w:rPr>
          <w:rFonts w:hint="eastAsia"/>
          <w:color w:val="auto"/>
          <w:sz w:val="21"/>
          <w:szCs w:val="21"/>
          <w:highlight w:val="none"/>
          <w:lang w:val="en-US"/>
        </w:rPr>
        <w:t>标段划分：本项目划为</w:t>
      </w:r>
      <w:r>
        <w:rPr>
          <w:rFonts w:hint="eastAsia"/>
          <w:color w:val="auto"/>
          <w:sz w:val="21"/>
          <w:szCs w:val="21"/>
          <w:highlight w:val="none"/>
          <w:lang w:val="en-US" w:eastAsia="zh-CN"/>
        </w:rPr>
        <w:t xml:space="preserve"> </w:t>
      </w:r>
      <w:r>
        <w:rPr>
          <w:rFonts w:hint="eastAsia"/>
          <w:color w:val="auto"/>
          <w:sz w:val="21"/>
          <w:szCs w:val="21"/>
          <w:highlight w:val="none"/>
          <w:lang w:val="en-US"/>
        </w:rPr>
        <w:t>1个标段。</w:t>
      </w:r>
    </w:p>
    <w:p w14:paraId="0CE962D9">
      <w:pPr>
        <w:numPr>
          <w:ilvl w:val="0"/>
          <w:numId w:val="0"/>
        </w:numPr>
        <w:spacing w:line="360" w:lineRule="auto"/>
        <w:outlineLvl w:val="1"/>
        <w:rPr>
          <w:b/>
          <w:bCs/>
          <w:color w:val="auto"/>
          <w:sz w:val="21"/>
          <w:szCs w:val="21"/>
          <w:highlight w:val="none"/>
          <w:lang w:val="en-US"/>
        </w:rPr>
      </w:pPr>
      <w:r>
        <w:rPr>
          <w:rFonts w:hint="eastAsia" w:ascii="宋体" w:hAnsi="宋体" w:eastAsia="宋体" w:cs="宋体"/>
          <w:b/>
          <w:bCs/>
          <w:color w:val="auto"/>
          <w:sz w:val="21"/>
          <w:szCs w:val="21"/>
          <w:highlight w:val="none"/>
          <w:lang w:val="en-US" w:eastAsia="zh-CN" w:bidi="zh-CN"/>
        </w:rPr>
        <w:t>三、</w:t>
      </w:r>
      <w:r>
        <w:rPr>
          <w:rFonts w:hint="eastAsia"/>
          <w:b/>
          <w:bCs/>
          <w:color w:val="auto"/>
          <w:sz w:val="21"/>
          <w:szCs w:val="21"/>
          <w:highlight w:val="none"/>
          <w:lang w:val="en-US"/>
        </w:rPr>
        <w:t>比选申请人资格要求</w:t>
      </w:r>
    </w:p>
    <w:p w14:paraId="3F3B5FB9">
      <w:pPr>
        <w:numPr>
          <w:ilvl w:val="0"/>
          <w:numId w:val="0"/>
        </w:numPr>
        <w:spacing w:line="360" w:lineRule="auto"/>
        <w:ind w:firstLine="420" w:firstLineChars="200"/>
        <w:rPr>
          <w:color w:val="auto"/>
          <w:sz w:val="21"/>
          <w:szCs w:val="21"/>
          <w:highlight w:val="none"/>
          <w:lang w:val="en-US"/>
        </w:rPr>
      </w:pPr>
      <w:r>
        <w:rPr>
          <w:rFonts w:hint="eastAsia"/>
          <w:color w:val="auto"/>
          <w:sz w:val="21"/>
          <w:szCs w:val="21"/>
          <w:highlight w:val="none"/>
          <w:lang w:val="en-US" w:eastAsia="zh-CN"/>
        </w:rPr>
        <w:t>1.资质</w:t>
      </w:r>
      <w:r>
        <w:rPr>
          <w:rFonts w:hint="eastAsia"/>
          <w:color w:val="auto"/>
          <w:sz w:val="21"/>
          <w:szCs w:val="21"/>
          <w:highlight w:val="none"/>
          <w:lang w:val="en-US"/>
        </w:rPr>
        <w:t>要求</w:t>
      </w:r>
    </w:p>
    <w:p w14:paraId="2AA1EB10">
      <w:pPr>
        <w:numPr>
          <w:ilvl w:val="0"/>
          <w:numId w:val="0"/>
        </w:numPr>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rPr>
        <w:t>具有</w:t>
      </w:r>
      <w:r>
        <w:rPr>
          <w:rFonts w:hint="eastAsia"/>
          <w:color w:val="auto"/>
          <w:sz w:val="21"/>
          <w:szCs w:val="21"/>
          <w:highlight w:val="none"/>
          <w:lang w:val="en-US" w:eastAsia="zh-CN"/>
        </w:rPr>
        <w:t>独立</w:t>
      </w:r>
      <w:r>
        <w:rPr>
          <w:rFonts w:hint="eastAsia"/>
          <w:color w:val="auto"/>
          <w:sz w:val="21"/>
          <w:szCs w:val="21"/>
          <w:highlight w:val="none"/>
          <w:lang w:val="en-US"/>
        </w:rPr>
        <w:t>法人资格，持有有效营业执照</w:t>
      </w:r>
      <w:r>
        <w:rPr>
          <w:rFonts w:hint="eastAsia"/>
          <w:color w:val="auto"/>
          <w:sz w:val="21"/>
          <w:szCs w:val="21"/>
          <w:highlight w:val="none"/>
          <w:lang w:val="en-US" w:eastAsia="zh-CN"/>
        </w:rPr>
        <w:t>、</w:t>
      </w:r>
      <w:r>
        <w:rPr>
          <w:rFonts w:hint="eastAsia" w:ascii="宋体" w:hAnsi="宋体" w:eastAsia="宋体" w:cs="宋体"/>
          <w:color w:val="auto"/>
          <w:spacing w:val="-3"/>
          <w:sz w:val="21"/>
          <w:szCs w:val="21"/>
          <w:highlight w:val="none"/>
          <w:lang w:eastAsia="zh-CN"/>
        </w:rPr>
        <w:t>基本账户开户许可证或基本存款账户信息表</w:t>
      </w:r>
      <w:r>
        <w:rPr>
          <w:rFonts w:hint="eastAsia" w:cs="宋体"/>
          <w:color w:val="auto"/>
          <w:spacing w:val="-3"/>
          <w:sz w:val="21"/>
          <w:szCs w:val="21"/>
          <w:highlight w:val="none"/>
          <w:lang w:eastAsia="zh-CN"/>
        </w:rPr>
        <w:t>。</w:t>
      </w:r>
    </w:p>
    <w:p w14:paraId="5C4AFA8B">
      <w:pPr>
        <w:numPr>
          <w:ilvl w:val="0"/>
          <w:numId w:val="0"/>
        </w:numPr>
        <w:spacing w:line="360" w:lineRule="auto"/>
        <w:ind w:leftChars="209"/>
        <w:rPr>
          <w:rFonts w:hint="eastAsia"/>
          <w:color w:val="auto"/>
          <w:highlight w:val="none"/>
          <w:lang w:val="en-US" w:eastAsia="zh-CN"/>
        </w:rPr>
      </w:pPr>
      <w:r>
        <w:rPr>
          <w:rFonts w:hint="eastAsia"/>
          <w:color w:val="auto"/>
          <w:highlight w:val="none"/>
          <w:lang w:val="en-US" w:eastAsia="zh-CN"/>
        </w:rPr>
        <w:t>2.业绩要求：</w:t>
      </w:r>
    </w:p>
    <w:p w14:paraId="215E520D">
      <w:pPr>
        <w:pStyle w:val="9"/>
        <w:numPr>
          <w:ilvl w:val="0"/>
          <w:numId w:val="0"/>
        </w:numPr>
        <w:spacing w:line="360" w:lineRule="auto"/>
        <w:ind w:firstLine="404" w:firstLineChars="200"/>
        <w:rPr>
          <w:rFonts w:hint="default" w:ascii="宋体" w:hAnsi="宋体" w:eastAsia="宋体" w:cs="宋体"/>
          <w:color w:val="auto"/>
          <w:sz w:val="21"/>
          <w:szCs w:val="21"/>
          <w:highlight w:val="none"/>
          <w:lang w:val="en-US" w:eastAsia="zh-CN" w:bidi="zh-CN"/>
        </w:rPr>
      </w:pPr>
      <w:r>
        <w:rPr>
          <w:rFonts w:hint="eastAsia" w:ascii="宋体" w:hAnsi="宋体" w:eastAsia="宋体" w:cs="宋体"/>
          <w:color w:val="auto"/>
          <w:spacing w:val="-4"/>
          <w:kern w:val="2"/>
          <w:sz w:val="21"/>
          <w:szCs w:val="21"/>
          <w:highlight w:val="none"/>
          <w:lang w:val="en-US" w:eastAsia="zh-CN" w:bidi="ar"/>
        </w:rPr>
        <w:t>比选申请人</w:t>
      </w:r>
      <w:r>
        <w:rPr>
          <w:rFonts w:hint="eastAsia" w:ascii="宋体" w:hAnsi="宋体" w:eastAsia="宋体" w:cs="宋体"/>
          <w:bCs w:val="0"/>
          <w:color w:val="auto"/>
          <w:spacing w:val="-4"/>
          <w:sz w:val="21"/>
          <w:szCs w:val="21"/>
          <w:highlight w:val="none"/>
          <w:lang w:bidi="ar"/>
        </w:rPr>
        <w:t>近</w:t>
      </w:r>
      <w:r>
        <w:rPr>
          <w:rFonts w:hint="eastAsia" w:ascii="宋体" w:hAnsi="宋体" w:eastAsia="宋体" w:cs="宋体"/>
          <w:bCs w:val="0"/>
          <w:color w:val="auto"/>
          <w:spacing w:val="-4"/>
          <w:sz w:val="21"/>
          <w:szCs w:val="21"/>
          <w:highlight w:val="none"/>
          <w:lang w:val="en-US" w:eastAsia="zh-CN" w:bidi="ar"/>
        </w:rPr>
        <w:t>三</w:t>
      </w:r>
      <w:r>
        <w:rPr>
          <w:rFonts w:hint="eastAsia" w:ascii="宋体" w:hAnsi="宋体" w:eastAsia="宋体" w:cs="宋体"/>
          <w:bCs w:val="0"/>
          <w:color w:val="auto"/>
          <w:spacing w:val="-4"/>
          <w:sz w:val="21"/>
          <w:szCs w:val="21"/>
          <w:highlight w:val="none"/>
          <w:lang w:bidi="ar"/>
        </w:rPr>
        <w:t>年（自20</w:t>
      </w:r>
      <w:r>
        <w:rPr>
          <w:rFonts w:hint="eastAsia" w:ascii="宋体" w:hAnsi="宋体" w:eastAsia="宋体" w:cs="宋体"/>
          <w:bCs w:val="0"/>
          <w:color w:val="auto"/>
          <w:spacing w:val="-4"/>
          <w:sz w:val="21"/>
          <w:szCs w:val="21"/>
          <w:highlight w:val="none"/>
          <w:lang w:val="en-US" w:eastAsia="zh-CN" w:bidi="ar"/>
        </w:rPr>
        <w:t>2</w:t>
      </w:r>
      <w:r>
        <w:rPr>
          <w:rFonts w:hint="eastAsia" w:cs="宋体"/>
          <w:bCs w:val="0"/>
          <w:color w:val="auto"/>
          <w:spacing w:val="-4"/>
          <w:sz w:val="21"/>
          <w:szCs w:val="21"/>
          <w:highlight w:val="none"/>
          <w:lang w:val="en-US" w:eastAsia="zh-CN" w:bidi="ar"/>
        </w:rPr>
        <w:t>2</w:t>
      </w:r>
      <w:r>
        <w:rPr>
          <w:rFonts w:hint="eastAsia" w:ascii="宋体" w:hAnsi="宋体" w:eastAsia="宋体" w:cs="宋体"/>
          <w:bCs w:val="0"/>
          <w:color w:val="auto"/>
          <w:spacing w:val="-4"/>
          <w:sz w:val="21"/>
          <w:szCs w:val="21"/>
          <w:highlight w:val="none"/>
          <w:lang w:bidi="ar"/>
        </w:rPr>
        <w:t>年</w:t>
      </w:r>
      <w:r>
        <w:rPr>
          <w:rFonts w:hint="eastAsia" w:ascii="宋体" w:hAnsi="宋体" w:cs="宋体"/>
          <w:bCs w:val="0"/>
          <w:color w:val="auto"/>
          <w:spacing w:val="-4"/>
          <w:sz w:val="21"/>
          <w:szCs w:val="21"/>
          <w:highlight w:val="none"/>
          <w:lang w:val="en-US" w:eastAsia="zh-CN" w:bidi="ar"/>
        </w:rPr>
        <w:t>7</w:t>
      </w:r>
      <w:r>
        <w:rPr>
          <w:rFonts w:hint="eastAsia" w:ascii="宋体" w:hAnsi="宋体" w:eastAsia="宋体" w:cs="宋体"/>
          <w:bCs w:val="0"/>
          <w:color w:val="auto"/>
          <w:spacing w:val="-4"/>
          <w:sz w:val="21"/>
          <w:szCs w:val="21"/>
          <w:highlight w:val="none"/>
          <w:lang w:eastAsia="zh-CN" w:bidi="ar"/>
        </w:rPr>
        <w:t>月1日</w:t>
      </w:r>
      <w:r>
        <w:rPr>
          <w:rFonts w:hint="eastAsia" w:ascii="宋体" w:hAnsi="宋体" w:eastAsia="宋体" w:cs="宋体"/>
          <w:bCs w:val="0"/>
          <w:color w:val="auto"/>
          <w:spacing w:val="-4"/>
          <w:sz w:val="21"/>
          <w:szCs w:val="21"/>
          <w:highlight w:val="none"/>
          <w:lang w:val="en-US" w:eastAsia="zh-CN" w:bidi="ar"/>
        </w:rPr>
        <w:t>至比选申请文件递交截止日</w:t>
      </w:r>
      <w:r>
        <w:rPr>
          <w:rFonts w:hint="eastAsia" w:ascii="宋体" w:hAnsi="宋体" w:eastAsia="宋体" w:cs="宋体"/>
          <w:bCs w:val="0"/>
          <w:color w:val="auto"/>
          <w:spacing w:val="-4"/>
          <w:sz w:val="21"/>
          <w:szCs w:val="21"/>
          <w:highlight w:val="none"/>
          <w:lang w:bidi="ar"/>
        </w:rPr>
        <w:t>，以合同签订时间为准）</w:t>
      </w:r>
      <w:r>
        <w:rPr>
          <w:rFonts w:hint="eastAsia" w:cs="宋体"/>
          <w:bCs w:val="0"/>
          <w:color w:val="auto"/>
          <w:spacing w:val="-4"/>
          <w:sz w:val="21"/>
          <w:szCs w:val="21"/>
          <w:highlight w:val="none"/>
          <w:lang w:val="en-US" w:eastAsia="zh-CN" w:bidi="ar"/>
        </w:rPr>
        <w:t>至少</w:t>
      </w:r>
      <w:r>
        <w:rPr>
          <w:rFonts w:hint="default" w:ascii="宋体" w:hAnsi="宋体" w:eastAsia="宋体" w:cs="宋体"/>
          <w:color w:val="auto"/>
          <w:sz w:val="21"/>
          <w:szCs w:val="21"/>
          <w:highlight w:val="none"/>
          <w:lang w:val="en-US" w:eastAsia="zh-CN" w:bidi="zh-CN"/>
        </w:rPr>
        <w:t>承担过1个</w:t>
      </w:r>
      <w:r>
        <w:rPr>
          <w:rFonts w:hint="eastAsia" w:cs="宋体"/>
          <w:color w:val="auto"/>
          <w:sz w:val="21"/>
          <w:szCs w:val="21"/>
          <w:highlight w:val="none"/>
          <w:lang w:val="en-US" w:eastAsia="zh-CN" w:bidi="zh-CN"/>
        </w:rPr>
        <w:t>类似赛事项目业绩</w:t>
      </w:r>
      <w:r>
        <w:rPr>
          <w:rFonts w:hint="default" w:ascii="宋体" w:hAnsi="宋体" w:eastAsia="宋体" w:cs="宋体"/>
          <w:color w:val="auto"/>
          <w:sz w:val="21"/>
          <w:szCs w:val="21"/>
          <w:highlight w:val="none"/>
          <w:lang w:val="en-US" w:eastAsia="zh-CN" w:bidi="zh-CN"/>
        </w:rPr>
        <w:t>。</w:t>
      </w:r>
    </w:p>
    <w:p w14:paraId="3B92AED6">
      <w:pPr>
        <w:numPr>
          <w:ilvl w:val="0"/>
          <w:numId w:val="0"/>
        </w:numPr>
        <w:spacing w:line="360" w:lineRule="auto"/>
        <w:ind w:firstLine="420" w:firstLineChars="200"/>
        <w:rPr>
          <w:color w:val="auto"/>
          <w:sz w:val="21"/>
          <w:szCs w:val="21"/>
          <w:highlight w:val="none"/>
          <w:lang w:val="en-US"/>
        </w:rPr>
      </w:pPr>
      <w:r>
        <w:rPr>
          <w:rFonts w:hint="eastAsia"/>
          <w:color w:val="auto"/>
          <w:sz w:val="21"/>
          <w:szCs w:val="21"/>
          <w:highlight w:val="none"/>
          <w:lang w:val="en-US" w:eastAsia="zh-CN"/>
        </w:rPr>
        <w:t>3.</w:t>
      </w:r>
      <w:r>
        <w:rPr>
          <w:rFonts w:hint="eastAsia"/>
          <w:color w:val="auto"/>
          <w:sz w:val="21"/>
          <w:szCs w:val="21"/>
          <w:highlight w:val="none"/>
          <w:lang w:val="en-US"/>
        </w:rPr>
        <w:t>信誉要求：</w:t>
      </w:r>
    </w:p>
    <w:p w14:paraId="02215E63">
      <w:pPr>
        <w:pageBreakBefore w:val="0"/>
        <w:widowControl/>
        <w:kinsoku/>
        <w:wordWrap/>
        <w:overflowPunct/>
        <w:topLinePunct w:val="0"/>
        <w:autoSpaceDE/>
        <w:autoSpaceDN/>
        <w:bidi w:val="0"/>
        <w:adjustRightInd w:val="0"/>
        <w:snapToGrid w:val="0"/>
        <w:spacing w:line="360" w:lineRule="auto"/>
        <w:ind w:firstLine="420" w:firstLineChars="200"/>
        <w:rPr>
          <w:rFonts w:hint="default" w:ascii="宋体" w:hAnsi="宋体" w:eastAsia="宋体" w:cs="宋体"/>
          <w:bCs w:val="0"/>
          <w:color w:val="auto"/>
          <w:sz w:val="21"/>
          <w:szCs w:val="21"/>
          <w:highlight w:val="none"/>
          <w:lang w:val="en-US"/>
        </w:rPr>
      </w:pPr>
      <w:r>
        <w:rPr>
          <w:rFonts w:hint="default" w:ascii="宋体" w:hAnsi="宋体" w:eastAsia="宋体" w:cs="宋体"/>
          <w:bCs w:val="0"/>
          <w:color w:val="auto"/>
          <w:spacing w:val="0"/>
          <w:sz w:val="21"/>
          <w:szCs w:val="21"/>
          <w:highlight w:val="none"/>
          <w:lang w:val="en-US" w:bidi="zh-CN"/>
        </w:rPr>
        <w:t>（1）</w:t>
      </w:r>
      <w:r>
        <w:rPr>
          <w:rFonts w:hint="default" w:ascii="宋体" w:hAnsi="宋体" w:eastAsia="宋体" w:cs="宋体"/>
          <w:bCs w:val="0"/>
          <w:color w:val="auto"/>
          <w:sz w:val="21"/>
          <w:szCs w:val="21"/>
          <w:highlight w:val="none"/>
          <w:lang w:val="en-US"/>
        </w:rPr>
        <w:t>对通过“国家企业信用信息公示系统”（http://www.gsxt.gov.cn）中查询为严重违法失信企业的</w:t>
      </w:r>
      <w:r>
        <w:rPr>
          <w:rFonts w:hint="default" w:ascii="宋体" w:hAnsi="宋体" w:eastAsia="宋体" w:cs="宋体"/>
          <w:bCs w:val="0"/>
          <w:color w:val="auto"/>
          <w:sz w:val="21"/>
          <w:szCs w:val="21"/>
          <w:highlight w:val="none"/>
          <w:lang w:val="en-US" w:eastAsia="zh-CN"/>
        </w:rPr>
        <w:t>比选申请</w:t>
      </w:r>
      <w:r>
        <w:rPr>
          <w:rFonts w:hint="default" w:ascii="宋体" w:hAnsi="宋体" w:eastAsia="宋体" w:cs="宋体"/>
          <w:bCs w:val="0"/>
          <w:color w:val="auto"/>
          <w:sz w:val="21"/>
          <w:szCs w:val="21"/>
          <w:highlight w:val="none"/>
          <w:lang w:val="en-US"/>
        </w:rPr>
        <w:t>人，</w:t>
      </w:r>
      <w:r>
        <w:rPr>
          <w:rFonts w:hint="eastAsia" w:ascii="宋体" w:hAnsi="宋体" w:eastAsia="宋体" w:cs="宋体"/>
          <w:color w:val="auto"/>
          <w:spacing w:val="-3"/>
          <w:sz w:val="21"/>
          <w:szCs w:val="21"/>
          <w:highlight w:val="none"/>
          <w:lang w:val="en-US"/>
        </w:rPr>
        <w:t>其提交的比选申请文件将视为无效</w:t>
      </w:r>
      <w:r>
        <w:rPr>
          <w:rFonts w:hint="default" w:ascii="宋体" w:hAnsi="宋体" w:eastAsia="宋体" w:cs="宋体"/>
          <w:bCs w:val="0"/>
          <w:color w:val="auto"/>
          <w:sz w:val="21"/>
          <w:szCs w:val="21"/>
          <w:highlight w:val="none"/>
          <w:lang w:val="en-US"/>
        </w:rPr>
        <w:t>。</w:t>
      </w:r>
    </w:p>
    <w:p w14:paraId="53CEEB0B">
      <w:pPr>
        <w:pageBreakBefore w:val="0"/>
        <w:widowControl/>
        <w:kinsoku/>
        <w:wordWrap/>
        <w:overflowPunct/>
        <w:topLinePunct w:val="0"/>
        <w:autoSpaceDE/>
        <w:autoSpaceDN/>
        <w:bidi w:val="0"/>
        <w:adjustRightInd w:val="0"/>
        <w:snapToGrid w:val="0"/>
        <w:spacing w:line="360" w:lineRule="auto"/>
        <w:ind w:firstLine="420" w:firstLineChars="200"/>
        <w:rPr>
          <w:rFonts w:hint="default" w:ascii="宋体" w:hAnsi="宋体" w:eastAsia="宋体" w:cs="宋体"/>
          <w:bCs w:val="0"/>
          <w:color w:val="auto"/>
          <w:sz w:val="21"/>
          <w:szCs w:val="21"/>
          <w:highlight w:val="none"/>
          <w:lang w:val="en-US"/>
        </w:rPr>
      </w:pPr>
      <w:r>
        <w:rPr>
          <w:rFonts w:hint="default" w:ascii="宋体" w:hAnsi="宋体" w:eastAsia="宋体" w:cs="宋体"/>
          <w:bCs w:val="0"/>
          <w:color w:val="auto"/>
          <w:sz w:val="21"/>
          <w:szCs w:val="21"/>
          <w:highlight w:val="none"/>
          <w:lang w:val="en-US"/>
        </w:rPr>
        <w:t>（</w:t>
      </w:r>
      <w:r>
        <w:rPr>
          <w:rFonts w:hint="default" w:ascii="宋体" w:hAnsi="宋体" w:eastAsia="宋体" w:cs="宋体"/>
          <w:bCs w:val="0"/>
          <w:color w:val="auto"/>
          <w:sz w:val="21"/>
          <w:szCs w:val="21"/>
          <w:highlight w:val="none"/>
          <w:lang w:val="en-US" w:eastAsia="zh-CN"/>
        </w:rPr>
        <w:t>2</w:t>
      </w:r>
      <w:r>
        <w:rPr>
          <w:rFonts w:hint="default" w:ascii="宋体" w:hAnsi="宋体" w:eastAsia="宋体" w:cs="宋体"/>
          <w:bCs w:val="0"/>
          <w:color w:val="auto"/>
          <w:sz w:val="21"/>
          <w:szCs w:val="21"/>
          <w:highlight w:val="none"/>
          <w:lang w:val="en-US"/>
        </w:rPr>
        <w:t>）</w:t>
      </w:r>
      <w:r>
        <w:rPr>
          <w:rFonts w:hint="default" w:ascii="宋体" w:hAnsi="宋体" w:eastAsia="宋体" w:cs="宋体"/>
          <w:color w:val="auto"/>
          <w:sz w:val="21"/>
          <w:szCs w:val="21"/>
          <w:highlight w:val="none"/>
          <w:lang w:val="en-US"/>
        </w:rPr>
        <w:t>对通过“信用中国”网站（http://www.creditchina.gov.cn）中查询“失信被执行人”链接“中国执行信息公开</w:t>
      </w:r>
      <w:r>
        <w:rPr>
          <w:rFonts w:hint="default" w:ascii="宋体" w:hAnsi="宋体" w:eastAsia="宋体" w:cs="宋体"/>
          <w:bCs w:val="0"/>
          <w:color w:val="auto"/>
          <w:sz w:val="21"/>
          <w:szCs w:val="21"/>
          <w:highlight w:val="none"/>
          <w:lang w:val="en-US"/>
        </w:rPr>
        <w:t>网http://zxgk.court.gov.cn/shixin/”，被列为失信被执行人的</w:t>
      </w:r>
      <w:r>
        <w:rPr>
          <w:rFonts w:hint="default" w:ascii="宋体" w:hAnsi="宋体" w:eastAsia="宋体" w:cs="宋体"/>
          <w:bCs w:val="0"/>
          <w:color w:val="auto"/>
          <w:sz w:val="21"/>
          <w:szCs w:val="21"/>
          <w:highlight w:val="none"/>
          <w:lang w:val="en-US" w:eastAsia="zh-CN"/>
        </w:rPr>
        <w:t>比选申请</w:t>
      </w:r>
      <w:r>
        <w:rPr>
          <w:rFonts w:hint="default" w:ascii="宋体" w:hAnsi="宋体" w:eastAsia="宋体" w:cs="宋体"/>
          <w:bCs w:val="0"/>
          <w:color w:val="auto"/>
          <w:sz w:val="21"/>
          <w:szCs w:val="21"/>
          <w:highlight w:val="none"/>
          <w:lang w:val="en-US"/>
        </w:rPr>
        <w:t>人，</w:t>
      </w:r>
      <w:r>
        <w:rPr>
          <w:rFonts w:hint="eastAsia" w:ascii="宋体" w:hAnsi="宋体" w:eastAsia="宋体" w:cs="宋体"/>
          <w:color w:val="auto"/>
          <w:spacing w:val="-3"/>
          <w:sz w:val="21"/>
          <w:szCs w:val="21"/>
          <w:highlight w:val="none"/>
          <w:lang w:val="en-US"/>
        </w:rPr>
        <w:t>其提交的比选申请文件将视为无效</w:t>
      </w:r>
      <w:r>
        <w:rPr>
          <w:rFonts w:hint="default" w:ascii="宋体" w:hAnsi="宋体" w:eastAsia="宋体" w:cs="宋体"/>
          <w:bCs w:val="0"/>
          <w:color w:val="auto"/>
          <w:sz w:val="21"/>
          <w:szCs w:val="21"/>
          <w:highlight w:val="none"/>
          <w:lang w:val="en-US"/>
        </w:rPr>
        <w:t>。</w:t>
      </w:r>
    </w:p>
    <w:p w14:paraId="4B50378E">
      <w:pPr>
        <w:pageBreakBefore w:val="0"/>
        <w:widowControl/>
        <w:kinsoku/>
        <w:wordWrap/>
        <w:overflowPunct/>
        <w:topLinePunct w:val="0"/>
        <w:autoSpaceDE/>
        <w:autoSpaceDN/>
        <w:bidi w:val="0"/>
        <w:adjustRightInd w:val="0"/>
        <w:snapToGrid w:val="0"/>
        <w:spacing w:line="360" w:lineRule="auto"/>
        <w:ind w:firstLine="420" w:firstLineChars="200"/>
        <w:rPr>
          <w:rFonts w:hint="default" w:ascii="宋体" w:hAnsi="宋体" w:eastAsia="宋体" w:cs="宋体"/>
          <w:bCs w:val="0"/>
          <w:color w:val="auto"/>
          <w:sz w:val="21"/>
          <w:szCs w:val="21"/>
          <w:highlight w:val="none"/>
          <w:lang w:val="en-US"/>
        </w:rPr>
      </w:pPr>
      <w:r>
        <w:rPr>
          <w:rFonts w:hint="default" w:ascii="宋体" w:hAnsi="宋体" w:eastAsia="宋体" w:cs="宋体"/>
          <w:bCs w:val="0"/>
          <w:color w:val="auto"/>
          <w:sz w:val="21"/>
          <w:szCs w:val="21"/>
          <w:highlight w:val="none"/>
          <w:lang w:val="en-US"/>
        </w:rPr>
        <w:t>（</w:t>
      </w:r>
      <w:r>
        <w:rPr>
          <w:rFonts w:hint="default" w:ascii="宋体" w:hAnsi="宋体" w:eastAsia="宋体" w:cs="宋体"/>
          <w:bCs w:val="0"/>
          <w:color w:val="auto"/>
          <w:sz w:val="21"/>
          <w:szCs w:val="21"/>
          <w:highlight w:val="none"/>
          <w:lang w:val="en-US" w:eastAsia="zh-CN"/>
        </w:rPr>
        <w:t>3</w:t>
      </w:r>
      <w:r>
        <w:rPr>
          <w:rFonts w:hint="default" w:ascii="宋体" w:hAnsi="宋体" w:eastAsia="宋体" w:cs="宋体"/>
          <w:bCs w:val="0"/>
          <w:color w:val="auto"/>
          <w:sz w:val="21"/>
          <w:szCs w:val="21"/>
          <w:highlight w:val="none"/>
          <w:lang w:val="en-US"/>
        </w:rPr>
        <w:t>）</w:t>
      </w:r>
      <w:r>
        <w:rPr>
          <w:rFonts w:hint="default" w:ascii="宋体" w:hAnsi="宋体" w:eastAsia="宋体" w:cs="宋体"/>
          <w:color w:val="auto"/>
          <w:sz w:val="21"/>
          <w:szCs w:val="21"/>
          <w:highlight w:val="none"/>
          <w:lang w:val="en-US"/>
        </w:rPr>
        <w:t>在202</w:t>
      </w:r>
      <w:r>
        <w:rPr>
          <w:rFonts w:hint="eastAsia" w:cs="宋体"/>
          <w:color w:val="auto"/>
          <w:sz w:val="21"/>
          <w:szCs w:val="21"/>
          <w:highlight w:val="none"/>
          <w:lang w:val="en-US" w:eastAsia="zh-CN"/>
        </w:rPr>
        <w:t>2</w:t>
      </w:r>
      <w:r>
        <w:rPr>
          <w:rFonts w:hint="default" w:ascii="宋体" w:hAnsi="宋体" w:eastAsia="宋体" w:cs="宋体"/>
          <w:color w:val="auto"/>
          <w:sz w:val="21"/>
          <w:szCs w:val="21"/>
          <w:highlight w:val="none"/>
          <w:lang w:val="en-US"/>
        </w:rPr>
        <w:t>年</w:t>
      </w:r>
      <w:r>
        <w:rPr>
          <w:rFonts w:hint="eastAsia" w:cs="宋体"/>
          <w:color w:val="auto"/>
          <w:sz w:val="21"/>
          <w:szCs w:val="21"/>
          <w:highlight w:val="none"/>
          <w:lang w:val="en-US" w:eastAsia="zh-CN"/>
        </w:rPr>
        <w:t>7</w:t>
      </w:r>
      <w:r>
        <w:rPr>
          <w:rFonts w:hint="default" w:ascii="宋体" w:hAnsi="宋体" w:eastAsia="宋体" w:cs="宋体"/>
          <w:color w:val="auto"/>
          <w:sz w:val="21"/>
          <w:szCs w:val="21"/>
          <w:highlight w:val="none"/>
          <w:lang w:val="en-US" w:eastAsia="zh-CN"/>
        </w:rPr>
        <w:t>月1日</w:t>
      </w:r>
      <w:r>
        <w:rPr>
          <w:rFonts w:hint="default" w:ascii="宋体" w:hAnsi="宋体" w:eastAsia="宋体" w:cs="宋体"/>
          <w:color w:val="auto"/>
          <w:sz w:val="21"/>
          <w:szCs w:val="21"/>
          <w:highlight w:val="none"/>
          <w:lang w:val="en-US"/>
        </w:rPr>
        <w:t>至本项目</w:t>
      </w:r>
      <w:r>
        <w:rPr>
          <w:rFonts w:hint="default" w:ascii="宋体" w:hAnsi="宋体" w:eastAsia="宋体" w:cs="宋体"/>
          <w:color w:val="auto"/>
          <w:sz w:val="21"/>
          <w:szCs w:val="21"/>
          <w:highlight w:val="none"/>
          <w:lang w:val="en-US" w:eastAsia="zh-CN"/>
        </w:rPr>
        <w:t>比选申请</w:t>
      </w:r>
      <w:r>
        <w:rPr>
          <w:rFonts w:hint="eastAsia" w:cs="宋体"/>
          <w:color w:val="auto"/>
          <w:sz w:val="21"/>
          <w:szCs w:val="21"/>
          <w:highlight w:val="none"/>
          <w:lang w:val="en-US" w:eastAsia="zh-CN"/>
        </w:rPr>
        <w:t>文件递交</w:t>
      </w:r>
      <w:r>
        <w:rPr>
          <w:rFonts w:hint="default" w:ascii="宋体" w:hAnsi="宋体" w:eastAsia="宋体" w:cs="宋体"/>
          <w:color w:val="auto"/>
          <w:sz w:val="21"/>
          <w:szCs w:val="21"/>
          <w:highlight w:val="none"/>
          <w:lang w:val="en-US"/>
        </w:rPr>
        <w:t>截止日期间，</w:t>
      </w:r>
      <w:r>
        <w:rPr>
          <w:rFonts w:hint="default" w:ascii="宋体" w:hAnsi="宋体" w:eastAsia="宋体" w:cs="宋体"/>
          <w:color w:val="auto"/>
          <w:sz w:val="21"/>
          <w:szCs w:val="21"/>
          <w:highlight w:val="none"/>
          <w:lang w:val="en-US" w:eastAsia="zh-CN"/>
        </w:rPr>
        <w:t>比选申请</w:t>
      </w:r>
      <w:r>
        <w:rPr>
          <w:rFonts w:hint="default" w:ascii="宋体" w:hAnsi="宋体" w:eastAsia="宋体" w:cs="宋体"/>
          <w:color w:val="auto"/>
          <w:sz w:val="21"/>
          <w:szCs w:val="21"/>
          <w:highlight w:val="none"/>
          <w:lang w:val="en-US"/>
        </w:rPr>
        <w:t>人（单位）、法定代表人被人民法院生效判决或裁定认定为行贿犯罪的，不得参加</w:t>
      </w:r>
      <w:r>
        <w:rPr>
          <w:rFonts w:hint="default" w:ascii="宋体" w:hAnsi="宋体" w:eastAsia="宋体" w:cs="宋体"/>
          <w:color w:val="auto"/>
          <w:sz w:val="21"/>
          <w:szCs w:val="21"/>
          <w:highlight w:val="none"/>
          <w:lang w:val="en-US" w:eastAsia="zh-CN"/>
        </w:rPr>
        <w:t>比选申请</w:t>
      </w:r>
      <w:r>
        <w:rPr>
          <w:rFonts w:hint="default" w:ascii="宋体" w:hAnsi="宋体" w:eastAsia="宋体" w:cs="宋体"/>
          <w:bCs w:val="0"/>
          <w:color w:val="auto"/>
          <w:sz w:val="21"/>
          <w:szCs w:val="21"/>
          <w:highlight w:val="none"/>
          <w:lang w:val="en-US"/>
        </w:rPr>
        <w:t>。</w:t>
      </w:r>
      <w:r>
        <w:rPr>
          <w:rFonts w:hint="eastAsia" w:ascii="宋体" w:hAnsi="宋体" w:eastAsia="宋体" w:cs="宋体"/>
          <w:color w:val="auto"/>
          <w:spacing w:val="-3"/>
          <w:sz w:val="21"/>
          <w:szCs w:val="21"/>
          <w:highlight w:val="none"/>
          <w:lang w:val="en-US"/>
        </w:rPr>
        <w:t>否则，其提交的比选申请文件将视为无效。</w:t>
      </w:r>
    </w:p>
    <w:p w14:paraId="785E3B41">
      <w:pPr>
        <w:pageBreakBefore w:val="0"/>
        <w:widowControl/>
        <w:numPr>
          <w:ilvl w:val="0"/>
          <w:numId w:val="0"/>
        </w:numPr>
        <w:kinsoku/>
        <w:wordWrap/>
        <w:overflowPunct/>
        <w:topLinePunct w:val="0"/>
        <w:autoSpaceDE/>
        <w:autoSpaceDN/>
        <w:bidi w:val="0"/>
        <w:snapToGrid/>
        <w:spacing w:before="0" w:beforeAutospacing="0" w:after="0" w:afterAutospacing="0" w:line="360" w:lineRule="auto"/>
        <w:ind w:firstLine="438" w:firstLineChars="209"/>
        <w:jc w:val="left"/>
        <w:textAlignment w:val="auto"/>
        <w:rPr>
          <w:rFonts w:hint="eastAsia" w:ascii="宋体" w:hAnsi="宋体" w:eastAsia="宋体" w:cs="宋体"/>
          <w:b w:val="0"/>
          <w:i w:val="0"/>
          <w:caps w:val="0"/>
          <w:color w:val="auto"/>
          <w:spacing w:val="0"/>
          <w:w w:val="100"/>
          <w:sz w:val="21"/>
          <w:szCs w:val="21"/>
          <w:highlight w:val="none"/>
          <w:lang w:val="en-US" w:eastAsia="zh-CN"/>
        </w:rPr>
      </w:pPr>
      <w:r>
        <w:rPr>
          <w:rFonts w:hint="eastAsia" w:cs="宋体"/>
          <w:b w:val="0"/>
          <w:i w:val="0"/>
          <w:caps w:val="0"/>
          <w:color w:val="auto"/>
          <w:spacing w:val="0"/>
          <w:w w:val="100"/>
          <w:sz w:val="21"/>
          <w:szCs w:val="21"/>
          <w:highlight w:val="none"/>
          <w:lang w:val="en-US" w:eastAsia="zh-CN" w:bidi="zh-CN"/>
        </w:rPr>
        <w:t>4.</w:t>
      </w:r>
      <w:r>
        <w:rPr>
          <w:rFonts w:hint="eastAsia" w:ascii="宋体" w:hAnsi="宋体" w:eastAsia="宋体" w:cs="宋体"/>
          <w:b w:val="0"/>
          <w:i w:val="0"/>
          <w:caps w:val="0"/>
          <w:color w:val="auto"/>
          <w:spacing w:val="0"/>
          <w:w w:val="100"/>
          <w:sz w:val="21"/>
          <w:szCs w:val="21"/>
          <w:highlight w:val="none"/>
          <w:lang w:val="en-US" w:eastAsia="zh-CN"/>
        </w:rPr>
        <w:t>本项目不接受联合体比选申请。</w:t>
      </w:r>
    </w:p>
    <w:p w14:paraId="00EFE402">
      <w:pPr>
        <w:pageBreakBefore w:val="0"/>
        <w:widowControl/>
        <w:numPr>
          <w:ilvl w:val="0"/>
          <w:numId w:val="0"/>
        </w:numPr>
        <w:kinsoku/>
        <w:wordWrap/>
        <w:overflowPunct/>
        <w:topLinePunct w:val="0"/>
        <w:autoSpaceDE/>
        <w:autoSpaceDN/>
        <w:bidi w:val="0"/>
        <w:snapToGrid/>
        <w:spacing w:before="0" w:beforeAutospacing="0" w:after="0" w:afterAutospacing="0" w:line="360" w:lineRule="auto"/>
        <w:ind w:firstLine="438" w:firstLineChars="209"/>
        <w:jc w:val="left"/>
        <w:textAlignment w:val="auto"/>
        <w:rPr>
          <w:rFonts w:hint="eastAsia" w:ascii="宋体" w:hAnsi="宋体" w:eastAsia="宋体" w:cs="宋体"/>
          <w:b w:val="0"/>
          <w:i w:val="0"/>
          <w:caps w:val="0"/>
          <w:color w:val="auto"/>
          <w:spacing w:val="0"/>
          <w:w w:val="100"/>
          <w:sz w:val="21"/>
          <w:szCs w:val="21"/>
          <w:highlight w:val="none"/>
          <w:lang w:val="en-US"/>
        </w:rPr>
      </w:pPr>
      <w:r>
        <w:rPr>
          <w:rFonts w:hint="eastAsia" w:cs="宋体"/>
          <w:b w:val="0"/>
          <w:i w:val="0"/>
          <w:caps w:val="0"/>
          <w:color w:val="auto"/>
          <w:spacing w:val="0"/>
          <w:w w:val="100"/>
          <w:sz w:val="21"/>
          <w:szCs w:val="21"/>
          <w:highlight w:val="none"/>
          <w:lang w:val="en-US" w:eastAsia="zh-CN" w:bidi="zh-CN"/>
        </w:rPr>
        <w:t>5.</w:t>
      </w:r>
      <w:r>
        <w:rPr>
          <w:rFonts w:hint="eastAsia" w:ascii="宋体" w:hAnsi="宋体" w:eastAsia="宋体" w:cs="宋体"/>
          <w:b w:val="0"/>
          <w:i w:val="0"/>
          <w:caps w:val="0"/>
          <w:color w:val="auto"/>
          <w:spacing w:val="0"/>
          <w:w w:val="100"/>
          <w:sz w:val="21"/>
          <w:szCs w:val="21"/>
          <w:highlight w:val="none"/>
          <w:lang w:val="en-US" w:eastAsia="zh-CN"/>
        </w:rPr>
        <w:t>本项目</w:t>
      </w:r>
      <w:r>
        <w:rPr>
          <w:rFonts w:hint="eastAsia" w:ascii="宋体" w:hAnsi="宋体" w:eastAsia="宋体" w:cs="宋体"/>
          <w:b w:val="0"/>
          <w:i w:val="0"/>
          <w:caps w:val="0"/>
          <w:color w:val="auto"/>
          <w:spacing w:val="0"/>
          <w:w w:val="100"/>
          <w:sz w:val="21"/>
          <w:szCs w:val="21"/>
          <w:highlight w:val="none"/>
          <w:lang w:val="en-US"/>
        </w:rPr>
        <w:t>不允许转包或分包。</w:t>
      </w:r>
    </w:p>
    <w:p w14:paraId="3369C9FC">
      <w:pPr>
        <w:pageBreakBefore w:val="0"/>
        <w:widowControl/>
        <w:numPr>
          <w:ilvl w:val="0"/>
          <w:numId w:val="0"/>
        </w:numPr>
        <w:kinsoku/>
        <w:wordWrap/>
        <w:overflowPunct/>
        <w:topLinePunct w:val="0"/>
        <w:autoSpaceDE/>
        <w:autoSpaceDN/>
        <w:bidi w:val="0"/>
        <w:spacing w:line="360" w:lineRule="auto"/>
        <w:ind w:firstLine="0" w:firstLineChars="0"/>
        <w:outlineLvl w:val="1"/>
        <w:rPr>
          <w:rStyle w:val="21"/>
          <w:rFonts w:hint="eastAsia" w:ascii="宋体" w:hAnsi="宋体" w:eastAsia="宋体" w:cs="宋体"/>
          <w:b/>
          <w:bCs/>
          <w:color w:val="auto"/>
          <w:sz w:val="21"/>
          <w:szCs w:val="21"/>
          <w:highlight w:val="none"/>
          <w:lang w:val="en-US" w:eastAsia="zh-CN"/>
        </w:rPr>
      </w:pPr>
      <w:r>
        <w:rPr>
          <w:rStyle w:val="21"/>
          <w:rFonts w:hint="eastAsia" w:ascii="宋体" w:hAnsi="宋体" w:eastAsia="宋体" w:cs="宋体"/>
          <w:b/>
          <w:bCs/>
          <w:color w:val="auto"/>
          <w:sz w:val="21"/>
          <w:szCs w:val="21"/>
          <w:highlight w:val="none"/>
          <w:lang w:val="en-US" w:eastAsia="zh-CN"/>
        </w:rPr>
        <w:t>四、比选申请过程中出现下列情况，相关比选申请均无效：</w:t>
      </w:r>
    </w:p>
    <w:p w14:paraId="0C90E42C">
      <w:pPr>
        <w:pageBreakBefore w:val="0"/>
        <w:widowControl/>
        <w:kinsoku/>
        <w:wordWrap/>
        <w:overflowPunct/>
        <w:topLinePunct w:val="0"/>
        <w:autoSpaceDE/>
        <w:autoSpaceDN/>
        <w:bidi w:val="0"/>
        <w:adjustRightInd w:val="0"/>
        <w:snapToGrid w:val="0"/>
        <w:spacing w:before="0" w:beforeAutospacing="0" w:after="0" w:afterAutospacing="0" w:line="360" w:lineRule="auto"/>
        <w:ind w:firstLine="440" w:firstLineChars="200"/>
        <w:jc w:val="left"/>
        <w:textAlignment w:val="auto"/>
        <w:rPr>
          <w:rFonts w:hint="default" w:ascii="宋体" w:hAnsi="宋体" w:eastAsia="宋体" w:cs="宋体"/>
          <w:b w:val="0"/>
          <w:i w:val="0"/>
          <w:caps w:val="0"/>
          <w:color w:val="auto"/>
          <w:spacing w:val="0"/>
          <w:w w:val="100"/>
          <w:sz w:val="21"/>
          <w:szCs w:val="21"/>
          <w:highlight w:val="none"/>
          <w:lang w:val="en-US"/>
        </w:rPr>
      </w:pPr>
      <w:r>
        <w:rPr>
          <w:rFonts w:hint="eastAsia" w:ascii="宋体" w:hAnsi="宋体" w:cs="宋体"/>
          <w:color w:val="auto"/>
          <w:szCs w:val="21"/>
          <w:highlight w:val="none"/>
        </w:rPr>
        <w:t>与比选人存在利害关系可能影响比选公正性的单位，不得参加比选。单位负责人为同一人或者存在控股、管理关系的不同比选申请人，不得同时参加比选。否则，相关比选申请均无效。</w:t>
      </w:r>
    </w:p>
    <w:p w14:paraId="0BEBCBCE">
      <w:pPr>
        <w:widowControl/>
        <w:numPr>
          <w:ilvl w:val="-1"/>
          <w:numId w:val="0"/>
        </w:numPr>
        <w:autoSpaceDE/>
        <w:autoSpaceDN/>
        <w:adjustRightInd w:val="0"/>
        <w:snapToGrid w:val="0"/>
        <w:spacing w:line="360" w:lineRule="auto"/>
        <w:ind w:firstLine="420" w:firstLineChars="200"/>
        <w:rPr>
          <w:color w:val="auto"/>
          <w:sz w:val="21"/>
          <w:szCs w:val="21"/>
          <w:highlight w:val="none"/>
          <w:lang w:val="en-US"/>
        </w:rPr>
      </w:pPr>
      <w:r>
        <w:rPr>
          <w:rFonts w:hint="default" w:ascii="宋体" w:hAnsi="宋体" w:eastAsia="宋体" w:cs="宋体"/>
          <w:b w:val="0"/>
          <w:i w:val="0"/>
          <w:caps w:val="0"/>
          <w:color w:val="auto"/>
          <w:spacing w:val="0"/>
          <w:w w:val="100"/>
          <w:sz w:val="21"/>
          <w:szCs w:val="21"/>
          <w:highlight w:val="none"/>
          <w:lang w:val="en-US"/>
        </w:rPr>
        <w:t>注：（1）单位负责人，是指单位法定代表人或者法律、行政法规规定代表单位行使职权的主要负责人</w:t>
      </w:r>
      <w:r>
        <w:rPr>
          <w:rFonts w:hint="default" w:ascii="宋体" w:hAnsi="宋体" w:eastAsia="宋体" w:cs="宋体"/>
          <w:b w:val="0"/>
          <w:i w:val="0"/>
          <w:caps w:val="0"/>
          <w:color w:val="auto"/>
          <w:spacing w:val="0"/>
          <w:w w:val="100"/>
          <w:sz w:val="21"/>
          <w:szCs w:val="21"/>
          <w:highlight w:val="none"/>
          <w:lang w:val="en-US" w:eastAsia="zh-CN"/>
        </w:rPr>
        <w:t>。</w:t>
      </w:r>
      <w:r>
        <w:rPr>
          <w:rFonts w:hint="default" w:ascii="宋体" w:hAnsi="宋体" w:eastAsia="宋体" w:cs="宋体"/>
          <w:b w:val="0"/>
          <w:i w:val="0"/>
          <w:caps w:val="0"/>
          <w:color w:val="auto"/>
          <w:spacing w:val="0"/>
          <w:w w:val="100"/>
          <w:sz w:val="21"/>
          <w:szCs w:val="21"/>
          <w:highlight w:val="none"/>
          <w:lang w:val="en-US"/>
        </w:rPr>
        <w:t>（2）控股关系，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3E481029">
      <w:pPr>
        <w:snapToGrid w:val="0"/>
        <w:spacing w:line="360" w:lineRule="auto"/>
        <w:ind w:firstLine="0" w:firstLineChars="0"/>
        <w:rPr>
          <w:rFonts w:hint="eastAsia" w:ascii="宋体" w:hAnsi="宋体" w:eastAsia="宋体" w:cs="宋体"/>
          <w:b/>
          <w:bCs/>
          <w:color w:val="auto"/>
          <w:kern w:val="0"/>
          <w:sz w:val="21"/>
          <w:szCs w:val="21"/>
          <w:highlight w:val="none"/>
          <w:lang w:eastAsia="zh-CN"/>
        </w:rPr>
      </w:pPr>
      <w:r>
        <w:rPr>
          <w:rFonts w:hint="eastAsia" w:cs="宋体"/>
          <w:b/>
          <w:bCs/>
          <w:color w:val="auto"/>
          <w:kern w:val="0"/>
          <w:sz w:val="21"/>
          <w:szCs w:val="21"/>
          <w:highlight w:val="none"/>
          <w:lang w:val="en-US" w:eastAsia="zh-CN"/>
        </w:rPr>
        <w:t>五</w:t>
      </w:r>
      <w:r>
        <w:rPr>
          <w:rFonts w:hint="eastAsia" w:ascii="宋体" w:hAnsi="宋体" w:eastAsia="宋体" w:cs="宋体"/>
          <w:b/>
          <w:bCs/>
          <w:color w:val="auto"/>
          <w:kern w:val="0"/>
          <w:sz w:val="21"/>
          <w:szCs w:val="21"/>
          <w:highlight w:val="none"/>
          <w:lang w:eastAsia="zh-CN"/>
        </w:rPr>
        <w:t>、比选文件的获取</w:t>
      </w:r>
    </w:p>
    <w:p w14:paraId="5F081DCB">
      <w:pPr>
        <w:pageBreakBefore w:val="0"/>
        <w:widowControl/>
        <w:kinsoku/>
        <w:wordWrap/>
        <w:overflowPunct/>
        <w:topLinePunct w:val="0"/>
        <w:autoSpaceDE/>
        <w:autoSpaceDN/>
        <w:bidi w:val="0"/>
        <w:snapToGrid/>
        <w:spacing w:before="0" w:beforeAutospacing="0" w:after="0" w:afterAutospacing="0" w:line="360" w:lineRule="auto"/>
        <w:ind w:firstLine="420" w:firstLineChars="200"/>
        <w:jc w:val="both"/>
        <w:textAlignment w:val="baseline"/>
        <w:rPr>
          <w:rFonts w:hint="eastAsia" w:ascii="宋体" w:hAnsi="宋体" w:eastAsia="宋体" w:cs="宋体"/>
          <w:b w:val="0"/>
          <w:i w:val="0"/>
          <w:caps w:val="0"/>
          <w:color w:val="auto"/>
          <w:spacing w:val="0"/>
          <w:w w:val="100"/>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b w:val="0"/>
          <w:i w:val="0"/>
          <w:caps w:val="0"/>
          <w:color w:val="auto"/>
          <w:spacing w:val="0"/>
          <w:w w:val="100"/>
          <w:sz w:val="21"/>
          <w:szCs w:val="21"/>
          <w:highlight w:val="none"/>
          <w:lang w:eastAsia="zh-CN"/>
        </w:rPr>
        <w:t>凡有意参加</w:t>
      </w:r>
      <w:r>
        <w:rPr>
          <w:rFonts w:hint="eastAsia" w:ascii="宋体" w:hAnsi="宋体" w:eastAsia="宋体" w:cs="宋体"/>
          <w:b w:val="0"/>
          <w:i w:val="0"/>
          <w:caps w:val="0"/>
          <w:color w:val="auto"/>
          <w:spacing w:val="0"/>
          <w:w w:val="100"/>
          <w:sz w:val="21"/>
          <w:szCs w:val="21"/>
          <w:highlight w:val="none"/>
          <w:lang w:val="en-US" w:eastAsia="zh-CN"/>
        </w:rPr>
        <w:t>比选</w:t>
      </w:r>
      <w:r>
        <w:rPr>
          <w:rFonts w:hint="eastAsia" w:ascii="宋体" w:hAnsi="宋体" w:eastAsia="宋体" w:cs="宋体"/>
          <w:b w:val="0"/>
          <w:i w:val="0"/>
          <w:caps w:val="0"/>
          <w:color w:val="auto"/>
          <w:spacing w:val="0"/>
          <w:w w:val="100"/>
          <w:sz w:val="21"/>
          <w:szCs w:val="21"/>
          <w:highlight w:val="none"/>
          <w:lang w:eastAsia="zh-CN"/>
        </w:rPr>
        <w:t>的</w:t>
      </w:r>
      <w:r>
        <w:rPr>
          <w:rFonts w:hint="eastAsia" w:ascii="宋体" w:hAnsi="宋体" w:eastAsia="宋体" w:cs="宋体"/>
          <w:b w:val="0"/>
          <w:i w:val="0"/>
          <w:caps w:val="0"/>
          <w:color w:val="auto"/>
          <w:spacing w:val="0"/>
          <w:w w:val="100"/>
          <w:sz w:val="21"/>
          <w:szCs w:val="21"/>
          <w:highlight w:val="none"/>
          <w:lang w:val="en-US" w:eastAsia="zh-CN"/>
        </w:rPr>
        <w:t>比选申请</w:t>
      </w:r>
      <w:r>
        <w:rPr>
          <w:rFonts w:hint="eastAsia" w:cs="宋体"/>
          <w:b w:val="0"/>
          <w:i w:val="0"/>
          <w:caps w:val="0"/>
          <w:color w:val="auto"/>
          <w:spacing w:val="0"/>
          <w:w w:val="100"/>
          <w:sz w:val="21"/>
          <w:szCs w:val="21"/>
          <w:highlight w:val="none"/>
          <w:lang w:val="en-US" w:eastAsia="zh-CN"/>
        </w:rPr>
        <w:t>人</w:t>
      </w:r>
      <w:r>
        <w:rPr>
          <w:rFonts w:hint="eastAsia" w:ascii="宋体" w:hAnsi="宋体" w:eastAsia="宋体" w:cs="宋体"/>
          <w:b w:val="0"/>
          <w:i w:val="0"/>
          <w:caps w:val="0"/>
          <w:color w:val="auto"/>
          <w:spacing w:val="0"/>
          <w:w w:val="100"/>
          <w:sz w:val="21"/>
          <w:szCs w:val="21"/>
          <w:highlight w:val="none"/>
          <w:lang w:eastAsia="zh-CN"/>
        </w:rPr>
        <w:t>，请于202</w:t>
      </w:r>
      <w:r>
        <w:rPr>
          <w:rFonts w:hint="eastAsia" w:cs="宋体"/>
          <w:b w:val="0"/>
          <w:i w:val="0"/>
          <w:caps w:val="0"/>
          <w:color w:val="auto"/>
          <w:spacing w:val="0"/>
          <w:w w:val="100"/>
          <w:sz w:val="21"/>
          <w:szCs w:val="21"/>
          <w:highlight w:val="none"/>
          <w:lang w:val="en-US" w:eastAsia="zh-CN"/>
        </w:rPr>
        <w:t>5</w:t>
      </w:r>
      <w:r>
        <w:rPr>
          <w:rFonts w:hint="eastAsia" w:ascii="宋体" w:hAnsi="宋体" w:eastAsia="宋体" w:cs="宋体"/>
          <w:b w:val="0"/>
          <w:i w:val="0"/>
          <w:caps w:val="0"/>
          <w:color w:val="auto"/>
          <w:spacing w:val="0"/>
          <w:w w:val="100"/>
          <w:sz w:val="21"/>
          <w:szCs w:val="21"/>
          <w:highlight w:val="none"/>
          <w:lang w:eastAsia="zh-CN"/>
        </w:rPr>
        <w:t>年</w:t>
      </w:r>
      <w:r>
        <w:rPr>
          <w:rFonts w:hint="default" w:cs="宋体"/>
          <w:b w:val="0"/>
          <w:i w:val="0"/>
          <w:caps w:val="0"/>
          <w:color w:val="auto"/>
          <w:spacing w:val="0"/>
          <w:w w:val="100"/>
          <w:sz w:val="21"/>
          <w:szCs w:val="21"/>
          <w:highlight w:val="none"/>
          <w:lang w:eastAsia="zh-CN"/>
        </w:rPr>
        <w:t>10</w:t>
      </w:r>
      <w:r>
        <w:rPr>
          <w:rFonts w:hint="eastAsia" w:cs="宋体"/>
          <w:b w:val="0"/>
          <w:i w:val="0"/>
          <w:caps w:val="0"/>
          <w:color w:val="auto"/>
          <w:spacing w:val="0"/>
          <w:w w:val="100"/>
          <w:sz w:val="21"/>
          <w:szCs w:val="21"/>
          <w:highlight w:val="none"/>
          <w:lang w:val="en-US" w:eastAsia="zh-CN"/>
        </w:rPr>
        <w:t>月   日</w:t>
      </w:r>
      <w:r>
        <w:rPr>
          <w:rFonts w:hint="eastAsia" w:ascii="宋体" w:hAnsi="宋体" w:eastAsia="宋体" w:cs="宋体"/>
          <w:b w:val="0"/>
          <w:i w:val="0"/>
          <w:caps w:val="0"/>
          <w:color w:val="auto"/>
          <w:spacing w:val="0"/>
          <w:w w:val="100"/>
          <w:sz w:val="21"/>
          <w:szCs w:val="21"/>
          <w:highlight w:val="none"/>
          <w:lang w:eastAsia="zh-CN"/>
        </w:rPr>
        <w:t>至202</w:t>
      </w:r>
      <w:r>
        <w:rPr>
          <w:rFonts w:hint="eastAsia" w:cs="宋体"/>
          <w:b w:val="0"/>
          <w:i w:val="0"/>
          <w:caps w:val="0"/>
          <w:color w:val="auto"/>
          <w:spacing w:val="0"/>
          <w:w w:val="100"/>
          <w:sz w:val="21"/>
          <w:szCs w:val="21"/>
          <w:highlight w:val="none"/>
          <w:lang w:val="en-US" w:eastAsia="zh-CN"/>
        </w:rPr>
        <w:t>5</w:t>
      </w:r>
      <w:r>
        <w:rPr>
          <w:rFonts w:hint="eastAsia" w:ascii="宋体" w:hAnsi="宋体" w:eastAsia="宋体" w:cs="宋体"/>
          <w:b w:val="0"/>
          <w:i w:val="0"/>
          <w:caps w:val="0"/>
          <w:color w:val="auto"/>
          <w:spacing w:val="0"/>
          <w:w w:val="100"/>
          <w:sz w:val="21"/>
          <w:szCs w:val="21"/>
          <w:highlight w:val="none"/>
          <w:lang w:eastAsia="zh-CN"/>
        </w:rPr>
        <w:t>年</w:t>
      </w:r>
      <w:r>
        <w:rPr>
          <w:rFonts w:hint="eastAsia" w:cs="宋体"/>
          <w:b w:val="0"/>
          <w:i w:val="0"/>
          <w:caps w:val="0"/>
          <w:color w:val="auto"/>
          <w:spacing w:val="0"/>
          <w:w w:val="100"/>
          <w:sz w:val="21"/>
          <w:szCs w:val="21"/>
          <w:highlight w:val="none"/>
          <w:lang w:val="en-US" w:eastAsia="zh-CN"/>
        </w:rPr>
        <w:t xml:space="preserve"> </w:t>
      </w:r>
      <w:r>
        <w:rPr>
          <w:rFonts w:hint="default" w:cs="宋体"/>
          <w:b w:val="0"/>
          <w:i w:val="0"/>
          <w:caps w:val="0"/>
          <w:color w:val="auto"/>
          <w:spacing w:val="0"/>
          <w:w w:val="100"/>
          <w:sz w:val="21"/>
          <w:szCs w:val="21"/>
          <w:highlight w:val="none"/>
          <w:lang w:eastAsia="zh-CN"/>
        </w:rPr>
        <w:t>10</w:t>
      </w:r>
      <w:r>
        <w:rPr>
          <w:rFonts w:hint="eastAsia" w:ascii="宋体" w:hAnsi="宋体" w:eastAsia="宋体" w:cs="宋体"/>
          <w:b w:val="0"/>
          <w:i w:val="0"/>
          <w:caps w:val="0"/>
          <w:color w:val="auto"/>
          <w:spacing w:val="0"/>
          <w:w w:val="100"/>
          <w:sz w:val="21"/>
          <w:szCs w:val="21"/>
          <w:highlight w:val="none"/>
          <w:lang w:eastAsia="zh-CN"/>
        </w:rPr>
        <w:t>月</w:t>
      </w:r>
      <w:r>
        <w:rPr>
          <w:rFonts w:hint="eastAsia" w:cs="宋体"/>
          <w:b w:val="0"/>
          <w:i w:val="0"/>
          <w:caps w:val="0"/>
          <w:color w:val="auto"/>
          <w:spacing w:val="0"/>
          <w:w w:val="100"/>
          <w:sz w:val="21"/>
          <w:szCs w:val="21"/>
          <w:highlight w:val="none"/>
          <w:lang w:val="en-US" w:eastAsia="zh-CN"/>
        </w:rPr>
        <w:t>31日</w:t>
      </w:r>
      <w:r>
        <w:rPr>
          <w:rFonts w:hint="eastAsia" w:ascii="宋体" w:hAnsi="宋体" w:eastAsia="宋体" w:cs="宋体"/>
          <w:b w:val="0"/>
          <w:i w:val="0"/>
          <w:caps w:val="0"/>
          <w:color w:val="auto"/>
          <w:spacing w:val="0"/>
          <w:w w:val="100"/>
          <w:sz w:val="21"/>
          <w:szCs w:val="21"/>
          <w:highlight w:val="none"/>
          <w:lang w:eastAsia="zh-Hans"/>
        </w:rPr>
        <w:t>(北京时间，下同)</w:t>
      </w:r>
      <w:r>
        <w:rPr>
          <w:rFonts w:hint="eastAsia" w:ascii="宋体" w:hAnsi="宋体" w:eastAsia="宋体" w:cs="宋体"/>
          <w:b w:val="0"/>
          <w:i w:val="0"/>
          <w:caps w:val="0"/>
          <w:color w:val="auto"/>
          <w:spacing w:val="0"/>
          <w:w w:val="100"/>
          <w:sz w:val="21"/>
          <w:szCs w:val="21"/>
          <w:highlight w:val="none"/>
          <w:lang w:eastAsia="zh-CN"/>
        </w:rPr>
        <w:t>登录</w:t>
      </w:r>
      <w:r>
        <w:rPr>
          <w:rFonts w:hint="eastAsia" w:cs="宋体"/>
          <w:b w:val="0"/>
          <w:color w:val="auto"/>
          <w:spacing w:val="0"/>
          <w:sz w:val="21"/>
          <w:szCs w:val="21"/>
          <w:highlight w:val="none"/>
          <w:lang w:eastAsia="zh-CN"/>
        </w:rPr>
        <w:t>蜀道投资集团有限责任公司</w:t>
      </w:r>
      <w:r>
        <w:rPr>
          <w:rFonts w:hint="eastAsia" w:ascii="宋体" w:hAnsi="宋体" w:eastAsia="宋体" w:cs="宋体"/>
          <w:b w:val="0"/>
          <w:color w:val="auto"/>
          <w:spacing w:val="0"/>
          <w:sz w:val="21"/>
          <w:szCs w:val="21"/>
          <w:highlight w:val="none"/>
          <w:lang w:eastAsia="zh-CN"/>
        </w:rPr>
        <w:t>网站（</w:t>
      </w:r>
      <w:r>
        <w:rPr>
          <w:rFonts w:hint="eastAsia" w:cs="宋体"/>
          <w:b w:val="0"/>
          <w:color w:val="auto"/>
          <w:spacing w:val="0"/>
          <w:sz w:val="21"/>
          <w:szCs w:val="21"/>
          <w:highlight w:val="none"/>
          <w:lang w:eastAsia="zh-CN"/>
        </w:rPr>
        <w:t>https://www.shudaojt.com/</w:t>
      </w:r>
      <w:r>
        <w:rPr>
          <w:rFonts w:hint="eastAsia" w:ascii="宋体" w:hAnsi="宋体" w:eastAsia="宋体" w:cs="宋体"/>
          <w:b w:val="0"/>
          <w:color w:val="auto"/>
          <w:spacing w:val="0"/>
          <w:sz w:val="21"/>
          <w:szCs w:val="21"/>
          <w:highlight w:val="none"/>
          <w:lang w:eastAsia="zh-CN"/>
        </w:rPr>
        <w:t>）</w:t>
      </w:r>
      <w:r>
        <w:rPr>
          <w:rFonts w:hint="eastAsia" w:ascii="宋体" w:hAnsi="宋体" w:eastAsia="宋体" w:cs="宋体"/>
          <w:b w:val="0"/>
          <w:i w:val="0"/>
          <w:caps w:val="0"/>
          <w:color w:val="auto"/>
          <w:spacing w:val="0"/>
          <w:w w:val="100"/>
          <w:sz w:val="21"/>
          <w:szCs w:val="21"/>
          <w:highlight w:val="none"/>
          <w:lang w:eastAsia="zh-CN"/>
        </w:rPr>
        <w:t>自行查阅与下载</w:t>
      </w:r>
      <w:r>
        <w:rPr>
          <w:rFonts w:hint="eastAsia" w:ascii="宋体" w:hAnsi="宋体" w:eastAsia="宋体" w:cs="宋体"/>
          <w:b w:val="0"/>
          <w:i w:val="0"/>
          <w:caps w:val="0"/>
          <w:color w:val="auto"/>
          <w:spacing w:val="0"/>
          <w:w w:val="100"/>
          <w:sz w:val="21"/>
          <w:szCs w:val="21"/>
          <w:highlight w:val="none"/>
          <w:lang w:val="en-US" w:eastAsia="zh-CN"/>
        </w:rPr>
        <w:t>比选文件</w:t>
      </w:r>
      <w:r>
        <w:rPr>
          <w:rFonts w:hint="eastAsia" w:ascii="宋体" w:hAnsi="宋体" w:eastAsia="宋体" w:cs="宋体"/>
          <w:b w:val="0"/>
          <w:i w:val="0"/>
          <w:caps w:val="0"/>
          <w:color w:val="auto"/>
          <w:spacing w:val="0"/>
          <w:w w:val="100"/>
          <w:sz w:val="21"/>
          <w:szCs w:val="21"/>
          <w:highlight w:val="none"/>
          <w:lang w:eastAsia="zh-CN"/>
        </w:rPr>
        <w:t>。</w:t>
      </w:r>
      <w:r>
        <w:rPr>
          <w:rFonts w:hint="eastAsia" w:ascii="宋体" w:hAnsi="宋体" w:eastAsia="宋体" w:cs="宋体"/>
          <w:b w:val="0"/>
          <w:i w:val="0"/>
          <w:caps w:val="0"/>
          <w:color w:val="auto"/>
          <w:spacing w:val="0"/>
          <w:w w:val="100"/>
          <w:sz w:val="21"/>
          <w:szCs w:val="21"/>
          <w:highlight w:val="none"/>
          <w:lang w:val="en-US" w:eastAsia="zh-CN"/>
        </w:rPr>
        <w:t>比选</w:t>
      </w:r>
      <w:r>
        <w:rPr>
          <w:rFonts w:hint="eastAsia" w:ascii="宋体" w:hAnsi="宋体" w:eastAsia="宋体" w:cs="宋体"/>
          <w:b w:val="0"/>
          <w:i w:val="0"/>
          <w:caps w:val="0"/>
          <w:color w:val="auto"/>
          <w:spacing w:val="0"/>
          <w:w w:val="100"/>
          <w:sz w:val="21"/>
          <w:szCs w:val="21"/>
          <w:highlight w:val="none"/>
          <w:lang w:eastAsia="zh-CN"/>
        </w:rPr>
        <w:t>人不提供其他任何报名和</w:t>
      </w:r>
      <w:r>
        <w:rPr>
          <w:rFonts w:hint="eastAsia" w:ascii="宋体" w:hAnsi="宋体" w:eastAsia="宋体" w:cs="宋体"/>
          <w:b w:val="0"/>
          <w:i w:val="0"/>
          <w:caps w:val="0"/>
          <w:color w:val="auto"/>
          <w:spacing w:val="0"/>
          <w:w w:val="100"/>
          <w:sz w:val="21"/>
          <w:szCs w:val="21"/>
          <w:highlight w:val="none"/>
          <w:lang w:val="en-US" w:eastAsia="zh-CN"/>
        </w:rPr>
        <w:t>比选</w:t>
      </w:r>
      <w:r>
        <w:rPr>
          <w:rFonts w:hint="eastAsia" w:ascii="宋体" w:hAnsi="宋体" w:eastAsia="宋体" w:cs="宋体"/>
          <w:b w:val="0"/>
          <w:i w:val="0"/>
          <w:caps w:val="0"/>
          <w:color w:val="auto"/>
          <w:spacing w:val="0"/>
          <w:w w:val="100"/>
          <w:sz w:val="21"/>
          <w:szCs w:val="21"/>
          <w:highlight w:val="none"/>
          <w:lang w:eastAsia="zh-CN"/>
        </w:rPr>
        <w:t>文件获取的方式。</w:t>
      </w:r>
    </w:p>
    <w:p w14:paraId="02F93845">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2.比选文件有关通知（如有）由比选申请人在</w:t>
      </w:r>
      <w:r>
        <w:rPr>
          <w:rFonts w:hint="eastAsia"/>
          <w:color w:val="auto"/>
          <w:sz w:val="21"/>
          <w:highlight w:val="none"/>
          <w:lang w:eastAsia="zh-CN"/>
        </w:rPr>
        <w:t>蜀道投资集团有限责任公司</w:t>
      </w:r>
      <w:r>
        <w:rPr>
          <w:rFonts w:hint="eastAsia"/>
          <w:color w:val="auto"/>
          <w:highlight w:val="none"/>
          <w:lang w:eastAsia="zh-CN"/>
        </w:rPr>
        <w:t>https://www.shudaojt.com/</w:t>
      </w:r>
      <w:r>
        <w:rPr>
          <w:color w:val="auto"/>
          <w:sz w:val="21"/>
          <w:highlight w:val="none"/>
          <w:lang w:val="en-US"/>
        </w:rPr>
        <w:t>）</w:t>
      </w:r>
      <w:r>
        <w:rPr>
          <w:rFonts w:hint="eastAsia" w:ascii="宋体" w:hAnsi="宋体" w:eastAsia="宋体" w:cs="宋体"/>
          <w:color w:val="auto"/>
          <w:sz w:val="21"/>
          <w:szCs w:val="21"/>
          <w:highlight w:val="none"/>
        </w:rPr>
        <w:t>自行查阅与下载。</w:t>
      </w:r>
    </w:p>
    <w:p w14:paraId="3ED4ABBD">
      <w:pPr>
        <w:autoSpaceDE w:val="0"/>
        <w:autoSpaceDN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比选申请人应在报价期间适时关注上述网站，并及时下载相关内容，比选人不再另行通知。如有问题或疑问，应及时与比选人联系，因未能及时下载通知书（如有）的相关责任由比选申请人自行承担。</w:t>
      </w:r>
    </w:p>
    <w:p w14:paraId="75EDC9D8">
      <w:pPr>
        <w:snapToGrid w:val="0"/>
        <w:spacing w:line="360" w:lineRule="auto"/>
        <w:ind w:firstLine="0" w:firstLineChars="0"/>
        <w:rPr>
          <w:rFonts w:hint="eastAsia" w:ascii="宋体" w:hAnsi="宋体" w:eastAsia="宋体" w:cs="宋体"/>
          <w:b/>
          <w:bCs/>
          <w:color w:val="auto"/>
          <w:kern w:val="0"/>
          <w:sz w:val="21"/>
          <w:szCs w:val="21"/>
          <w:highlight w:val="none"/>
          <w:lang w:eastAsia="zh-CN"/>
        </w:rPr>
      </w:pPr>
      <w:r>
        <w:rPr>
          <w:rFonts w:hint="eastAsia" w:cs="宋体"/>
          <w:b/>
          <w:bCs/>
          <w:color w:val="auto"/>
          <w:kern w:val="0"/>
          <w:sz w:val="21"/>
          <w:szCs w:val="21"/>
          <w:highlight w:val="none"/>
          <w:lang w:val="en-US" w:eastAsia="zh-CN"/>
        </w:rPr>
        <w:t>六</w:t>
      </w:r>
      <w:r>
        <w:rPr>
          <w:rFonts w:hint="eastAsia" w:ascii="宋体" w:hAnsi="宋体" w:eastAsia="宋体" w:cs="宋体"/>
          <w:b/>
          <w:bCs/>
          <w:color w:val="auto"/>
          <w:kern w:val="0"/>
          <w:sz w:val="21"/>
          <w:szCs w:val="21"/>
          <w:highlight w:val="none"/>
          <w:lang w:eastAsia="zh-CN"/>
        </w:rPr>
        <w:t>、比选申请文件的递交及相关事宜</w:t>
      </w:r>
    </w:p>
    <w:p w14:paraId="062EB8BB">
      <w:pPr>
        <w:autoSpaceDE w:val="0"/>
        <w:autoSpaceDN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1.现场踏勘：</w:t>
      </w:r>
      <w:r>
        <w:rPr>
          <w:rFonts w:hint="eastAsia" w:cs="宋体"/>
          <w:color w:val="auto"/>
          <w:sz w:val="21"/>
          <w:szCs w:val="21"/>
          <w:highlight w:val="none"/>
          <w:lang w:val="en-US" w:eastAsia="zh-CN"/>
        </w:rPr>
        <w:t>不组织</w:t>
      </w:r>
      <w:r>
        <w:rPr>
          <w:rFonts w:hint="eastAsia" w:ascii="宋体" w:hAnsi="宋体" w:eastAsia="宋体" w:cs="宋体"/>
          <w:color w:val="auto"/>
          <w:sz w:val="21"/>
          <w:szCs w:val="21"/>
          <w:highlight w:val="none"/>
        </w:rPr>
        <w:t>。</w:t>
      </w:r>
    </w:p>
    <w:p w14:paraId="3334112C">
      <w:pPr>
        <w:autoSpaceDE w:val="0"/>
        <w:autoSpaceDN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2.比选申请文件递交的截止时间为</w:t>
      </w:r>
      <w:r>
        <w:rPr>
          <w:rFonts w:hint="eastAsia" w:cs="宋体"/>
          <w:color w:val="auto"/>
          <w:sz w:val="21"/>
          <w:szCs w:val="21"/>
          <w:highlight w:val="none"/>
          <w:lang w:eastAsia="zh-CN"/>
        </w:rPr>
        <w:t>202</w:t>
      </w:r>
      <w:r>
        <w:rPr>
          <w:rFonts w:hint="eastAsia" w:cs="宋体"/>
          <w:color w:val="auto"/>
          <w:sz w:val="21"/>
          <w:szCs w:val="21"/>
          <w:highlight w:val="none"/>
          <w:lang w:val="en-US" w:eastAsia="zh-CN"/>
        </w:rPr>
        <w:t>5</w:t>
      </w:r>
      <w:r>
        <w:rPr>
          <w:rFonts w:hint="eastAsia" w:cs="宋体"/>
          <w:color w:val="auto"/>
          <w:sz w:val="21"/>
          <w:szCs w:val="21"/>
          <w:highlight w:val="none"/>
          <w:lang w:eastAsia="zh-CN"/>
        </w:rPr>
        <w:t>年</w:t>
      </w:r>
      <w:r>
        <w:rPr>
          <w:rFonts w:hint="default" w:cs="宋体"/>
          <w:color w:val="auto"/>
          <w:sz w:val="21"/>
          <w:szCs w:val="21"/>
          <w:highlight w:val="none"/>
          <w:lang w:eastAsia="zh-CN"/>
        </w:rPr>
        <w:t>10</w:t>
      </w:r>
      <w:r>
        <w:rPr>
          <w:rFonts w:hint="eastAsia" w:cs="宋体"/>
          <w:color w:val="auto"/>
          <w:sz w:val="21"/>
          <w:szCs w:val="21"/>
          <w:highlight w:val="none"/>
          <w:lang w:eastAsia="zh-CN"/>
        </w:rPr>
        <w:t>月</w:t>
      </w:r>
      <w:r>
        <w:rPr>
          <w:rFonts w:hint="eastAsia" w:cs="宋体"/>
          <w:color w:val="auto"/>
          <w:sz w:val="21"/>
          <w:szCs w:val="21"/>
          <w:highlight w:val="none"/>
          <w:lang w:val="en-US" w:eastAsia="zh-CN"/>
        </w:rPr>
        <w:t>31</w:t>
      </w:r>
      <w:r>
        <w:rPr>
          <w:rFonts w:hint="eastAsia" w:cs="宋体"/>
          <w:color w:val="auto"/>
          <w:sz w:val="21"/>
          <w:szCs w:val="21"/>
          <w:highlight w:val="none"/>
          <w:lang w:eastAsia="zh-CN"/>
        </w:rPr>
        <w:t>日下午14：30</w:t>
      </w:r>
      <w:r>
        <w:rPr>
          <w:rFonts w:hint="eastAsia" w:ascii="宋体" w:hAnsi="宋体" w:eastAsia="宋体" w:cs="宋体"/>
          <w:color w:val="auto"/>
          <w:sz w:val="21"/>
          <w:szCs w:val="21"/>
          <w:highlight w:val="none"/>
        </w:rPr>
        <w:t>，比选申请人应于当日</w:t>
      </w:r>
      <w:r>
        <w:rPr>
          <w:rFonts w:hint="eastAsia" w:cs="宋体"/>
          <w:color w:val="auto"/>
          <w:sz w:val="21"/>
          <w:szCs w:val="21"/>
          <w:highlight w:val="none"/>
          <w:lang w:eastAsia="zh-CN"/>
        </w:rPr>
        <w:t>下午14：00</w:t>
      </w:r>
      <w:r>
        <w:rPr>
          <w:rFonts w:hint="eastAsia" w:ascii="宋体" w:hAnsi="宋体" w:eastAsia="宋体" w:cs="宋体"/>
          <w:color w:val="auto"/>
          <w:sz w:val="21"/>
          <w:szCs w:val="21"/>
          <w:highlight w:val="none"/>
        </w:rPr>
        <w:t>至</w:t>
      </w:r>
      <w:r>
        <w:rPr>
          <w:rFonts w:hint="eastAsia" w:cs="宋体"/>
          <w:color w:val="auto"/>
          <w:sz w:val="21"/>
          <w:szCs w:val="21"/>
          <w:highlight w:val="none"/>
          <w:lang w:eastAsia="zh-CN"/>
        </w:rPr>
        <w:t>下午</w:t>
      </w:r>
      <w:r>
        <w:rPr>
          <w:rFonts w:hint="eastAsia" w:cs="宋体"/>
          <w:color w:val="auto"/>
          <w:sz w:val="21"/>
          <w:szCs w:val="21"/>
          <w:highlight w:val="none"/>
          <w:lang w:val="en-US" w:eastAsia="zh-CN"/>
        </w:rPr>
        <w:t>14：30</w:t>
      </w:r>
      <w:r>
        <w:rPr>
          <w:rFonts w:hint="eastAsia" w:ascii="宋体" w:hAnsi="宋体" w:eastAsia="宋体" w:cs="宋体"/>
          <w:color w:val="auto"/>
          <w:sz w:val="21"/>
          <w:szCs w:val="21"/>
          <w:highlight w:val="none"/>
        </w:rPr>
        <w:t>将比选申请文件递交至：</w:t>
      </w:r>
      <w:r>
        <w:rPr>
          <w:rFonts w:hint="eastAsia" w:cs="宋体"/>
          <w:color w:val="auto"/>
          <w:sz w:val="21"/>
          <w:szCs w:val="21"/>
          <w:highlight w:val="none"/>
          <w:u w:val="single"/>
          <w:lang w:val="en-US" w:eastAsia="zh-CN"/>
        </w:rPr>
        <w:t xml:space="preserve"> </w:t>
      </w:r>
      <w:r>
        <w:rPr>
          <w:rFonts w:hint="default" w:cs="宋体"/>
          <w:color w:val="auto"/>
          <w:sz w:val="21"/>
          <w:szCs w:val="21"/>
          <w:highlight w:val="none"/>
          <w:u w:val="single"/>
          <w:lang w:eastAsia="zh-CN"/>
        </w:rPr>
        <w:t>成都市武侯区交子大道499号蜀道集团大厦2909会议室</w:t>
      </w:r>
      <w:r>
        <w:rPr>
          <w:rFonts w:hint="eastAsia" w:ascii="宋体" w:hAnsi="宋体" w:eastAsia="宋体" w:cs="宋体"/>
          <w:color w:val="auto"/>
          <w:sz w:val="21"/>
          <w:szCs w:val="21"/>
          <w:highlight w:val="none"/>
          <w:u w:val="single"/>
        </w:rPr>
        <w:t>。</w:t>
      </w:r>
    </w:p>
    <w:p w14:paraId="7DDEF6F4">
      <w:pPr>
        <w:autoSpaceDE w:val="0"/>
        <w:autoSpaceDN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3.逾期送达的或者未送达指定地点的比选申请文件，比选人不予接受。</w:t>
      </w:r>
    </w:p>
    <w:p w14:paraId="7F26DF5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4.未报名的比选申请人的比选申请文件，比选人不予接受。</w:t>
      </w:r>
    </w:p>
    <w:p w14:paraId="38F0CAAE">
      <w:pPr>
        <w:spacing w:line="360" w:lineRule="auto"/>
        <w:ind w:firstLine="0" w:firstLineChars="0"/>
        <w:outlineLvl w:val="1"/>
        <w:rPr>
          <w:b/>
          <w:bCs/>
          <w:color w:val="auto"/>
          <w:sz w:val="21"/>
          <w:szCs w:val="21"/>
          <w:highlight w:val="none"/>
          <w:lang w:val="en-US"/>
        </w:rPr>
      </w:pPr>
      <w:r>
        <w:rPr>
          <w:rFonts w:hint="eastAsia"/>
          <w:b/>
          <w:bCs/>
          <w:color w:val="auto"/>
          <w:sz w:val="21"/>
          <w:szCs w:val="21"/>
          <w:highlight w:val="none"/>
          <w:lang w:val="en-US" w:eastAsia="zh-CN"/>
        </w:rPr>
        <w:t>七</w:t>
      </w:r>
      <w:r>
        <w:rPr>
          <w:rFonts w:hint="eastAsia"/>
          <w:b/>
          <w:bCs/>
          <w:color w:val="auto"/>
          <w:sz w:val="21"/>
          <w:szCs w:val="21"/>
          <w:highlight w:val="none"/>
          <w:lang w:val="en-US"/>
        </w:rPr>
        <w:t>、评审办法</w:t>
      </w:r>
    </w:p>
    <w:p w14:paraId="773F559A">
      <w:pPr>
        <w:pageBreakBefore w:val="0"/>
        <w:widowControl/>
        <w:kinsoku/>
        <w:wordWrap/>
        <w:overflowPunct/>
        <w:topLinePunct w:val="0"/>
        <w:autoSpaceDE/>
        <w:autoSpaceDN/>
        <w:bidi w:val="0"/>
        <w:snapToGrid w:val="0"/>
        <w:spacing w:before="0" w:beforeAutospacing="0" w:after="0" w:afterAutospacing="0" w:line="360" w:lineRule="auto"/>
        <w:ind w:firstLine="440" w:firstLineChars="200"/>
        <w:jc w:val="both"/>
        <w:textAlignment w:val="baseline"/>
        <w:rPr>
          <w:rFonts w:hint="eastAsia" w:ascii="宋体" w:hAnsi="宋体" w:eastAsia="宋体" w:cs="宋体"/>
          <w:b/>
          <w:i w:val="0"/>
          <w:caps w:val="0"/>
          <w:color w:val="auto"/>
          <w:spacing w:val="0"/>
          <w:w w:val="100"/>
          <w:sz w:val="21"/>
          <w:szCs w:val="21"/>
          <w:highlight w:val="none"/>
        </w:rPr>
      </w:pPr>
      <w:r>
        <w:rPr>
          <w:rFonts w:hint="eastAsia" w:ascii="宋体" w:hAnsi="宋体" w:cs="宋体"/>
          <w:color w:val="auto"/>
          <w:szCs w:val="21"/>
          <w:highlight w:val="none"/>
        </w:rPr>
        <w:t>本次比选采用资格后审，单信封形式，</w:t>
      </w:r>
      <w:r>
        <w:rPr>
          <w:rFonts w:hint="eastAsia" w:ascii="宋体" w:hAnsi="宋体" w:cs="宋体"/>
          <w:color w:val="auto"/>
          <w:szCs w:val="21"/>
          <w:highlight w:val="none"/>
          <w:lang w:eastAsia="zh-CN"/>
        </w:rPr>
        <w:t>综合评估</w:t>
      </w:r>
      <w:r>
        <w:rPr>
          <w:rFonts w:hint="eastAsia" w:ascii="宋体" w:hAnsi="宋体" w:cs="宋体"/>
          <w:color w:val="auto"/>
          <w:szCs w:val="21"/>
          <w:highlight w:val="none"/>
        </w:rPr>
        <w:t>法。</w:t>
      </w:r>
    </w:p>
    <w:p w14:paraId="7288B915">
      <w:pPr>
        <w:spacing w:line="360" w:lineRule="auto"/>
        <w:ind w:firstLine="0" w:firstLineChars="0"/>
        <w:outlineLvl w:val="1"/>
        <w:rPr>
          <w:b/>
          <w:bCs/>
          <w:color w:val="auto"/>
          <w:sz w:val="21"/>
          <w:szCs w:val="21"/>
          <w:highlight w:val="none"/>
          <w:lang w:val="en-US"/>
        </w:rPr>
      </w:pPr>
      <w:r>
        <w:rPr>
          <w:rFonts w:hint="eastAsia"/>
          <w:b/>
          <w:bCs/>
          <w:color w:val="auto"/>
          <w:sz w:val="21"/>
          <w:szCs w:val="21"/>
          <w:highlight w:val="none"/>
          <w:lang w:val="en-US" w:eastAsia="zh-CN"/>
        </w:rPr>
        <w:t>八</w:t>
      </w:r>
      <w:r>
        <w:rPr>
          <w:rFonts w:hint="eastAsia"/>
          <w:b/>
          <w:bCs/>
          <w:color w:val="auto"/>
          <w:sz w:val="21"/>
          <w:szCs w:val="21"/>
          <w:highlight w:val="none"/>
          <w:lang w:val="en-US"/>
        </w:rPr>
        <w:t>、比选公示</w:t>
      </w:r>
    </w:p>
    <w:p w14:paraId="6E0930D1">
      <w:pPr>
        <w:spacing w:line="360" w:lineRule="auto"/>
        <w:ind w:firstLine="438" w:firstLineChars="209"/>
        <w:rPr>
          <w:color w:val="auto"/>
          <w:sz w:val="21"/>
          <w:szCs w:val="21"/>
          <w:highlight w:val="none"/>
          <w:lang w:val="en-US"/>
        </w:rPr>
      </w:pPr>
      <w:r>
        <w:rPr>
          <w:color w:val="auto"/>
          <w:sz w:val="21"/>
          <w:szCs w:val="21"/>
          <w:highlight w:val="none"/>
          <w:lang w:val="en-US"/>
        </w:rPr>
        <w:t>比选结果在</w:t>
      </w:r>
      <w:r>
        <w:rPr>
          <w:rFonts w:hint="eastAsia"/>
          <w:color w:val="auto"/>
          <w:sz w:val="21"/>
          <w:szCs w:val="21"/>
          <w:highlight w:val="none"/>
          <w:lang w:val="en-US"/>
        </w:rPr>
        <w:t>“</w:t>
      </w:r>
      <w:r>
        <w:rPr>
          <w:rFonts w:hint="eastAsia"/>
          <w:color w:val="auto"/>
          <w:sz w:val="21"/>
          <w:highlight w:val="none"/>
          <w:lang w:eastAsia="zh-CN"/>
        </w:rPr>
        <w:t>蜀道投资集团有限责任公司（</w:t>
      </w:r>
      <w:r>
        <w:rPr>
          <w:rFonts w:hint="eastAsia"/>
          <w:color w:val="auto"/>
          <w:highlight w:val="none"/>
          <w:lang w:eastAsia="zh-CN"/>
        </w:rPr>
        <w:t>https://www.shudaojt.com/</w:t>
      </w:r>
      <w:r>
        <w:rPr>
          <w:color w:val="auto"/>
          <w:sz w:val="21"/>
          <w:highlight w:val="none"/>
          <w:lang w:val="en-US"/>
        </w:rPr>
        <w:t>）</w:t>
      </w:r>
      <w:r>
        <w:rPr>
          <w:rFonts w:hint="eastAsia"/>
          <w:color w:val="auto"/>
          <w:sz w:val="21"/>
          <w:szCs w:val="21"/>
          <w:highlight w:val="none"/>
          <w:lang w:val="en-US"/>
        </w:rPr>
        <w:t>”公示</w:t>
      </w:r>
      <w:r>
        <w:rPr>
          <w:color w:val="auto"/>
          <w:sz w:val="21"/>
          <w:szCs w:val="21"/>
          <w:highlight w:val="none"/>
          <w:lang w:val="en-US"/>
        </w:rPr>
        <w:t>3日，公示截止日同比选结果公示截止日，公示期间接受社会公开监督。</w:t>
      </w:r>
    </w:p>
    <w:p w14:paraId="461F62BC">
      <w:pPr>
        <w:spacing w:line="360" w:lineRule="auto"/>
        <w:ind w:firstLine="0" w:firstLineChars="0"/>
        <w:outlineLvl w:val="1"/>
        <w:rPr>
          <w:b/>
          <w:bCs/>
          <w:color w:val="auto"/>
          <w:sz w:val="21"/>
          <w:szCs w:val="21"/>
          <w:highlight w:val="none"/>
          <w:lang w:val="en-US"/>
        </w:rPr>
      </w:pPr>
      <w:r>
        <w:rPr>
          <w:rFonts w:hint="eastAsia"/>
          <w:b/>
          <w:bCs/>
          <w:color w:val="auto"/>
          <w:sz w:val="21"/>
          <w:szCs w:val="21"/>
          <w:highlight w:val="none"/>
          <w:lang w:val="en-US" w:eastAsia="zh-CN"/>
        </w:rPr>
        <w:t>九</w:t>
      </w:r>
      <w:r>
        <w:rPr>
          <w:rFonts w:hint="eastAsia"/>
          <w:b/>
          <w:bCs/>
          <w:color w:val="auto"/>
          <w:sz w:val="21"/>
          <w:szCs w:val="21"/>
          <w:highlight w:val="none"/>
          <w:lang w:val="en-US"/>
        </w:rPr>
        <w:t>、比选人及联系方式</w:t>
      </w:r>
    </w:p>
    <w:p w14:paraId="47F3782C">
      <w:pPr>
        <w:spacing w:line="360" w:lineRule="auto"/>
        <w:ind w:firstLine="438" w:firstLineChars="209"/>
        <w:rPr>
          <w:rFonts w:hint="default" w:eastAsia="宋体"/>
          <w:color w:val="auto"/>
          <w:sz w:val="21"/>
          <w:szCs w:val="21"/>
          <w:highlight w:val="none"/>
          <w:lang w:eastAsia="zh-CN"/>
        </w:rPr>
      </w:pPr>
      <w:r>
        <w:rPr>
          <w:rFonts w:hint="eastAsia"/>
          <w:color w:val="auto"/>
          <w:sz w:val="21"/>
          <w:szCs w:val="21"/>
          <w:highlight w:val="none"/>
          <w:lang w:val="en-US"/>
        </w:rPr>
        <w:t>比选人：</w:t>
      </w:r>
      <w:r>
        <w:rPr>
          <w:rFonts w:hint="eastAsia"/>
          <w:color w:val="auto"/>
          <w:sz w:val="21"/>
          <w:highlight w:val="none"/>
          <w:lang w:eastAsia="zh-CN"/>
        </w:rPr>
        <w:t>蜀道投资集团有限责任公司</w:t>
      </w:r>
      <w:r>
        <w:rPr>
          <w:rFonts w:hint="default"/>
          <w:color w:val="auto"/>
          <w:sz w:val="21"/>
          <w:highlight w:val="none"/>
          <w:lang w:eastAsia="zh-CN"/>
        </w:rPr>
        <w:t>工会委员会</w:t>
      </w:r>
    </w:p>
    <w:p w14:paraId="07C70701">
      <w:pPr>
        <w:pageBreakBefore w:val="0"/>
        <w:widowControl/>
        <w:kinsoku/>
        <w:wordWrap/>
        <w:overflowPunct/>
        <w:topLinePunct w:val="0"/>
        <w:autoSpaceDE/>
        <w:autoSpaceDN/>
        <w:bidi w:val="0"/>
        <w:snapToGrid w:val="0"/>
        <w:spacing w:before="0" w:beforeAutospacing="0" w:after="0" w:afterAutospacing="0" w:line="360" w:lineRule="auto"/>
        <w:ind w:firstLine="420" w:firstLineChars="200"/>
        <w:jc w:val="left"/>
        <w:textAlignment w:val="baseline"/>
        <w:rPr>
          <w:rFonts w:hint="eastAsia" w:ascii="宋体" w:hAnsi="宋体" w:eastAsia="宋体" w:cs="宋体"/>
          <w:b w:val="0"/>
          <w:bCs w:val="0"/>
          <w:i w:val="0"/>
          <w:caps w:val="0"/>
          <w:color w:val="auto"/>
          <w:spacing w:val="0"/>
          <w:w w:val="100"/>
          <w:kern w:val="2"/>
          <w:sz w:val="21"/>
          <w:szCs w:val="21"/>
          <w:highlight w:val="none"/>
          <w:lang w:bidi="zh-CN"/>
        </w:rPr>
      </w:pPr>
      <w:r>
        <w:rPr>
          <w:rFonts w:hint="eastAsia" w:ascii="宋体" w:hAnsi="宋体" w:eastAsia="宋体" w:cs="宋体"/>
          <w:b w:val="0"/>
          <w:bCs w:val="0"/>
          <w:i w:val="0"/>
          <w:caps w:val="0"/>
          <w:color w:val="auto"/>
          <w:spacing w:val="0"/>
          <w:w w:val="100"/>
          <w:kern w:val="2"/>
          <w:sz w:val="21"/>
          <w:szCs w:val="21"/>
          <w:highlight w:val="none"/>
          <w:lang w:bidi="zh-CN"/>
        </w:rPr>
        <w:t>地    址：</w:t>
      </w:r>
      <w:r>
        <w:rPr>
          <w:rFonts w:hint="eastAsia" w:ascii="宋体" w:hAnsi="宋体" w:cs="宋体"/>
          <w:szCs w:val="21"/>
          <w:highlight w:val="none"/>
        </w:rPr>
        <w:t>四川省成都市高新区交子大道499号中海国际H座</w:t>
      </w:r>
    </w:p>
    <w:p w14:paraId="6C54A3F1">
      <w:pPr>
        <w:pageBreakBefore w:val="0"/>
        <w:widowControl/>
        <w:kinsoku/>
        <w:wordWrap/>
        <w:overflowPunct/>
        <w:topLinePunct w:val="0"/>
        <w:autoSpaceDE/>
        <w:autoSpaceDN/>
        <w:bidi w:val="0"/>
        <w:snapToGrid w:val="0"/>
        <w:spacing w:before="0" w:beforeAutospacing="0" w:after="0" w:afterAutospacing="0" w:line="360" w:lineRule="auto"/>
        <w:ind w:firstLine="420" w:firstLineChars="200"/>
        <w:jc w:val="left"/>
        <w:textAlignment w:val="baseline"/>
        <w:rPr>
          <w:rFonts w:hint="default" w:ascii="宋体" w:hAnsi="宋体" w:eastAsia="宋体" w:cs="宋体"/>
          <w:b w:val="0"/>
          <w:bCs w:val="0"/>
          <w:i w:val="0"/>
          <w:caps w:val="0"/>
          <w:color w:val="auto"/>
          <w:spacing w:val="0"/>
          <w:w w:val="100"/>
          <w:kern w:val="2"/>
          <w:sz w:val="21"/>
          <w:szCs w:val="21"/>
          <w:highlight w:val="none"/>
          <w:lang w:val="en-US" w:bidi="zh-CN"/>
        </w:rPr>
      </w:pPr>
      <w:r>
        <w:rPr>
          <w:rFonts w:hint="eastAsia" w:ascii="宋体" w:hAnsi="宋体" w:eastAsia="宋体" w:cs="宋体"/>
          <w:b w:val="0"/>
          <w:bCs w:val="0"/>
          <w:i w:val="0"/>
          <w:caps w:val="0"/>
          <w:color w:val="auto"/>
          <w:spacing w:val="0"/>
          <w:w w:val="100"/>
          <w:kern w:val="2"/>
          <w:sz w:val="21"/>
          <w:szCs w:val="21"/>
          <w:highlight w:val="none"/>
          <w:lang w:bidi="zh-CN"/>
        </w:rPr>
        <w:t>电    话：</w:t>
      </w:r>
      <w:r>
        <w:rPr>
          <w:rFonts w:hint="eastAsia" w:cs="宋体"/>
          <w:b w:val="0"/>
          <w:bCs w:val="0"/>
          <w:i w:val="0"/>
          <w:caps w:val="0"/>
          <w:color w:val="auto"/>
          <w:spacing w:val="0"/>
          <w:w w:val="100"/>
          <w:kern w:val="2"/>
          <w:sz w:val="21"/>
          <w:szCs w:val="21"/>
          <w:highlight w:val="none"/>
          <w:lang w:val="en-US" w:bidi="zh-CN"/>
        </w:rPr>
        <w:t>02881209130</w:t>
      </w:r>
    </w:p>
    <w:p w14:paraId="234FF98D">
      <w:pPr>
        <w:pageBreakBefore w:val="0"/>
        <w:widowControl/>
        <w:kinsoku/>
        <w:wordWrap/>
        <w:overflowPunct/>
        <w:topLinePunct w:val="0"/>
        <w:autoSpaceDE/>
        <w:autoSpaceDN/>
        <w:bidi w:val="0"/>
        <w:snapToGrid w:val="0"/>
        <w:spacing w:before="0" w:beforeAutospacing="0" w:after="0" w:afterAutospacing="0" w:line="360" w:lineRule="auto"/>
        <w:ind w:firstLine="420" w:firstLineChars="200"/>
        <w:jc w:val="both"/>
        <w:textAlignment w:val="baseline"/>
        <w:rPr>
          <w:rFonts w:hint="default" w:ascii="宋体" w:hAnsi="宋体" w:eastAsia="宋体" w:cs="宋体"/>
          <w:b w:val="0"/>
          <w:bCs w:val="0"/>
          <w:i w:val="0"/>
          <w:caps w:val="0"/>
          <w:color w:val="auto"/>
          <w:spacing w:val="0"/>
          <w:w w:val="100"/>
          <w:kern w:val="2"/>
          <w:sz w:val="21"/>
          <w:szCs w:val="21"/>
          <w:highlight w:val="none"/>
          <w:lang w:val="en-US" w:bidi="zh-CN"/>
        </w:rPr>
      </w:pPr>
      <w:r>
        <w:rPr>
          <w:rFonts w:hint="eastAsia" w:ascii="宋体" w:hAnsi="宋体" w:eastAsia="宋体" w:cs="宋体"/>
          <w:b w:val="0"/>
          <w:bCs w:val="0"/>
          <w:i w:val="0"/>
          <w:caps w:val="0"/>
          <w:color w:val="auto"/>
          <w:spacing w:val="0"/>
          <w:w w:val="100"/>
          <w:kern w:val="2"/>
          <w:sz w:val="21"/>
          <w:szCs w:val="21"/>
          <w:highlight w:val="none"/>
          <w:lang w:val="zh-CN" w:bidi="zh-CN"/>
        </w:rPr>
        <w:t>联 系 人：</w:t>
      </w:r>
      <w:r>
        <w:rPr>
          <w:rFonts w:hint="eastAsia" w:cs="宋体"/>
          <w:b w:val="0"/>
          <w:bCs w:val="0"/>
          <w:i w:val="0"/>
          <w:caps w:val="0"/>
          <w:color w:val="auto"/>
          <w:spacing w:val="0"/>
          <w:w w:val="100"/>
          <w:kern w:val="2"/>
          <w:sz w:val="21"/>
          <w:szCs w:val="21"/>
          <w:highlight w:val="none"/>
          <w:lang w:val="en-US" w:bidi="zh-CN"/>
        </w:rPr>
        <w:t>谢先生</w:t>
      </w:r>
    </w:p>
    <w:p w14:paraId="7D4FE515">
      <w:pPr>
        <w:spacing w:line="360" w:lineRule="auto"/>
        <w:jc w:val="right"/>
        <w:rPr>
          <w:rFonts w:hint="eastAsia"/>
          <w:color w:val="auto"/>
          <w:sz w:val="21"/>
          <w:szCs w:val="21"/>
          <w:highlight w:val="none"/>
          <w:lang w:val="en-US"/>
        </w:rPr>
      </w:pPr>
    </w:p>
    <w:p w14:paraId="059922BE">
      <w:pPr>
        <w:spacing w:line="360" w:lineRule="auto"/>
        <w:jc w:val="right"/>
        <w:rPr>
          <w:rFonts w:hint="eastAsia"/>
          <w:color w:val="auto"/>
          <w:sz w:val="21"/>
          <w:szCs w:val="21"/>
          <w:highlight w:val="none"/>
          <w:lang w:val="en-US"/>
        </w:rPr>
      </w:pPr>
    </w:p>
    <w:p w14:paraId="464D022A">
      <w:pPr>
        <w:spacing w:line="360" w:lineRule="auto"/>
        <w:jc w:val="right"/>
        <w:rPr>
          <w:rFonts w:hint="eastAsia"/>
          <w:color w:val="auto"/>
          <w:sz w:val="21"/>
          <w:szCs w:val="21"/>
          <w:highlight w:val="none"/>
          <w:lang w:val="en-US"/>
        </w:rPr>
      </w:pPr>
    </w:p>
    <w:p w14:paraId="1992DC57">
      <w:pPr>
        <w:spacing w:line="360" w:lineRule="auto"/>
        <w:jc w:val="right"/>
        <w:rPr>
          <w:rFonts w:hint="default" w:eastAsia="宋体"/>
          <w:color w:val="auto"/>
          <w:sz w:val="21"/>
          <w:szCs w:val="21"/>
          <w:highlight w:val="none"/>
          <w:lang w:eastAsia="zh-CN"/>
        </w:rPr>
      </w:pPr>
      <w:r>
        <w:rPr>
          <w:rFonts w:hint="eastAsia"/>
          <w:color w:val="auto"/>
          <w:sz w:val="21"/>
          <w:szCs w:val="21"/>
          <w:highlight w:val="none"/>
          <w:lang w:val="en-US"/>
        </w:rPr>
        <w:t>比选人：</w:t>
      </w:r>
      <w:r>
        <w:rPr>
          <w:rFonts w:hint="eastAsia"/>
          <w:color w:val="auto"/>
          <w:sz w:val="21"/>
          <w:highlight w:val="none"/>
          <w:lang w:eastAsia="zh-CN"/>
        </w:rPr>
        <w:t>蜀道投资集团有限责任公司</w:t>
      </w:r>
      <w:r>
        <w:rPr>
          <w:rFonts w:hint="default"/>
          <w:color w:val="auto"/>
          <w:sz w:val="21"/>
          <w:highlight w:val="none"/>
          <w:lang w:eastAsia="zh-CN"/>
        </w:rPr>
        <w:t>工会委员会</w:t>
      </w:r>
    </w:p>
    <w:p w14:paraId="30AFE40A">
      <w:pPr>
        <w:pageBreakBefore w:val="0"/>
        <w:widowControl/>
        <w:kinsoku/>
        <w:wordWrap/>
        <w:overflowPunct/>
        <w:topLinePunct w:val="0"/>
        <w:autoSpaceDE/>
        <w:autoSpaceDN/>
        <w:bidi w:val="0"/>
        <w:snapToGrid w:val="0"/>
        <w:spacing w:line="360" w:lineRule="auto"/>
        <w:ind w:firstLine="5424" w:firstLineChars="2583"/>
        <w:jc w:val="right"/>
        <w:rPr>
          <w:rStyle w:val="37"/>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0"/>
          <w:w w:val="100"/>
          <w:sz w:val="21"/>
          <w:szCs w:val="21"/>
          <w:highlight w:val="none"/>
          <w:lang w:eastAsia="zh-CN"/>
        </w:rPr>
        <w:t>202</w:t>
      </w:r>
      <w:r>
        <w:rPr>
          <w:rFonts w:hint="eastAsia" w:cs="宋体"/>
          <w:b w:val="0"/>
          <w:i w:val="0"/>
          <w:caps w:val="0"/>
          <w:color w:val="auto"/>
          <w:spacing w:val="0"/>
          <w:w w:val="100"/>
          <w:sz w:val="21"/>
          <w:szCs w:val="21"/>
          <w:highlight w:val="none"/>
          <w:lang w:val="en-US" w:eastAsia="zh-CN"/>
        </w:rPr>
        <w:t>5</w:t>
      </w:r>
      <w:r>
        <w:rPr>
          <w:rFonts w:hint="eastAsia" w:ascii="宋体" w:hAnsi="宋体" w:eastAsia="宋体" w:cs="宋体"/>
          <w:b w:val="0"/>
          <w:i w:val="0"/>
          <w:caps w:val="0"/>
          <w:color w:val="auto"/>
          <w:spacing w:val="0"/>
          <w:w w:val="100"/>
          <w:sz w:val="21"/>
          <w:szCs w:val="21"/>
          <w:highlight w:val="none"/>
          <w:lang w:eastAsia="zh-CN"/>
        </w:rPr>
        <w:t>年</w:t>
      </w:r>
      <w:r>
        <w:rPr>
          <w:rFonts w:hint="eastAsia" w:cs="宋体"/>
          <w:b w:val="0"/>
          <w:i w:val="0"/>
          <w:caps w:val="0"/>
          <w:color w:val="auto"/>
          <w:spacing w:val="0"/>
          <w:w w:val="100"/>
          <w:sz w:val="21"/>
          <w:szCs w:val="21"/>
          <w:highlight w:val="none"/>
          <w:lang w:val="en-US" w:eastAsia="zh-CN"/>
        </w:rPr>
        <w:t xml:space="preserve">   月   日</w:t>
      </w:r>
    </w:p>
    <w:p w14:paraId="646ACC39">
      <w:pPr>
        <w:spacing w:line="360" w:lineRule="auto"/>
        <w:jc w:val="right"/>
        <w:rPr>
          <w:color w:val="auto"/>
          <w:highlight w:val="none"/>
        </w:rPr>
        <w:sectPr>
          <w:headerReference r:id="rId3" w:type="default"/>
          <w:footerReference r:id="rId4" w:type="default"/>
          <w:pgSz w:w="11910" w:h="16840"/>
          <w:pgMar w:top="1440" w:right="1080" w:bottom="1440" w:left="1080" w:header="0" w:footer="922" w:gutter="0"/>
          <w:pgNumType w:fmt="decimal"/>
          <w:cols w:space="720" w:num="1"/>
        </w:sectPr>
      </w:pPr>
    </w:p>
    <w:p w14:paraId="7ABDFD0D">
      <w:pPr>
        <w:pStyle w:val="9"/>
        <w:spacing w:before="3" w:line="360" w:lineRule="auto"/>
        <w:rPr>
          <w:b/>
          <w:color w:val="auto"/>
          <w:sz w:val="14"/>
          <w:highlight w:val="none"/>
        </w:rPr>
      </w:pPr>
    </w:p>
    <w:p w14:paraId="7EEB1D5A">
      <w:pPr>
        <w:pStyle w:val="2"/>
        <w:spacing w:before="62" w:line="360" w:lineRule="auto"/>
        <w:outlineLvl w:val="0"/>
        <w:rPr>
          <w:color w:val="auto"/>
          <w:highlight w:val="none"/>
        </w:rPr>
      </w:pPr>
      <w:bookmarkStart w:id="2" w:name="_Toc15511"/>
      <w:bookmarkStart w:id="3" w:name="_Toc8154"/>
      <w:bookmarkStart w:id="4" w:name="_Toc5692"/>
      <w:bookmarkStart w:id="5" w:name="_Toc9494"/>
      <w:bookmarkStart w:id="6" w:name="_Toc4932"/>
      <w:bookmarkStart w:id="7" w:name="_Toc25208"/>
      <w:bookmarkStart w:id="8" w:name="_Toc14304"/>
      <w:bookmarkStart w:id="9" w:name="_Toc9544"/>
      <w:bookmarkStart w:id="10" w:name="_Toc4226"/>
      <w:bookmarkStart w:id="11" w:name="_Toc25490"/>
    </w:p>
    <w:p w14:paraId="0A6273CA">
      <w:pPr>
        <w:pStyle w:val="2"/>
        <w:spacing w:before="62" w:line="360" w:lineRule="auto"/>
        <w:outlineLvl w:val="0"/>
        <w:rPr>
          <w:color w:val="auto"/>
          <w:highlight w:val="none"/>
        </w:rPr>
      </w:pPr>
    </w:p>
    <w:p w14:paraId="7D17707E">
      <w:pPr>
        <w:pStyle w:val="2"/>
        <w:spacing w:before="62" w:line="360" w:lineRule="auto"/>
        <w:outlineLvl w:val="0"/>
        <w:rPr>
          <w:color w:val="auto"/>
          <w:highlight w:val="none"/>
        </w:rPr>
      </w:pPr>
    </w:p>
    <w:p w14:paraId="21FD4685">
      <w:pPr>
        <w:pStyle w:val="2"/>
        <w:spacing w:before="62" w:line="360" w:lineRule="auto"/>
        <w:outlineLvl w:val="0"/>
        <w:rPr>
          <w:color w:val="auto"/>
          <w:highlight w:val="none"/>
        </w:rPr>
      </w:pPr>
    </w:p>
    <w:p w14:paraId="5272E463">
      <w:pPr>
        <w:pStyle w:val="2"/>
        <w:spacing w:before="62" w:line="360" w:lineRule="auto"/>
        <w:outlineLvl w:val="0"/>
        <w:rPr>
          <w:color w:val="auto"/>
          <w:highlight w:val="none"/>
        </w:rPr>
      </w:pPr>
      <w:r>
        <w:rPr>
          <w:color w:val="auto"/>
          <w:highlight w:val="none"/>
        </w:rPr>
        <w:t>第二章 比选申请人须知</w:t>
      </w:r>
      <w:bookmarkEnd w:id="2"/>
      <w:bookmarkEnd w:id="3"/>
      <w:bookmarkEnd w:id="4"/>
      <w:bookmarkEnd w:id="5"/>
      <w:bookmarkEnd w:id="6"/>
      <w:bookmarkEnd w:id="7"/>
      <w:bookmarkEnd w:id="8"/>
      <w:bookmarkEnd w:id="9"/>
      <w:bookmarkEnd w:id="10"/>
      <w:bookmarkEnd w:id="11"/>
    </w:p>
    <w:p w14:paraId="1AD37619">
      <w:pPr>
        <w:rPr>
          <w:color w:val="auto"/>
          <w:highlight w:val="none"/>
        </w:rPr>
      </w:pPr>
      <w:r>
        <w:rPr>
          <w:color w:val="auto"/>
          <w:highlight w:val="none"/>
        </w:rPr>
        <w:br w:type="page"/>
      </w:r>
    </w:p>
    <w:p w14:paraId="78766130">
      <w:pPr>
        <w:jc w:val="center"/>
        <w:rPr>
          <w:rFonts w:hint="default" w:eastAsia="宋体"/>
          <w:color w:val="auto"/>
          <w:sz w:val="32"/>
          <w:szCs w:val="32"/>
          <w:highlight w:val="none"/>
          <w:lang w:val="en-US" w:eastAsia="zh-CN"/>
        </w:rPr>
      </w:pPr>
      <w:r>
        <w:rPr>
          <w:rFonts w:hint="eastAsia"/>
          <w:color w:val="auto"/>
          <w:sz w:val="32"/>
          <w:szCs w:val="32"/>
          <w:highlight w:val="none"/>
          <w:lang w:val="en-US" w:eastAsia="zh-CN"/>
        </w:rPr>
        <w:t>比选申请人须知</w:t>
      </w:r>
    </w:p>
    <w:tbl>
      <w:tblPr>
        <w:tblStyle w:val="19"/>
        <w:tblW w:w="0" w:type="auto"/>
        <w:tblInd w:w="35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15"/>
        <w:gridCol w:w="2208"/>
        <w:gridCol w:w="6096"/>
      </w:tblGrid>
      <w:tr w14:paraId="387B574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1" w:hRule="atLeast"/>
        </w:trPr>
        <w:tc>
          <w:tcPr>
            <w:tcW w:w="715" w:type="dxa"/>
            <w:tcBorders>
              <w:bottom w:val="single" w:color="000000" w:sz="4" w:space="0"/>
              <w:right w:val="single" w:color="000000" w:sz="4" w:space="0"/>
            </w:tcBorders>
          </w:tcPr>
          <w:p w14:paraId="43054824">
            <w:pPr>
              <w:pStyle w:val="29"/>
              <w:spacing w:before="112" w:line="360" w:lineRule="auto"/>
              <w:ind w:right="162"/>
              <w:jc w:val="right"/>
              <w:rPr>
                <w:b/>
                <w:color w:val="auto"/>
                <w:sz w:val="21"/>
                <w:highlight w:val="none"/>
              </w:rPr>
            </w:pPr>
            <w:r>
              <w:rPr>
                <w:b/>
                <w:color w:val="auto"/>
                <w:w w:val="95"/>
                <w:sz w:val="21"/>
                <w:highlight w:val="none"/>
              </w:rPr>
              <w:t>序号</w:t>
            </w:r>
          </w:p>
        </w:tc>
        <w:tc>
          <w:tcPr>
            <w:tcW w:w="2208" w:type="dxa"/>
            <w:tcBorders>
              <w:left w:val="single" w:color="000000" w:sz="4" w:space="0"/>
              <w:bottom w:val="single" w:color="000000" w:sz="4" w:space="0"/>
              <w:right w:val="single" w:color="000000" w:sz="4" w:space="0"/>
            </w:tcBorders>
          </w:tcPr>
          <w:p w14:paraId="4289E05D">
            <w:pPr>
              <w:pStyle w:val="29"/>
              <w:spacing w:before="112" w:line="360" w:lineRule="auto"/>
              <w:ind w:left="897"/>
              <w:rPr>
                <w:b/>
                <w:color w:val="auto"/>
                <w:sz w:val="21"/>
                <w:highlight w:val="none"/>
              </w:rPr>
            </w:pPr>
            <w:r>
              <w:rPr>
                <w:b/>
                <w:color w:val="auto"/>
                <w:sz w:val="21"/>
                <w:highlight w:val="none"/>
              </w:rPr>
              <w:t>条款名称</w:t>
            </w:r>
          </w:p>
        </w:tc>
        <w:tc>
          <w:tcPr>
            <w:tcW w:w="6096" w:type="dxa"/>
            <w:tcBorders>
              <w:left w:val="single" w:color="000000" w:sz="4" w:space="0"/>
              <w:bottom w:val="single" w:color="000000" w:sz="4" w:space="0"/>
            </w:tcBorders>
          </w:tcPr>
          <w:p w14:paraId="2DF43B1D">
            <w:pPr>
              <w:pStyle w:val="29"/>
              <w:tabs>
                <w:tab w:val="left" w:pos="878"/>
              </w:tabs>
              <w:spacing w:before="112" w:line="360" w:lineRule="auto"/>
              <w:ind w:left="458"/>
              <w:jc w:val="center"/>
              <w:rPr>
                <w:b/>
                <w:color w:val="auto"/>
                <w:sz w:val="21"/>
                <w:highlight w:val="none"/>
              </w:rPr>
            </w:pPr>
            <w:r>
              <w:rPr>
                <w:b/>
                <w:color w:val="auto"/>
                <w:sz w:val="21"/>
                <w:highlight w:val="none"/>
              </w:rPr>
              <w:t>内</w:t>
            </w:r>
            <w:r>
              <w:rPr>
                <w:b/>
                <w:color w:val="auto"/>
                <w:sz w:val="21"/>
                <w:highlight w:val="none"/>
              </w:rPr>
              <w:tab/>
            </w:r>
            <w:r>
              <w:rPr>
                <w:b/>
                <w:color w:val="auto"/>
                <w:sz w:val="21"/>
                <w:highlight w:val="none"/>
              </w:rPr>
              <w:t>容</w:t>
            </w:r>
          </w:p>
        </w:tc>
      </w:tr>
      <w:tr w14:paraId="08878A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0" w:hRule="atLeast"/>
        </w:trPr>
        <w:tc>
          <w:tcPr>
            <w:tcW w:w="715" w:type="dxa"/>
            <w:tcBorders>
              <w:top w:val="single" w:color="000000" w:sz="4" w:space="0"/>
              <w:bottom w:val="single" w:color="000000" w:sz="4" w:space="0"/>
              <w:right w:val="single" w:color="000000" w:sz="4" w:space="0"/>
            </w:tcBorders>
            <w:vAlign w:val="center"/>
          </w:tcPr>
          <w:p w14:paraId="1A015142">
            <w:pPr>
              <w:pStyle w:val="29"/>
              <w:spacing w:before="1" w:line="360" w:lineRule="auto"/>
              <w:ind w:left="48"/>
              <w:jc w:val="center"/>
              <w:rPr>
                <w:b/>
                <w:color w:val="auto"/>
                <w:sz w:val="21"/>
                <w:highlight w:val="none"/>
              </w:rPr>
            </w:pPr>
            <w:r>
              <w:rPr>
                <w:b/>
                <w:color w:val="auto"/>
                <w:w w:val="98"/>
                <w:sz w:val="21"/>
                <w:highlight w:val="none"/>
              </w:rPr>
              <w:t>1</w:t>
            </w:r>
          </w:p>
        </w:tc>
        <w:tc>
          <w:tcPr>
            <w:tcW w:w="2208" w:type="dxa"/>
            <w:tcBorders>
              <w:top w:val="single" w:color="000000" w:sz="4" w:space="0"/>
              <w:left w:val="single" w:color="000000" w:sz="4" w:space="0"/>
              <w:bottom w:val="single" w:color="000000" w:sz="4" w:space="0"/>
              <w:right w:val="single" w:color="000000" w:sz="4" w:space="0"/>
            </w:tcBorders>
            <w:vAlign w:val="center"/>
          </w:tcPr>
          <w:p w14:paraId="1184C38C">
            <w:pPr>
              <w:pStyle w:val="29"/>
              <w:spacing w:before="1" w:line="360" w:lineRule="auto"/>
              <w:ind w:left="135" w:right="108"/>
              <w:jc w:val="center"/>
              <w:rPr>
                <w:b/>
                <w:color w:val="auto"/>
                <w:sz w:val="21"/>
                <w:highlight w:val="none"/>
              </w:rPr>
            </w:pPr>
            <w:r>
              <w:rPr>
                <w:b/>
                <w:color w:val="auto"/>
                <w:sz w:val="21"/>
                <w:highlight w:val="none"/>
              </w:rPr>
              <w:t>比选人</w:t>
            </w:r>
          </w:p>
        </w:tc>
        <w:tc>
          <w:tcPr>
            <w:tcW w:w="6096" w:type="dxa"/>
            <w:tcBorders>
              <w:top w:val="single" w:color="000000" w:sz="4" w:space="0"/>
              <w:left w:val="single" w:color="000000" w:sz="4" w:space="0"/>
              <w:bottom w:val="single" w:color="000000" w:sz="4" w:space="0"/>
            </w:tcBorders>
            <w:vAlign w:val="center"/>
          </w:tcPr>
          <w:p w14:paraId="2F818810">
            <w:pPr>
              <w:pStyle w:val="29"/>
              <w:tabs>
                <w:tab w:val="left" w:pos="538"/>
                <w:tab w:val="left" w:pos="2637"/>
                <w:tab w:val="left" w:pos="2952"/>
                <w:tab w:val="left" w:pos="3372"/>
              </w:tabs>
              <w:spacing w:before="60" w:line="360" w:lineRule="auto"/>
              <w:ind w:firstLine="0" w:firstLineChars="0"/>
              <w:jc w:val="both"/>
              <w:rPr>
                <w:rFonts w:hint="eastAsia" w:eastAsia="宋体"/>
                <w:color w:val="auto"/>
                <w:sz w:val="21"/>
                <w:highlight w:val="none"/>
                <w:lang w:eastAsia="zh-CN"/>
              </w:rPr>
            </w:pPr>
            <w:r>
              <w:rPr>
                <w:rFonts w:hint="eastAsia"/>
                <w:color w:val="auto"/>
                <w:sz w:val="21"/>
                <w:szCs w:val="21"/>
                <w:highlight w:val="none"/>
                <w:lang w:val="en-US" w:eastAsia="zh-CN"/>
              </w:rPr>
              <w:t xml:space="preserve">见比选公告  </w:t>
            </w:r>
          </w:p>
        </w:tc>
      </w:tr>
      <w:tr w14:paraId="1A5B9C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0" w:hRule="atLeast"/>
        </w:trPr>
        <w:tc>
          <w:tcPr>
            <w:tcW w:w="715" w:type="dxa"/>
            <w:tcBorders>
              <w:top w:val="single" w:color="000000" w:sz="4" w:space="0"/>
              <w:bottom w:val="single" w:color="000000" w:sz="4" w:space="0"/>
              <w:right w:val="single" w:color="000000" w:sz="4" w:space="0"/>
            </w:tcBorders>
            <w:vAlign w:val="center"/>
          </w:tcPr>
          <w:p w14:paraId="060D5779">
            <w:pPr>
              <w:pStyle w:val="29"/>
              <w:spacing w:before="11" w:line="360" w:lineRule="auto"/>
              <w:jc w:val="center"/>
              <w:rPr>
                <w:b/>
                <w:color w:val="auto"/>
                <w:sz w:val="24"/>
                <w:highlight w:val="none"/>
              </w:rPr>
            </w:pPr>
          </w:p>
          <w:p w14:paraId="19F67FB9">
            <w:pPr>
              <w:pStyle w:val="29"/>
              <w:spacing w:line="360" w:lineRule="auto"/>
              <w:ind w:left="48"/>
              <w:jc w:val="center"/>
              <w:rPr>
                <w:b/>
                <w:color w:val="auto"/>
                <w:sz w:val="21"/>
                <w:highlight w:val="none"/>
              </w:rPr>
            </w:pPr>
            <w:r>
              <w:rPr>
                <w:b/>
                <w:color w:val="auto"/>
                <w:w w:val="98"/>
                <w:sz w:val="21"/>
                <w:highlight w:val="none"/>
              </w:rPr>
              <w:t>2</w:t>
            </w:r>
          </w:p>
        </w:tc>
        <w:tc>
          <w:tcPr>
            <w:tcW w:w="2208" w:type="dxa"/>
            <w:tcBorders>
              <w:top w:val="single" w:color="000000" w:sz="4" w:space="0"/>
              <w:left w:val="single" w:color="000000" w:sz="4" w:space="0"/>
              <w:bottom w:val="single" w:color="000000" w:sz="4" w:space="0"/>
              <w:right w:val="single" w:color="000000" w:sz="4" w:space="0"/>
            </w:tcBorders>
            <w:vAlign w:val="center"/>
          </w:tcPr>
          <w:p w14:paraId="112E3050">
            <w:pPr>
              <w:pStyle w:val="29"/>
              <w:spacing w:line="360" w:lineRule="auto"/>
              <w:jc w:val="center"/>
              <w:rPr>
                <w:b/>
                <w:color w:val="auto"/>
                <w:sz w:val="21"/>
                <w:highlight w:val="none"/>
              </w:rPr>
            </w:pPr>
            <w:r>
              <w:rPr>
                <w:b/>
                <w:color w:val="auto"/>
                <w:sz w:val="21"/>
                <w:highlight w:val="none"/>
              </w:rPr>
              <w:t>项目名称</w:t>
            </w:r>
          </w:p>
        </w:tc>
        <w:tc>
          <w:tcPr>
            <w:tcW w:w="6096" w:type="dxa"/>
            <w:tcBorders>
              <w:top w:val="single" w:color="000000" w:sz="4" w:space="0"/>
              <w:left w:val="single" w:color="000000" w:sz="4" w:space="0"/>
              <w:bottom w:val="single" w:color="000000" w:sz="4" w:space="0"/>
            </w:tcBorders>
            <w:vAlign w:val="center"/>
          </w:tcPr>
          <w:p w14:paraId="39F7BAAB">
            <w:pPr>
              <w:pStyle w:val="29"/>
              <w:spacing w:before="3" w:line="360" w:lineRule="auto"/>
              <w:jc w:val="both"/>
              <w:rPr>
                <w:rFonts w:hint="eastAsia" w:eastAsia="宋体"/>
                <w:bCs/>
                <w:color w:val="auto"/>
                <w:sz w:val="24"/>
                <w:highlight w:val="none"/>
                <w:lang w:eastAsia="zh-CN"/>
              </w:rPr>
            </w:pPr>
            <w:r>
              <w:rPr>
                <w:rFonts w:hint="eastAsia" w:ascii="宋体" w:hAnsi="宋体" w:eastAsia="宋体" w:cs="宋体"/>
                <w:szCs w:val="21"/>
                <w:highlight w:val="none"/>
                <w:lang w:eastAsia="zh-CN"/>
              </w:rPr>
              <w:t>2025年蜀道集团总部职工健步走第三方活动执行单位选聘</w:t>
            </w:r>
          </w:p>
        </w:tc>
      </w:tr>
      <w:tr w14:paraId="12CCC34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0" w:hRule="atLeast"/>
        </w:trPr>
        <w:tc>
          <w:tcPr>
            <w:tcW w:w="715" w:type="dxa"/>
            <w:tcBorders>
              <w:top w:val="single" w:color="000000" w:sz="4" w:space="0"/>
              <w:bottom w:val="single" w:color="000000" w:sz="4" w:space="0"/>
              <w:right w:val="single" w:color="000000" w:sz="4" w:space="0"/>
            </w:tcBorders>
            <w:vAlign w:val="center"/>
          </w:tcPr>
          <w:p w14:paraId="761076C1">
            <w:pPr>
              <w:pStyle w:val="29"/>
              <w:spacing w:before="11" w:line="360" w:lineRule="auto"/>
              <w:jc w:val="center"/>
              <w:rPr>
                <w:b/>
                <w:color w:val="auto"/>
                <w:sz w:val="19"/>
                <w:highlight w:val="none"/>
              </w:rPr>
            </w:pPr>
          </w:p>
          <w:p w14:paraId="4284B869">
            <w:pPr>
              <w:pStyle w:val="29"/>
              <w:spacing w:line="360" w:lineRule="auto"/>
              <w:ind w:left="48"/>
              <w:jc w:val="center"/>
              <w:rPr>
                <w:b/>
                <w:color w:val="auto"/>
                <w:sz w:val="21"/>
                <w:highlight w:val="none"/>
              </w:rPr>
            </w:pPr>
            <w:r>
              <w:rPr>
                <w:b/>
                <w:color w:val="auto"/>
                <w:w w:val="98"/>
                <w:sz w:val="21"/>
                <w:highlight w:val="none"/>
              </w:rPr>
              <w:t>3</w:t>
            </w:r>
          </w:p>
        </w:tc>
        <w:tc>
          <w:tcPr>
            <w:tcW w:w="2208" w:type="dxa"/>
            <w:tcBorders>
              <w:top w:val="single" w:color="000000" w:sz="4" w:space="0"/>
              <w:left w:val="single" w:color="000000" w:sz="4" w:space="0"/>
              <w:bottom w:val="single" w:color="000000" w:sz="4" w:space="0"/>
              <w:right w:val="single" w:color="000000" w:sz="4" w:space="0"/>
            </w:tcBorders>
            <w:vAlign w:val="center"/>
          </w:tcPr>
          <w:p w14:paraId="73C3199F">
            <w:pPr>
              <w:pStyle w:val="29"/>
              <w:spacing w:line="360" w:lineRule="auto"/>
              <w:jc w:val="center"/>
              <w:rPr>
                <w:b/>
                <w:color w:val="auto"/>
                <w:sz w:val="21"/>
                <w:highlight w:val="none"/>
              </w:rPr>
            </w:pPr>
            <w:r>
              <w:rPr>
                <w:b/>
                <w:color w:val="auto"/>
                <w:sz w:val="21"/>
                <w:highlight w:val="none"/>
              </w:rPr>
              <w:t>项目地点</w:t>
            </w:r>
          </w:p>
        </w:tc>
        <w:tc>
          <w:tcPr>
            <w:tcW w:w="6096" w:type="dxa"/>
            <w:tcBorders>
              <w:top w:val="single" w:color="000000" w:sz="4" w:space="0"/>
              <w:left w:val="single" w:color="000000" w:sz="4" w:space="0"/>
              <w:bottom w:val="single" w:color="000000" w:sz="4" w:space="0"/>
            </w:tcBorders>
            <w:vAlign w:val="center"/>
          </w:tcPr>
          <w:p w14:paraId="4E365687">
            <w:pPr>
              <w:spacing w:line="360" w:lineRule="auto"/>
              <w:ind w:firstLine="0"/>
              <w:jc w:val="both"/>
              <w:rPr>
                <w:rFonts w:hint="default" w:eastAsia="宋体"/>
                <w:bCs/>
                <w:color w:val="auto"/>
                <w:sz w:val="21"/>
                <w:highlight w:val="none"/>
                <w:lang w:val="en-US" w:eastAsia="zh-CN"/>
              </w:rPr>
            </w:pPr>
            <w:r>
              <w:rPr>
                <w:rFonts w:hint="eastAsia"/>
                <w:bCs/>
                <w:color w:val="auto"/>
                <w:sz w:val="21"/>
                <w:highlight w:val="none"/>
                <w:lang w:val="en-US" w:eastAsia="zh-CN"/>
              </w:rPr>
              <w:t>成都</w:t>
            </w:r>
          </w:p>
        </w:tc>
      </w:tr>
      <w:tr w14:paraId="363C69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0" w:hRule="atLeast"/>
        </w:trPr>
        <w:tc>
          <w:tcPr>
            <w:tcW w:w="715" w:type="dxa"/>
            <w:tcBorders>
              <w:top w:val="single" w:color="000000" w:sz="4" w:space="0"/>
              <w:bottom w:val="single" w:color="000000" w:sz="4" w:space="0"/>
              <w:right w:val="single" w:color="000000" w:sz="4" w:space="0"/>
            </w:tcBorders>
          </w:tcPr>
          <w:p w14:paraId="027FA55F">
            <w:pPr>
              <w:pStyle w:val="29"/>
              <w:spacing w:before="116" w:line="360" w:lineRule="auto"/>
              <w:ind w:left="48"/>
              <w:jc w:val="center"/>
              <w:rPr>
                <w:b/>
                <w:color w:val="auto"/>
                <w:sz w:val="21"/>
                <w:highlight w:val="none"/>
              </w:rPr>
            </w:pPr>
            <w:r>
              <w:rPr>
                <w:b/>
                <w:color w:val="auto"/>
                <w:w w:val="98"/>
                <w:sz w:val="21"/>
                <w:highlight w:val="none"/>
              </w:rPr>
              <w:t>4</w:t>
            </w:r>
          </w:p>
        </w:tc>
        <w:tc>
          <w:tcPr>
            <w:tcW w:w="2208" w:type="dxa"/>
            <w:tcBorders>
              <w:top w:val="single" w:color="000000" w:sz="4" w:space="0"/>
              <w:left w:val="single" w:color="000000" w:sz="4" w:space="0"/>
              <w:bottom w:val="single" w:color="000000" w:sz="4" w:space="0"/>
              <w:right w:val="single" w:color="000000" w:sz="4" w:space="0"/>
            </w:tcBorders>
          </w:tcPr>
          <w:p w14:paraId="57C4DC93">
            <w:pPr>
              <w:pStyle w:val="29"/>
              <w:spacing w:before="8" w:line="360" w:lineRule="auto"/>
              <w:rPr>
                <w:b/>
                <w:color w:val="auto"/>
                <w:sz w:val="14"/>
                <w:highlight w:val="none"/>
              </w:rPr>
            </w:pPr>
          </w:p>
          <w:p w14:paraId="05216234">
            <w:pPr>
              <w:pStyle w:val="29"/>
              <w:spacing w:line="360" w:lineRule="auto"/>
              <w:ind w:left="688"/>
              <w:rPr>
                <w:b/>
                <w:color w:val="auto"/>
                <w:sz w:val="21"/>
                <w:highlight w:val="none"/>
              </w:rPr>
            </w:pPr>
            <w:r>
              <w:rPr>
                <w:b/>
                <w:color w:val="auto"/>
                <w:sz w:val="21"/>
                <w:highlight w:val="none"/>
              </w:rPr>
              <w:t>资金来源</w:t>
            </w:r>
          </w:p>
          <w:p w14:paraId="71AAA0ED">
            <w:pPr>
              <w:spacing w:line="360" w:lineRule="auto"/>
              <w:rPr>
                <w:color w:val="auto"/>
                <w:highlight w:val="none"/>
              </w:rPr>
            </w:pPr>
          </w:p>
        </w:tc>
        <w:tc>
          <w:tcPr>
            <w:tcW w:w="6096" w:type="dxa"/>
            <w:tcBorders>
              <w:top w:val="single" w:color="000000" w:sz="4" w:space="0"/>
              <w:left w:val="single" w:color="000000" w:sz="4" w:space="0"/>
              <w:bottom w:val="single" w:color="000000" w:sz="4" w:space="0"/>
            </w:tcBorders>
            <w:vAlign w:val="center"/>
          </w:tcPr>
          <w:p w14:paraId="51241253">
            <w:pPr>
              <w:pStyle w:val="29"/>
              <w:spacing w:before="116" w:line="360" w:lineRule="auto"/>
              <w:jc w:val="both"/>
              <w:rPr>
                <w:rFonts w:hint="eastAsia" w:eastAsia="宋体"/>
                <w:color w:val="auto"/>
                <w:sz w:val="21"/>
                <w:highlight w:val="none"/>
                <w:lang w:eastAsia="zh-CN"/>
              </w:rPr>
            </w:pPr>
            <w:r>
              <w:rPr>
                <w:rFonts w:hint="default"/>
                <w:color w:val="auto"/>
                <w:sz w:val="21"/>
                <w:highlight w:val="none"/>
                <w:lang w:eastAsia="zh-CN"/>
              </w:rPr>
              <w:t>比选人</w:t>
            </w:r>
            <w:r>
              <w:rPr>
                <w:rFonts w:hint="eastAsia"/>
                <w:color w:val="auto"/>
                <w:sz w:val="21"/>
                <w:highlight w:val="none"/>
                <w:lang w:val="en-US" w:eastAsia="zh-CN"/>
              </w:rPr>
              <w:t>自筹</w:t>
            </w:r>
          </w:p>
        </w:tc>
      </w:tr>
      <w:tr w14:paraId="3C65F4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0" w:hRule="atLeast"/>
        </w:trPr>
        <w:tc>
          <w:tcPr>
            <w:tcW w:w="715" w:type="dxa"/>
            <w:tcBorders>
              <w:top w:val="single" w:color="000000" w:sz="4" w:space="0"/>
              <w:bottom w:val="single" w:color="000000" w:sz="4" w:space="0"/>
              <w:right w:val="single" w:color="000000" w:sz="4" w:space="0"/>
            </w:tcBorders>
          </w:tcPr>
          <w:p w14:paraId="64F8C964">
            <w:pPr>
              <w:pStyle w:val="29"/>
              <w:spacing w:line="360" w:lineRule="auto"/>
              <w:rPr>
                <w:b/>
                <w:color w:val="auto"/>
                <w:sz w:val="15"/>
                <w:highlight w:val="none"/>
              </w:rPr>
            </w:pPr>
          </w:p>
          <w:p w14:paraId="7F91C939">
            <w:pPr>
              <w:pStyle w:val="29"/>
              <w:spacing w:line="360" w:lineRule="auto"/>
              <w:ind w:left="48"/>
              <w:jc w:val="center"/>
              <w:rPr>
                <w:b/>
                <w:color w:val="auto"/>
                <w:sz w:val="21"/>
                <w:highlight w:val="none"/>
              </w:rPr>
            </w:pPr>
            <w:r>
              <w:rPr>
                <w:b/>
                <w:color w:val="auto"/>
                <w:w w:val="98"/>
                <w:sz w:val="21"/>
                <w:highlight w:val="none"/>
              </w:rPr>
              <w:t>5</w:t>
            </w:r>
          </w:p>
        </w:tc>
        <w:tc>
          <w:tcPr>
            <w:tcW w:w="2208" w:type="dxa"/>
            <w:tcBorders>
              <w:top w:val="single" w:color="000000" w:sz="4" w:space="0"/>
              <w:left w:val="single" w:color="000000" w:sz="4" w:space="0"/>
              <w:bottom w:val="single" w:color="000000" w:sz="4" w:space="0"/>
              <w:right w:val="single" w:color="000000" w:sz="4" w:space="0"/>
            </w:tcBorders>
          </w:tcPr>
          <w:p w14:paraId="37CCFB89">
            <w:pPr>
              <w:pStyle w:val="29"/>
              <w:spacing w:line="360" w:lineRule="auto"/>
              <w:rPr>
                <w:b/>
                <w:color w:val="auto"/>
                <w:sz w:val="15"/>
                <w:highlight w:val="none"/>
              </w:rPr>
            </w:pPr>
          </w:p>
          <w:p w14:paraId="37F5A2A7">
            <w:pPr>
              <w:pStyle w:val="29"/>
              <w:spacing w:line="360" w:lineRule="auto"/>
              <w:ind w:left="477"/>
              <w:rPr>
                <w:b/>
                <w:color w:val="auto"/>
                <w:sz w:val="21"/>
                <w:highlight w:val="none"/>
              </w:rPr>
            </w:pPr>
            <w:r>
              <w:rPr>
                <w:b/>
                <w:color w:val="auto"/>
                <w:sz w:val="21"/>
                <w:highlight w:val="none"/>
              </w:rPr>
              <w:t>比选服务范围</w:t>
            </w:r>
          </w:p>
        </w:tc>
        <w:tc>
          <w:tcPr>
            <w:tcW w:w="6096" w:type="dxa"/>
            <w:tcBorders>
              <w:top w:val="single" w:color="000000" w:sz="4" w:space="0"/>
              <w:left w:val="single" w:color="000000" w:sz="4" w:space="0"/>
              <w:bottom w:val="single" w:color="000000" w:sz="4" w:space="0"/>
            </w:tcBorders>
          </w:tcPr>
          <w:p w14:paraId="65239104">
            <w:pPr>
              <w:pStyle w:val="29"/>
              <w:spacing w:before="139" w:line="360" w:lineRule="auto"/>
              <w:ind w:left="0"/>
              <w:rPr>
                <w:rFonts w:hint="default" w:eastAsia="宋体"/>
                <w:color w:val="auto"/>
                <w:sz w:val="21"/>
                <w:highlight w:val="none"/>
                <w:lang w:val="en-US" w:eastAsia="zh-CN"/>
              </w:rPr>
            </w:pPr>
            <w:r>
              <w:rPr>
                <w:rFonts w:hint="eastAsia"/>
                <w:color w:val="auto"/>
                <w:sz w:val="21"/>
                <w:szCs w:val="21"/>
                <w:highlight w:val="none"/>
                <w:lang w:val="en-US" w:eastAsia="zh-CN"/>
              </w:rPr>
              <w:t>详见比选公告</w:t>
            </w:r>
          </w:p>
        </w:tc>
      </w:tr>
      <w:tr w14:paraId="0886ED4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0" w:hRule="atLeast"/>
        </w:trPr>
        <w:tc>
          <w:tcPr>
            <w:tcW w:w="715" w:type="dxa"/>
            <w:tcBorders>
              <w:top w:val="single" w:color="000000" w:sz="4" w:space="0"/>
              <w:bottom w:val="single" w:color="000000" w:sz="4" w:space="0"/>
              <w:right w:val="single" w:color="000000" w:sz="4" w:space="0"/>
            </w:tcBorders>
          </w:tcPr>
          <w:p w14:paraId="55323E86">
            <w:pPr>
              <w:pStyle w:val="29"/>
              <w:spacing w:before="11" w:line="360" w:lineRule="auto"/>
              <w:rPr>
                <w:b/>
                <w:color w:val="auto"/>
                <w:sz w:val="14"/>
                <w:highlight w:val="none"/>
              </w:rPr>
            </w:pPr>
          </w:p>
          <w:p w14:paraId="05410959">
            <w:pPr>
              <w:pStyle w:val="29"/>
              <w:spacing w:line="360" w:lineRule="auto"/>
              <w:ind w:left="48"/>
              <w:jc w:val="center"/>
              <w:rPr>
                <w:b/>
                <w:color w:val="auto"/>
                <w:sz w:val="21"/>
                <w:highlight w:val="none"/>
              </w:rPr>
            </w:pPr>
            <w:r>
              <w:rPr>
                <w:b/>
                <w:color w:val="auto"/>
                <w:w w:val="98"/>
                <w:sz w:val="21"/>
                <w:highlight w:val="none"/>
              </w:rPr>
              <w:t>6</w:t>
            </w:r>
          </w:p>
        </w:tc>
        <w:tc>
          <w:tcPr>
            <w:tcW w:w="2208" w:type="dxa"/>
            <w:tcBorders>
              <w:top w:val="single" w:color="000000" w:sz="4" w:space="0"/>
              <w:left w:val="single" w:color="000000" w:sz="4" w:space="0"/>
              <w:bottom w:val="single" w:color="000000" w:sz="4" w:space="0"/>
              <w:right w:val="single" w:color="000000" w:sz="4" w:space="0"/>
            </w:tcBorders>
          </w:tcPr>
          <w:p w14:paraId="1C14FB65">
            <w:pPr>
              <w:pStyle w:val="29"/>
              <w:spacing w:before="11" w:line="360" w:lineRule="auto"/>
              <w:rPr>
                <w:b/>
                <w:color w:val="auto"/>
                <w:sz w:val="14"/>
                <w:highlight w:val="none"/>
              </w:rPr>
            </w:pPr>
          </w:p>
          <w:p w14:paraId="00D676D1">
            <w:pPr>
              <w:pStyle w:val="29"/>
              <w:spacing w:line="360" w:lineRule="auto"/>
              <w:ind w:left="688"/>
              <w:rPr>
                <w:b/>
                <w:color w:val="auto"/>
                <w:sz w:val="21"/>
                <w:highlight w:val="none"/>
              </w:rPr>
            </w:pPr>
            <w:r>
              <w:rPr>
                <w:b/>
                <w:color w:val="auto"/>
                <w:sz w:val="21"/>
                <w:highlight w:val="none"/>
              </w:rPr>
              <w:t>服务时间</w:t>
            </w:r>
          </w:p>
        </w:tc>
        <w:tc>
          <w:tcPr>
            <w:tcW w:w="6096" w:type="dxa"/>
            <w:tcBorders>
              <w:top w:val="single" w:color="000000" w:sz="4" w:space="0"/>
              <w:left w:val="single" w:color="000000" w:sz="4" w:space="0"/>
              <w:bottom w:val="single" w:color="000000" w:sz="4" w:space="0"/>
            </w:tcBorders>
            <w:vAlign w:val="center"/>
          </w:tcPr>
          <w:p w14:paraId="00BD2970">
            <w:pPr>
              <w:pStyle w:val="29"/>
              <w:spacing w:before="27" w:line="360" w:lineRule="auto"/>
              <w:ind w:right="147"/>
              <w:jc w:val="both"/>
              <w:rPr>
                <w:rFonts w:hint="default" w:eastAsia="宋体"/>
                <w:color w:val="auto"/>
                <w:sz w:val="21"/>
                <w:highlight w:val="none"/>
                <w:lang w:val="en-US" w:eastAsia="zh-CN"/>
              </w:rPr>
            </w:pPr>
            <w:r>
              <w:rPr>
                <w:rFonts w:hint="eastAsia"/>
                <w:color w:val="auto"/>
                <w:sz w:val="21"/>
                <w:szCs w:val="21"/>
                <w:highlight w:val="none"/>
                <w:lang w:val="en-US" w:eastAsia="zh-CN"/>
              </w:rPr>
              <w:t>详见比选公告</w:t>
            </w:r>
          </w:p>
        </w:tc>
      </w:tr>
      <w:tr w14:paraId="3196F44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0" w:hRule="atLeast"/>
        </w:trPr>
        <w:tc>
          <w:tcPr>
            <w:tcW w:w="715" w:type="dxa"/>
            <w:tcBorders>
              <w:top w:val="single" w:color="000000" w:sz="4" w:space="0"/>
              <w:bottom w:val="single" w:color="000000" w:sz="4" w:space="0"/>
              <w:right w:val="single" w:color="000000" w:sz="4" w:space="0"/>
            </w:tcBorders>
            <w:vAlign w:val="center"/>
          </w:tcPr>
          <w:p w14:paraId="412D882C">
            <w:pPr>
              <w:pStyle w:val="29"/>
              <w:spacing w:line="360" w:lineRule="auto"/>
              <w:ind w:left="48"/>
              <w:jc w:val="center"/>
              <w:rPr>
                <w:b/>
                <w:color w:val="auto"/>
                <w:sz w:val="21"/>
                <w:highlight w:val="none"/>
              </w:rPr>
            </w:pPr>
            <w:r>
              <w:rPr>
                <w:b/>
                <w:color w:val="auto"/>
                <w:w w:val="98"/>
                <w:sz w:val="21"/>
                <w:highlight w:val="none"/>
              </w:rPr>
              <w:t>7</w:t>
            </w:r>
          </w:p>
        </w:tc>
        <w:tc>
          <w:tcPr>
            <w:tcW w:w="2208" w:type="dxa"/>
            <w:tcBorders>
              <w:top w:val="single" w:color="000000" w:sz="4" w:space="0"/>
              <w:left w:val="single" w:color="000000" w:sz="4" w:space="0"/>
              <w:bottom w:val="single" w:color="000000" w:sz="4" w:space="0"/>
              <w:right w:val="single" w:color="000000" w:sz="4" w:space="0"/>
            </w:tcBorders>
            <w:vAlign w:val="center"/>
          </w:tcPr>
          <w:p w14:paraId="3061B715">
            <w:pPr>
              <w:pStyle w:val="29"/>
              <w:spacing w:line="360" w:lineRule="auto"/>
              <w:ind w:left="0"/>
              <w:jc w:val="center"/>
              <w:rPr>
                <w:rFonts w:hint="eastAsia" w:eastAsia="宋体"/>
                <w:b/>
                <w:color w:val="auto"/>
                <w:sz w:val="21"/>
                <w:highlight w:val="none"/>
                <w:lang w:val="en-US" w:eastAsia="zh-CN"/>
              </w:rPr>
            </w:pPr>
            <w:r>
              <w:rPr>
                <w:b/>
                <w:color w:val="auto"/>
                <w:sz w:val="21"/>
                <w:highlight w:val="none"/>
              </w:rPr>
              <w:t>质量</w:t>
            </w:r>
            <w:r>
              <w:rPr>
                <w:rFonts w:hint="eastAsia"/>
                <w:b/>
                <w:color w:val="auto"/>
                <w:sz w:val="21"/>
                <w:highlight w:val="none"/>
                <w:lang w:val="en-US" w:eastAsia="zh-CN"/>
              </w:rPr>
              <w:t>要求</w:t>
            </w:r>
          </w:p>
        </w:tc>
        <w:tc>
          <w:tcPr>
            <w:tcW w:w="6096" w:type="dxa"/>
            <w:tcBorders>
              <w:top w:val="single" w:color="000000" w:sz="4" w:space="0"/>
              <w:left w:val="single" w:color="000000" w:sz="4" w:space="0"/>
              <w:bottom w:val="single" w:color="000000" w:sz="4" w:space="0"/>
            </w:tcBorders>
            <w:vAlign w:val="center"/>
          </w:tcPr>
          <w:p w14:paraId="7DE4D715">
            <w:pPr>
              <w:pStyle w:val="29"/>
              <w:spacing w:before="27" w:line="360" w:lineRule="auto"/>
              <w:ind w:right="147"/>
              <w:jc w:val="both"/>
              <w:rPr>
                <w:rFonts w:hint="default" w:eastAsia="宋体"/>
                <w:color w:val="auto"/>
                <w:sz w:val="21"/>
                <w:highlight w:val="none"/>
                <w:lang w:val="en-US" w:eastAsia="zh-CN"/>
              </w:rPr>
            </w:pPr>
            <w:r>
              <w:rPr>
                <w:rFonts w:hint="eastAsia"/>
                <w:color w:val="auto"/>
                <w:sz w:val="21"/>
                <w:highlight w:val="none"/>
                <w:lang w:val="en-US" w:eastAsia="zh-CN"/>
              </w:rPr>
              <w:t>满足比选人要求</w:t>
            </w:r>
          </w:p>
        </w:tc>
      </w:tr>
      <w:tr w14:paraId="537C507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0" w:hRule="atLeast"/>
        </w:trPr>
        <w:tc>
          <w:tcPr>
            <w:tcW w:w="715" w:type="dxa"/>
            <w:tcBorders>
              <w:top w:val="single" w:color="000000" w:sz="4" w:space="0"/>
              <w:bottom w:val="single" w:color="000000" w:sz="4" w:space="0"/>
              <w:right w:val="single" w:color="000000" w:sz="4" w:space="0"/>
            </w:tcBorders>
          </w:tcPr>
          <w:p w14:paraId="2377A903">
            <w:pPr>
              <w:pStyle w:val="29"/>
              <w:spacing w:before="3" w:line="360" w:lineRule="auto"/>
              <w:rPr>
                <w:b/>
                <w:color w:val="auto"/>
                <w:sz w:val="15"/>
                <w:highlight w:val="none"/>
              </w:rPr>
            </w:pPr>
          </w:p>
          <w:p w14:paraId="3E56AFFE">
            <w:pPr>
              <w:pStyle w:val="29"/>
              <w:spacing w:line="360" w:lineRule="auto"/>
              <w:ind w:left="48"/>
              <w:jc w:val="center"/>
              <w:rPr>
                <w:b/>
                <w:color w:val="auto"/>
                <w:sz w:val="21"/>
                <w:highlight w:val="none"/>
              </w:rPr>
            </w:pPr>
            <w:r>
              <w:rPr>
                <w:b/>
                <w:color w:val="auto"/>
                <w:w w:val="98"/>
                <w:sz w:val="21"/>
                <w:highlight w:val="none"/>
              </w:rPr>
              <w:t>8</w:t>
            </w:r>
          </w:p>
        </w:tc>
        <w:tc>
          <w:tcPr>
            <w:tcW w:w="2208" w:type="dxa"/>
            <w:tcBorders>
              <w:top w:val="single" w:color="000000" w:sz="4" w:space="0"/>
              <w:left w:val="single" w:color="000000" w:sz="4" w:space="0"/>
              <w:bottom w:val="single" w:color="000000" w:sz="4" w:space="0"/>
              <w:right w:val="single" w:color="000000" w:sz="4" w:space="0"/>
            </w:tcBorders>
          </w:tcPr>
          <w:p w14:paraId="7C5AEB1F">
            <w:pPr>
              <w:pStyle w:val="29"/>
              <w:spacing w:before="32" w:line="360" w:lineRule="auto"/>
              <w:ind w:left="897" w:right="126" w:hanging="735"/>
              <w:rPr>
                <w:b/>
                <w:color w:val="auto"/>
                <w:sz w:val="21"/>
                <w:highlight w:val="none"/>
              </w:rPr>
            </w:pPr>
            <w:r>
              <w:rPr>
                <w:b/>
                <w:color w:val="auto"/>
                <w:sz w:val="21"/>
                <w:highlight w:val="none"/>
              </w:rPr>
              <w:t>是否接受联合体比选申请</w:t>
            </w:r>
          </w:p>
        </w:tc>
        <w:tc>
          <w:tcPr>
            <w:tcW w:w="6096" w:type="dxa"/>
            <w:tcBorders>
              <w:top w:val="single" w:color="000000" w:sz="4" w:space="0"/>
              <w:left w:val="single" w:color="000000" w:sz="4" w:space="0"/>
              <w:bottom w:val="single" w:color="000000" w:sz="4" w:space="0"/>
            </w:tcBorders>
          </w:tcPr>
          <w:p w14:paraId="363D6622">
            <w:pPr>
              <w:pStyle w:val="29"/>
              <w:spacing w:before="3" w:line="360" w:lineRule="auto"/>
              <w:rPr>
                <w:b/>
                <w:color w:val="auto"/>
                <w:sz w:val="15"/>
                <w:highlight w:val="none"/>
              </w:rPr>
            </w:pPr>
          </w:p>
          <w:p w14:paraId="1BDF2FBE">
            <w:pPr>
              <w:pStyle w:val="29"/>
              <w:spacing w:line="360" w:lineRule="auto"/>
              <w:ind w:left="0"/>
              <w:rPr>
                <w:color w:val="auto"/>
                <w:sz w:val="21"/>
                <w:highlight w:val="none"/>
              </w:rPr>
            </w:pPr>
            <w:r>
              <w:rPr>
                <w:color w:val="auto"/>
                <w:sz w:val="21"/>
                <w:highlight w:val="none"/>
              </w:rPr>
              <w:t>不接受</w:t>
            </w:r>
          </w:p>
        </w:tc>
      </w:tr>
      <w:tr w14:paraId="70223D1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0" w:hRule="atLeast"/>
        </w:trPr>
        <w:tc>
          <w:tcPr>
            <w:tcW w:w="715" w:type="dxa"/>
            <w:tcBorders>
              <w:top w:val="single" w:color="000000" w:sz="4" w:space="0"/>
              <w:bottom w:val="single" w:color="000000" w:sz="4" w:space="0"/>
              <w:right w:val="single" w:color="000000" w:sz="4" w:space="0"/>
            </w:tcBorders>
          </w:tcPr>
          <w:p w14:paraId="5A7B8FBA">
            <w:pPr>
              <w:pStyle w:val="29"/>
              <w:spacing w:before="56" w:line="360" w:lineRule="auto"/>
              <w:ind w:left="48"/>
              <w:jc w:val="center"/>
              <w:rPr>
                <w:b/>
                <w:color w:val="auto"/>
                <w:sz w:val="21"/>
                <w:highlight w:val="none"/>
              </w:rPr>
            </w:pPr>
            <w:r>
              <w:rPr>
                <w:b/>
                <w:color w:val="auto"/>
                <w:w w:val="98"/>
                <w:sz w:val="21"/>
                <w:highlight w:val="none"/>
              </w:rPr>
              <w:t>9</w:t>
            </w:r>
          </w:p>
        </w:tc>
        <w:tc>
          <w:tcPr>
            <w:tcW w:w="2208" w:type="dxa"/>
            <w:tcBorders>
              <w:top w:val="single" w:color="000000" w:sz="4" w:space="0"/>
              <w:left w:val="single" w:color="000000" w:sz="4" w:space="0"/>
              <w:bottom w:val="single" w:color="000000" w:sz="4" w:space="0"/>
              <w:right w:val="single" w:color="000000" w:sz="4" w:space="0"/>
            </w:tcBorders>
          </w:tcPr>
          <w:p w14:paraId="4565B9D5">
            <w:pPr>
              <w:pStyle w:val="29"/>
              <w:spacing w:before="56" w:line="360" w:lineRule="auto"/>
              <w:ind w:left="688"/>
              <w:rPr>
                <w:b/>
                <w:color w:val="auto"/>
                <w:sz w:val="21"/>
                <w:highlight w:val="none"/>
              </w:rPr>
            </w:pPr>
            <w:r>
              <w:rPr>
                <w:b/>
                <w:color w:val="auto"/>
                <w:sz w:val="21"/>
                <w:highlight w:val="none"/>
              </w:rPr>
              <w:t>踏勘现场</w:t>
            </w:r>
          </w:p>
        </w:tc>
        <w:tc>
          <w:tcPr>
            <w:tcW w:w="6096" w:type="dxa"/>
            <w:tcBorders>
              <w:top w:val="single" w:color="000000" w:sz="4" w:space="0"/>
              <w:left w:val="single" w:color="000000" w:sz="4" w:space="0"/>
              <w:bottom w:val="single" w:color="000000" w:sz="4" w:space="0"/>
            </w:tcBorders>
          </w:tcPr>
          <w:p w14:paraId="194E4AF6">
            <w:pPr>
              <w:pStyle w:val="29"/>
              <w:spacing w:before="54" w:line="360" w:lineRule="auto"/>
              <w:ind w:left="0"/>
              <w:rPr>
                <w:color w:val="auto"/>
                <w:sz w:val="21"/>
                <w:highlight w:val="none"/>
              </w:rPr>
            </w:pPr>
            <w:r>
              <w:rPr>
                <w:color w:val="auto"/>
                <w:sz w:val="21"/>
                <w:highlight w:val="none"/>
              </w:rPr>
              <w:t>不组织</w:t>
            </w:r>
          </w:p>
        </w:tc>
      </w:tr>
      <w:tr w14:paraId="1AF130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0" w:hRule="atLeast"/>
        </w:trPr>
        <w:tc>
          <w:tcPr>
            <w:tcW w:w="715" w:type="dxa"/>
            <w:tcBorders>
              <w:top w:val="single" w:color="000000" w:sz="4" w:space="0"/>
              <w:bottom w:val="single" w:color="000000" w:sz="4" w:space="0"/>
              <w:right w:val="single" w:color="000000" w:sz="4" w:space="0"/>
            </w:tcBorders>
          </w:tcPr>
          <w:p w14:paraId="4DD85288">
            <w:pPr>
              <w:pStyle w:val="29"/>
              <w:spacing w:before="115" w:line="360" w:lineRule="auto"/>
              <w:ind w:right="161"/>
              <w:jc w:val="right"/>
              <w:rPr>
                <w:b/>
                <w:color w:val="auto"/>
                <w:sz w:val="21"/>
                <w:highlight w:val="none"/>
              </w:rPr>
            </w:pPr>
            <w:r>
              <w:rPr>
                <w:b/>
                <w:color w:val="auto"/>
                <w:w w:val="95"/>
                <w:sz w:val="21"/>
                <w:highlight w:val="none"/>
              </w:rPr>
              <w:t>10</w:t>
            </w:r>
          </w:p>
        </w:tc>
        <w:tc>
          <w:tcPr>
            <w:tcW w:w="2208" w:type="dxa"/>
            <w:tcBorders>
              <w:top w:val="single" w:color="000000" w:sz="4" w:space="0"/>
              <w:left w:val="single" w:color="000000" w:sz="4" w:space="0"/>
              <w:bottom w:val="single" w:color="000000" w:sz="4" w:space="0"/>
              <w:right w:val="single" w:color="000000" w:sz="4" w:space="0"/>
            </w:tcBorders>
          </w:tcPr>
          <w:p w14:paraId="612422F3">
            <w:pPr>
              <w:pStyle w:val="29"/>
              <w:spacing w:before="115" w:line="360" w:lineRule="auto"/>
              <w:ind w:left="583"/>
              <w:rPr>
                <w:b/>
                <w:color w:val="auto"/>
                <w:sz w:val="21"/>
                <w:highlight w:val="none"/>
              </w:rPr>
            </w:pPr>
            <w:r>
              <w:rPr>
                <w:b/>
                <w:color w:val="auto"/>
                <w:sz w:val="21"/>
                <w:highlight w:val="none"/>
              </w:rPr>
              <w:t>比选预备会</w:t>
            </w:r>
          </w:p>
        </w:tc>
        <w:tc>
          <w:tcPr>
            <w:tcW w:w="6096" w:type="dxa"/>
            <w:tcBorders>
              <w:top w:val="single" w:color="000000" w:sz="4" w:space="0"/>
              <w:left w:val="single" w:color="000000" w:sz="4" w:space="0"/>
              <w:bottom w:val="single" w:color="000000" w:sz="4" w:space="0"/>
            </w:tcBorders>
          </w:tcPr>
          <w:p w14:paraId="0BDB0434">
            <w:pPr>
              <w:pStyle w:val="29"/>
              <w:spacing w:before="115" w:line="360" w:lineRule="auto"/>
              <w:ind w:left="0"/>
              <w:rPr>
                <w:color w:val="auto"/>
                <w:sz w:val="21"/>
                <w:highlight w:val="none"/>
              </w:rPr>
            </w:pPr>
            <w:r>
              <w:rPr>
                <w:color w:val="auto"/>
                <w:sz w:val="21"/>
                <w:highlight w:val="none"/>
              </w:rPr>
              <w:t>不召开</w:t>
            </w:r>
          </w:p>
        </w:tc>
      </w:tr>
      <w:tr w14:paraId="0DA4EE3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6" w:hRule="atLeast"/>
        </w:trPr>
        <w:tc>
          <w:tcPr>
            <w:tcW w:w="715" w:type="dxa"/>
            <w:tcBorders>
              <w:top w:val="single" w:color="000000" w:sz="4" w:space="0"/>
              <w:right w:val="single" w:color="000000" w:sz="4" w:space="0"/>
            </w:tcBorders>
          </w:tcPr>
          <w:p w14:paraId="217703F3">
            <w:pPr>
              <w:pStyle w:val="29"/>
              <w:spacing w:before="154" w:line="360" w:lineRule="auto"/>
              <w:ind w:right="161"/>
              <w:jc w:val="right"/>
              <w:rPr>
                <w:b/>
                <w:color w:val="auto"/>
                <w:sz w:val="21"/>
                <w:highlight w:val="none"/>
              </w:rPr>
            </w:pPr>
            <w:r>
              <w:rPr>
                <w:b/>
                <w:color w:val="auto"/>
                <w:w w:val="95"/>
                <w:sz w:val="21"/>
                <w:highlight w:val="none"/>
              </w:rPr>
              <w:t>11</w:t>
            </w:r>
          </w:p>
        </w:tc>
        <w:tc>
          <w:tcPr>
            <w:tcW w:w="2208" w:type="dxa"/>
            <w:tcBorders>
              <w:top w:val="single" w:color="000000" w:sz="4" w:space="0"/>
              <w:left w:val="single" w:color="000000" w:sz="4" w:space="0"/>
              <w:right w:val="single" w:color="000000" w:sz="4" w:space="0"/>
            </w:tcBorders>
          </w:tcPr>
          <w:p w14:paraId="33FDD079">
            <w:pPr>
              <w:pStyle w:val="29"/>
              <w:spacing w:line="360" w:lineRule="auto"/>
              <w:ind w:right="126" w:firstLine="211" w:firstLineChars="100"/>
              <w:jc w:val="center"/>
              <w:rPr>
                <w:b/>
                <w:color w:val="auto"/>
                <w:sz w:val="21"/>
                <w:highlight w:val="none"/>
              </w:rPr>
            </w:pPr>
            <w:r>
              <w:rPr>
                <w:b/>
                <w:color w:val="auto"/>
                <w:sz w:val="21"/>
                <w:highlight w:val="none"/>
              </w:rPr>
              <w:t>比选申请人提出问题的截止时间及方式</w:t>
            </w:r>
          </w:p>
        </w:tc>
        <w:tc>
          <w:tcPr>
            <w:tcW w:w="6096" w:type="dxa"/>
            <w:tcBorders>
              <w:top w:val="single" w:color="000000" w:sz="4" w:space="0"/>
              <w:left w:val="single" w:color="000000" w:sz="4" w:space="0"/>
            </w:tcBorders>
          </w:tcPr>
          <w:p w14:paraId="0BD03BF3">
            <w:pPr>
              <w:pStyle w:val="29"/>
              <w:spacing w:before="163" w:line="360" w:lineRule="auto"/>
              <w:ind w:right="75"/>
              <w:rPr>
                <w:color w:val="auto"/>
                <w:sz w:val="21"/>
                <w:highlight w:val="none"/>
              </w:rPr>
            </w:pPr>
            <w:r>
              <w:rPr>
                <w:color w:val="auto"/>
                <w:spacing w:val="-4"/>
                <w:sz w:val="21"/>
                <w:highlight w:val="none"/>
              </w:rPr>
              <w:t>比选申请人应在递交比选申请文件截止期</w:t>
            </w:r>
            <w:r>
              <w:rPr>
                <w:rFonts w:hint="eastAsia"/>
                <w:color w:val="auto"/>
                <w:sz w:val="21"/>
                <w:highlight w:val="none"/>
                <w:u w:val="single"/>
                <w:lang w:val="en-US" w:eastAsia="zh-CN"/>
              </w:rPr>
              <w:t>3</w:t>
            </w:r>
            <w:r>
              <w:rPr>
                <w:color w:val="auto"/>
                <w:spacing w:val="-20"/>
                <w:sz w:val="21"/>
                <w:highlight w:val="none"/>
              </w:rPr>
              <w:t>天前</w:t>
            </w:r>
            <w:r>
              <w:rPr>
                <w:color w:val="auto"/>
                <w:spacing w:val="-6"/>
                <w:sz w:val="21"/>
                <w:highlight w:val="none"/>
              </w:rPr>
              <w:t>，以书面形式向比选人提出需要澄清的问题（加盖单位公章）。</w:t>
            </w:r>
          </w:p>
        </w:tc>
      </w:tr>
    </w:tbl>
    <w:p w14:paraId="5CCFECCB">
      <w:pPr>
        <w:spacing w:line="360" w:lineRule="auto"/>
        <w:rPr>
          <w:color w:val="auto"/>
          <w:sz w:val="21"/>
          <w:highlight w:val="none"/>
        </w:rPr>
        <w:sectPr>
          <w:pgSz w:w="11910" w:h="16840"/>
          <w:pgMar w:top="1440" w:right="1080" w:bottom="1440" w:left="1080" w:header="0" w:footer="922" w:gutter="0"/>
          <w:pgNumType w:fmt="decimal"/>
          <w:cols w:space="720" w:num="1"/>
        </w:sectPr>
      </w:pPr>
    </w:p>
    <w:p w14:paraId="348C33C7">
      <w:pPr>
        <w:spacing w:line="360" w:lineRule="auto"/>
        <w:rPr>
          <w:color w:val="auto"/>
          <w:sz w:val="2"/>
          <w:szCs w:val="2"/>
          <w:highlight w:val="none"/>
        </w:rPr>
      </w:pPr>
    </w:p>
    <w:tbl>
      <w:tblPr>
        <w:tblStyle w:val="19"/>
        <w:tblW w:w="0" w:type="auto"/>
        <w:tblInd w:w="57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91"/>
        <w:gridCol w:w="2198"/>
        <w:gridCol w:w="6326"/>
      </w:tblGrid>
      <w:tr w14:paraId="1D85510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77" w:hRule="atLeast"/>
        </w:trPr>
        <w:tc>
          <w:tcPr>
            <w:tcW w:w="491" w:type="dxa"/>
            <w:tcBorders>
              <w:bottom w:val="single" w:color="000000" w:sz="4" w:space="0"/>
              <w:right w:val="single" w:color="000000" w:sz="4" w:space="0"/>
            </w:tcBorders>
            <w:vAlign w:val="center"/>
          </w:tcPr>
          <w:p w14:paraId="7BEB8A8D">
            <w:pPr>
              <w:pStyle w:val="29"/>
              <w:spacing w:before="156" w:line="360" w:lineRule="auto"/>
              <w:ind w:right="161"/>
              <w:jc w:val="center"/>
              <w:rPr>
                <w:b/>
                <w:color w:val="auto"/>
                <w:sz w:val="21"/>
                <w:highlight w:val="none"/>
              </w:rPr>
            </w:pPr>
            <w:r>
              <w:rPr>
                <w:b/>
                <w:color w:val="auto"/>
                <w:w w:val="95"/>
                <w:sz w:val="21"/>
                <w:highlight w:val="none"/>
              </w:rPr>
              <w:t>12</w:t>
            </w:r>
          </w:p>
        </w:tc>
        <w:tc>
          <w:tcPr>
            <w:tcW w:w="2198" w:type="dxa"/>
            <w:tcBorders>
              <w:left w:val="single" w:color="000000" w:sz="4" w:space="0"/>
              <w:bottom w:val="single" w:color="000000" w:sz="4" w:space="0"/>
              <w:right w:val="single" w:color="000000" w:sz="4" w:space="0"/>
            </w:tcBorders>
            <w:vAlign w:val="center"/>
          </w:tcPr>
          <w:p w14:paraId="446BAEC9">
            <w:pPr>
              <w:pStyle w:val="29"/>
              <w:spacing w:before="1" w:line="360" w:lineRule="auto"/>
              <w:ind w:right="126"/>
              <w:jc w:val="center"/>
              <w:rPr>
                <w:b/>
                <w:color w:val="auto"/>
                <w:sz w:val="21"/>
                <w:highlight w:val="none"/>
              </w:rPr>
            </w:pPr>
            <w:r>
              <w:rPr>
                <w:b/>
                <w:color w:val="auto"/>
                <w:sz w:val="21"/>
                <w:highlight w:val="none"/>
              </w:rPr>
              <w:t>比选人书面澄清的时间及方式</w:t>
            </w:r>
          </w:p>
        </w:tc>
        <w:tc>
          <w:tcPr>
            <w:tcW w:w="6326" w:type="dxa"/>
            <w:tcBorders>
              <w:left w:val="single" w:color="000000" w:sz="4" w:space="0"/>
              <w:bottom w:val="single" w:color="000000" w:sz="4" w:space="0"/>
            </w:tcBorders>
          </w:tcPr>
          <w:p w14:paraId="5C1419A8">
            <w:pPr>
              <w:pStyle w:val="29"/>
              <w:spacing w:line="360" w:lineRule="auto"/>
              <w:ind w:left="0" w:leftChars="0" w:firstLine="0" w:firstLineChars="0"/>
              <w:rPr>
                <w:color w:val="auto"/>
                <w:sz w:val="21"/>
                <w:highlight w:val="none"/>
              </w:rPr>
            </w:pPr>
            <w:r>
              <w:rPr>
                <w:color w:val="auto"/>
                <w:spacing w:val="-5"/>
                <w:sz w:val="21"/>
                <w:highlight w:val="none"/>
              </w:rPr>
              <w:t>在递交比选申请文件截止期</w:t>
            </w:r>
            <w:r>
              <w:rPr>
                <w:rFonts w:hint="eastAsia"/>
                <w:color w:val="auto"/>
                <w:spacing w:val="-5"/>
                <w:sz w:val="21"/>
                <w:highlight w:val="none"/>
                <w:lang w:val="en-US" w:eastAsia="zh-CN"/>
              </w:rPr>
              <w:t xml:space="preserve"> </w:t>
            </w:r>
            <w:r>
              <w:rPr>
                <w:rFonts w:hint="eastAsia"/>
                <w:color w:val="auto"/>
                <w:sz w:val="21"/>
                <w:highlight w:val="none"/>
                <w:u w:val="single"/>
                <w:lang w:val="en-US" w:eastAsia="zh-CN"/>
              </w:rPr>
              <w:t xml:space="preserve">2 </w:t>
            </w:r>
            <w:r>
              <w:rPr>
                <w:color w:val="auto"/>
                <w:spacing w:val="-11"/>
                <w:sz w:val="21"/>
                <w:highlight w:val="none"/>
              </w:rPr>
              <w:t>天前，比选人以</w:t>
            </w:r>
            <w:r>
              <w:rPr>
                <w:rFonts w:hint="eastAsia"/>
                <w:color w:val="auto"/>
                <w:spacing w:val="-11"/>
                <w:sz w:val="21"/>
                <w:highlight w:val="none"/>
              </w:rPr>
              <w:t>答疑或</w:t>
            </w:r>
            <w:r>
              <w:rPr>
                <w:color w:val="auto"/>
                <w:spacing w:val="-11"/>
                <w:sz w:val="21"/>
                <w:highlight w:val="none"/>
              </w:rPr>
              <w:t>补遗书的形式作出</w:t>
            </w:r>
            <w:r>
              <w:rPr>
                <w:color w:val="auto"/>
                <w:spacing w:val="-3"/>
                <w:sz w:val="21"/>
                <w:highlight w:val="none"/>
              </w:rPr>
              <w:t>解答，</w:t>
            </w:r>
            <w:r>
              <w:rPr>
                <w:rFonts w:hint="eastAsia"/>
                <w:color w:val="auto"/>
                <w:spacing w:val="-3"/>
                <w:sz w:val="21"/>
                <w:highlight w:val="none"/>
              </w:rPr>
              <w:t>请各</w:t>
            </w:r>
            <w:r>
              <w:rPr>
                <w:rFonts w:hint="eastAsia"/>
                <w:color w:val="auto"/>
                <w:spacing w:val="-3"/>
                <w:sz w:val="21"/>
                <w:highlight w:val="none"/>
                <w:lang w:eastAsia="zh-CN"/>
              </w:rPr>
              <w:t>比选申请</w:t>
            </w:r>
            <w:r>
              <w:rPr>
                <w:rFonts w:hint="eastAsia"/>
                <w:color w:val="auto"/>
                <w:spacing w:val="-3"/>
                <w:sz w:val="21"/>
                <w:highlight w:val="none"/>
              </w:rPr>
              <w:t>人在</w:t>
            </w:r>
            <w:r>
              <w:rPr>
                <w:rFonts w:hint="eastAsia"/>
                <w:color w:val="auto"/>
                <w:spacing w:val="-5"/>
                <w:sz w:val="21"/>
                <w:highlight w:val="none"/>
              </w:rPr>
              <w:t>“</w:t>
            </w:r>
            <w:r>
              <w:rPr>
                <w:rFonts w:hint="eastAsia"/>
                <w:color w:val="auto"/>
                <w:spacing w:val="-5"/>
                <w:sz w:val="21"/>
                <w:highlight w:val="none"/>
                <w:lang w:eastAsia="zh-CN"/>
              </w:rPr>
              <w:t>蜀道投资集团有限责任公司</w:t>
            </w:r>
            <w:r>
              <w:rPr>
                <w:rFonts w:hint="eastAsia"/>
                <w:color w:val="auto"/>
                <w:spacing w:val="-5"/>
                <w:sz w:val="21"/>
                <w:highlight w:val="none"/>
              </w:rPr>
              <w:t>（</w:t>
            </w:r>
            <w:r>
              <w:rPr>
                <w:color w:val="auto"/>
                <w:highlight w:val="none"/>
              </w:rPr>
              <w:fldChar w:fldCharType="begin"/>
            </w:r>
            <w:r>
              <w:rPr>
                <w:color w:val="auto"/>
                <w:highlight w:val="none"/>
              </w:rPr>
              <w:instrText xml:space="preserve"> HYPERLINK "http://www.ykgs.com.cn/" </w:instrText>
            </w:r>
            <w:r>
              <w:rPr>
                <w:color w:val="auto"/>
                <w:highlight w:val="none"/>
              </w:rPr>
              <w:fldChar w:fldCharType="separate"/>
            </w:r>
            <w:r>
              <w:rPr>
                <w:rFonts w:hint="eastAsia"/>
                <w:color w:val="auto"/>
                <w:spacing w:val="-5"/>
                <w:sz w:val="21"/>
                <w:highlight w:val="none"/>
                <w:lang w:eastAsia="zh-CN"/>
              </w:rPr>
              <w:t>https://www.shudaojt.com/</w:t>
            </w:r>
            <w:r>
              <w:rPr>
                <w:color w:val="auto"/>
                <w:spacing w:val="-5"/>
                <w:sz w:val="21"/>
                <w:highlight w:val="none"/>
              </w:rPr>
              <w:fldChar w:fldCharType="end"/>
            </w:r>
            <w:r>
              <w:rPr>
                <w:color w:val="auto"/>
                <w:spacing w:val="-5"/>
                <w:sz w:val="21"/>
                <w:highlight w:val="none"/>
              </w:rPr>
              <w:t>）</w:t>
            </w:r>
            <w:r>
              <w:rPr>
                <w:rFonts w:hint="eastAsia"/>
                <w:color w:val="auto"/>
                <w:spacing w:val="-5"/>
                <w:sz w:val="21"/>
                <w:highlight w:val="none"/>
              </w:rPr>
              <w:t>”</w:t>
            </w:r>
            <w:r>
              <w:rPr>
                <w:rFonts w:hint="eastAsia"/>
                <w:color w:val="auto"/>
                <w:spacing w:val="-3"/>
                <w:sz w:val="21"/>
                <w:highlight w:val="none"/>
              </w:rPr>
              <w:t>自行查阅和下载</w:t>
            </w:r>
            <w:r>
              <w:rPr>
                <w:color w:val="auto"/>
                <w:spacing w:val="-10"/>
                <w:sz w:val="21"/>
                <w:highlight w:val="none"/>
              </w:rPr>
              <w:t>。</w:t>
            </w:r>
          </w:p>
        </w:tc>
      </w:tr>
      <w:tr w14:paraId="06F525E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37" w:hRule="atLeast"/>
        </w:trPr>
        <w:tc>
          <w:tcPr>
            <w:tcW w:w="491" w:type="dxa"/>
            <w:tcBorders>
              <w:top w:val="single" w:color="000000" w:sz="4" w:space="0"/>
              <w:bottom w:val="single" w:color="000000" w:sz="4" w:space="0"/>
              <w:right w:val="single" w:color="000000" w:sz="4" w:space="0"/>
            </w:tcBorders>
            <w:vAlign w:val="center"/>
          </w:tcPr>
          <w:p w14:paraId="4C090915">
            <w:pPr>
              <w:pStyle w:val="29"/>
              <w:spacing w:line="360" w:lineRule="auto"/>
              <w:ind w:right="161"/>
              <w:jc w:val="center"/>
              <w:rPr>
                <w:b/>
                <w:color w:val="auto"/>
                <w:sz w:val="21"/>
                <w:highlight w:val="none"/>
              </w:rPr>
            </w:pPr>
            <w:r>
              <w:rPr>
                <w:b/>
                <w:color w:val="auto"/>
                <w:w w:val="95"/>
                <w:sz w:val="21"/>
                <w:highlight w:val="none"/>
              </w:rPr>
              <w:t>13</w:t>
            </w:r>
          </w:p>
        </w:tc>
        <w:tc>
          <w:tcPr>
            <w:tcW w:w="2198" w:type="dxa"/>
            <w:tcBorders>
              <w:top w:val="single" w:color="000000" w:sz="4" w:space="0"/>
              <w:left w:val="single" w:color="000000" w:sz="4" w:space="0"/>
              <w:bottom w:val="single" w:color="000000" w:sz="4" w:space="0"/>
              <w:right w:val="single" w:color="000000" w:sz="4" w:space="0"/>
            </w:tcBorders>
            <w:vAlign w:val="center"/>
          </w:tcPr>
          <w:p w14:paraId="307C7E08">
            <w:pPr>
              <w:pStyle w:val="29"/>
              <w:spacing w:line="360" w:lineRule="auto"/>
              <w:ind w:right="108"/>
              <w:jc w:val="center"/>
              <w:rPr>
                <w:b/>
                <w:color w:val="auto"/>
                <w:sz w:val="21"/>
                <w:highlight w:val="none"/>
              </w:rPr>
            </w:pPr>
            <w:r>
              <w:rPr>
                <w:b/>
                <w:color w:val="auto"/>
                <w:sz w:val="21"/>
                <w:highlight w:val="none"/>
              </w:rPr>
              <w:t>分包</w:t>
            </w:r>
          </w:p>
        </w:tc>
        <w:tc>
          <w:tcPr>
            <w:tcW w:w="6326" w:type="dxa"/>
            <w:tcBorders>
              <w:top w:val="single" w:color="000000" w:sz="4" w:space="0"/>
              <w:left w:val="single" w:color="000000" w:sz="4" w:space="0"/>
              <w:bottom w:val="single" w:color="000000" w:sz="4" w:space="0"/>
            </w:tcBorders>
            <w:vAlign w:val="center"/>
          </w:tcPr>
          <w:p w14:paraId="036123AA">
            <w:pPr>
              <w:pStyle w:val="29"/>
              <w:spacing w:line="360" w:lineRule="auto"/>
              <w:ind w:firstLine="0" w:firstLineChars="0"/>
              <w:rPr>
                <w:color w:val="auto"/>
                <w:sz w:val="21"/>
                <w:highlight w:val="none"/>
              </w:rPr>
            </w:pPr>
            <w:r>
              <w:rPr>
                <w:color w:val="auto"/>
                <w:sz w:val="21"/>
                <w:highlight w:val="none"/>
              </w:rPr>
              <w:t>不允许</w:t>
            </w:r>
          </w:p>
        </w:tc>
      </w:tr>
      <w:tr w14:paraId="17CF125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5" w:hRule="atLeast"/>
        </w:trPr>
        <w:tc>
          <w:tcPr>
            <w:tcW w:w="491" w:type="dxa"/>
            <w:tcBorders>
              <w:top w:val="single" w:color="000000" w:sz="4" w:space="0"/>
              <w:bottom w:val="single" w:color="000000" w:sz="4" w:space="0"/>
              <w:right w:val="single" w:color="000000" w:sz="4" w:space="0"/>
            </w:tcBorders>
          </w:tcPr>
          <w:p w14:paraId="24AB8843">
            <w:pPr>
              <w:pStyle w:val="29"/>
              <w:spacing w:before="135" w:line="360" w:lineRule="auto"/>
              <w:ind w:right="161"/>
              <w:jc w:val="right"/>
              <w:rPr>
                <w:b/>
                <w:color w:val="auto"/>
                <w:sz w:val="21"/>
                <w:highlight w:val="none"/>
              </w:rPr>
            </w:pPr>
            <w:r>
              <w:rPr>
                <w:b/>
                <w:color w:val="auto"/>
                <w:w w:val="95"/>
                <w:sz w:val="21"/>
                <w:highlight w:val="none"/>
              </w:rPr>
              <w:t>14</w:t>
            </w:r>
          </w:p>
        </w:tc>
        <w:tc>
          <w:tcPr>
            <w:tcW w:w="2198" w:type="dxa"/>
            <w:tcBorders>
              <w:top w:val="single" w:color="000000" w:sz="4" w:space="0"/>
              <w:left w:val="single" w:color="000000" w:sz="4" w:space="0"/>
              <w:bottom w:val="single" w:color="000000" w:sz="4" w:space="0"/>
              <w:right w:val="single" w:color="000000" w:sz="4" w:space="0"/>
            </w:tcBorders>
          </w:tcPr>
          <w:p w14:paraId="092137F7">
            <w:pPr>
              <w:pStyle w:val="29"/>
              <w:spacing w:before="1" w:line="360" w:lineRule="auto"/>
              <w:ind w:left="142" w:right="108"/>
              <w:jc w:val="center"/>
              <w:rPr>
                <w:b/>
                <w:color w:val="auto"/>
                <w:sz w:val="21"/>
                <w:highlight w:val="none"/>
              </w:rPr>
            </w:pPr>
            <w:r>
              <w:rPr>
                <w:b/>
                <w:color w:val="auto"/>
                <w:sz w:val="21"/>
                <w:highlight w:val="none"/>
              </w:rPr>
              <w:t>构成比选文件的其他</w:t>
            </w:r>
          </w:p>
          <w:p w14:paraId="4FDB5211">
            <w:pPr>
              <w:pStyle w:val="29"/>
              <w:spacing w:before="57" w:line="360" w:lineRule="auto"/>
              <w:ind w:left="135" w:right="108"/>
              <w:jc w:val="center"/>
              <w:rPr>
                <w:b/>
                <w:color w:val="auto"/>
                <w:sz w:val="21"/>
                <w:highlight w:val="none"/>
              </w:rPr>
            </w:pPr>
            <w:r>
              <w:rPr>
                <w:b/>
                <w:color w:val="auto"/>
                <w:sz w:val="21"/>
                <w:highlight w:val="none"/>
              </w:rPr>
              <w:t>材料</w:t>
            </w:r>
          </w:p>
        </w:tc>
        <w:tc>
          <w:tcPr>
            <w:tcW w:w="6326" w:type="dxa"/>
            <w:tcBorders>
              <w:top w:val="single" w:color="000000" w:sz="4" w:space="0"/>
              <w:left w:val="single" w:color="000000" w:sz="4" w:space="0"/>
              <w:bottom w:val="single" w:color="000000" w:sz="4" w:space="0"/>
            </w:tcBorders>
          </w:tcPr>
          <w:p w14:paraId="0CA0FF24">
            <w:pPr>
              <w:pStyle w:val="29"/>
              <w:spacing w:before="135" w:line="360" w:lineRule="auto"/>
              <w:ind w:left="0"/>
              <w:rPr>
                <w:color w:val="auto"/>
                <w:sz w:val="21"/>
                <w:highlight w:val="none"/>
              </w:rPr>
            </w:pPr>
            <w:r>
              <w:rPr>
                <w:color w:val="auto"/>
                <w:sz w:val="21"/>
                <w:highlight w:val="none"/>
              </w:rPr>
              <w:t>比选文件</w:t>
            </w:r>
            <w:r>
              <w:rPr>
                <w:rFonts w:hint="eastAsia"/>
                <w:color w:val="auto"/>
                <w:sz w:val="21"/>
                <w:highlight w:val="none"/>
              </w:rPr>
              <w:t>答疑书、</w:t>
            </w:r>
            <w:r>
              <w:rPr>
                <w:color w:val="auto"/>
                <w:sz w:val="21"/>
                <w:highlight w:val="none"/>
              </w:rPr>
              <w:t>补遗书</w:t>
            </w:r>
            <w:r>
              <w:rPr>
                <w:rFonts w:hint="eastAsia"/>
                <w:color w:val="auto"/>
                <w:sz w:val="21"/>
                <w:highlight w:val="none"/>
              </w:rPr>
              <w:t>等</w:t>
            </w:r>
            <w:r>
              <w:rPr>
                <w:color w:val="auto"/>
                <w:sz w:val="21"/>
                <w:highlight w:val="none"/>
              </w:rPr>
              <w:t>（若有）</w:t>
            </w:r>
          </w:p>
        </w:tc>
      </w:tr>
      <w:tr w14:paraId="0CF00B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491" w:type="dxa"/>
            <w:tcBorders>
              <w:top w:val="single" w:color="000000" w:sz="4" w:space="0"/>
              <w:bottom w:val="single" w:color="000000" w:sz="4" w:space="0"/>
              <w:right w:val="single" w:color="000000" w:sz="4" w:space="0"/>
            </w:tcBorders>
            <w:vAlign w:val="center"/>
          </w:tcPr>
          <w:p w14:paraId="7DE37B6D">
            <w:pPr>
              <w:pStyle w:val="29"/>
              <w:spacing w:line="360" w:lineRule="auto"/>
              <w:ind w:right="161"/>
              <w:jc w:val="center"/>
              <w:rPr>
                <w:b/>
                <w:color w:val="auto"/>
                <w:sz w:val="21"/>
                <w:highlight w:val="none"/>
              </w:rPr>
            </w:pPr>
            <w:r>
              <w:rPr>
                <w:b/>
                <w:color w:val="auto"/>
                <w:w w:val="95"/>
                <w:sz w:val="21"/>
                <w:highlight w:val="none"/>
              </w:rPr>
              <w:t>15</w:t>
            </w:r>
          </w:p>
        </w:tc>
        <w:tc>
          <w:tcPr>
            <w:tcW w:w="2198" w:type="dxa"/>
            <w:tcBorders>
              <w:top w:val="single" w:color="000000" w:sz="4" w:space="0"/>
              <w:left w:val="single" w:color="000000" w:sz="4" w:space="0"/>
              <w:bottom w:val="single" w:color="000000" w:sz="4" w:space="0"/>
              <w:right w:val="single" w:color="000000" w:sz="4" w:space="0"/>
            </w:tcBorders>
            <w:vAlign w:val="center"/>
          </w:tcPr>
          <w:p w14:paraId="66219391">
            <w:pPr>
              <w:pStyle w:val="29"/>
              <w:spacing w:line="360" w:lineRule="auto"/>
              <w:ind w:left="142" w:right="108"/>
              <w:jc w:val="center"/>
              <w:rPr>
                <w:b/>
                <w:color w:val="auto"/>
                <w:sz w:val="21"/>
                <w:highlight w:val="none"/>
              </w:rPr>
            </w:pPr>
            <w:r>
              <w:rPr>
                <w:b/>
                <w:color w:val="auto"/>
                <w:sz w:val="21"/>
                <w:highlight w:val="none"/>
              </w:rPr>
              <w:t>比选申请文件的组成</w:t>
            </w:r>
          </w:p>
        </w:tc>
        <w:tc>
          <w:tcPr>
            <w:tcW w:w="6326" w:type="dxa"/>
            <w:tcBorders>
              <w:top w:val="single" w:color="000000" w:sz="4" w:space="0"/>
              <w:left w:val="single" w:color="000000" w:sz="4" w:space="0"/>
              <w:bottom w:val="single" w:color="000000" w:sz="4" w:space="0"/>
            </w:tcBorders>
          </w:tcPr>
          <w:p w14:paraId="701997E1">
            <w:pPr>
              <w:pStyle w:val="29"/>
              <w:tabs>
                <w:tab w:val="left" w:pos="1069"/>
              </w:tabs>
              <w:spacing w:before="0" w:line="360" w:lineRule="auto"/>
              <w:ind w:left="0" w:right="0"/>
              <w:rPr>
                <w:rFonts w:hint="default"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一、</w:t>
            </w:r>
            <w:r>
              <w:rPr>
                <w:rFonts w:hint="default" w:asciiTheme="minorEastAsia" w:hAnsiTheme="minorEastAsia" w:eastAsiaTheme="minorEastAsia" w:cstheme="minorEastAsia"/>
                <w:color w:val="auto"/>
                <w:sz w:val="21"/>
                <w:szCs w:val="21"/>
                <w:highlight w:val="none"/>
                <w:lang w:val="en-US" w:eastAsia="zh-CN"/>
              </w:rPr>
              <w:t>报价函</w:t>
            </w:r>
          </w:p>
          <w:p w14:paraId="1F872803">
            <w:pPr>
              <w:pStyle w:val="29"/>
              <w:tabs>
                <w:tab w:val="left" w:pos="1069"/>
              </w:tabs>
              <w:spacing w:before="0" w:line="36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w:t>
            </w:r>
            <w:r>
              <w:rPr>
                <w:rStyle w:val="21"/>
                <w:rFonts w:hint="default" w:asciiTheme="minorEastAsia" w:hAnsiTheme="minorEastAsia" w:eastAsiaTheme="minorEastAsia" w:cstheme="minorEastAsia"/>
                <w:color w:val="auto"/>
                <w:sz w:val="21"/>
                <w:szCs w:val="21"/>
                <w:highlight w:val="none"/>
              </w:rPr>
              <w:t>授权委托书或</w:t>
            </w:r>
            <w:r>
              <w:rPr>
                <w:rStyle w:val="21"/>
                <w:rFonts w:hint="default" w:asciiTheme="minorEastAsia" w:hAnsiTheme="minorEastAsia" w:eastAsiaTheme="minorEastAsia" w:cstheme="minorEastAsia"/>
                <w:color w:val="auto"/>
                <w:sz w:val="21"/>
                <w:szCs w:val="21"/>
                <w:highlight w:val="none"/>
                <w:lang w:eastAsia="zh-CN"/>
              </w:rPr>
              <w:t>法定代表人</w:t>
            </w:r>
            <w:r>
              <w:rPr>
                <w:rStyle w:val="21"/>
                <w:rFonts w:hint="default" w:asciiTheme="minorEastAsia" w:hAnsiTheme="minorEastAsia" w:eastAsiaTheme="minorEastAsia" w:cstheme="minorEastAsia"/>
                <w:color w:val="auto"/>
                <w:sz w:val="21"/>
                <w:szCs w:val="21"/>
                <w:highlight w:val="none"/>
              </w:rPr>
              <w:t>身份证明</w:t>
            </w:r>
          </w:p>
          <w:p w14:paraId="52D04A3F">
            <w:pPr>
              <w:pStyle w:val="29"/>
              <w:tabs>
                <w:tab w:val="left" w:pos="1069"/>
              </w:tabs>
              <w:spacing w:before="0" w:line="360" w:lineRule="auto"/>
              <w:ind w:left="0" w:right="0" w:firstLine="0" w:firstLineChars="0"/>
              <w:rPr>
                <w:rFonts w:hint="eastAsia"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color w:val="auto"/>
                <w:sz w:val="21"/>
                <w:szCs w:val="21"/>
                <w:highlight w:val="none"/>
                <w:lang w:val="en-US" w:eastAsia="zh-CN"/>
              </w:rPr>
              <w:t>三</w:t>
            </w:r>
            <w:r>
              <w:rPr>
                <w:rFonts w:hint="eastAsia" w:asciiTheme="minorEastAsia" w:hAnsiTheme="minorEastAsia" w:eastAsiaTheme="minorEastAsia" w:cstheme="minorEastAsia"/>
                <w:color w:val="auto"/>
                <w:sz w:val="21"/>
                <w:szCs w:val="21"/>
                <w:highlight w:val="none"/>
              </w:rPr>
              <w:t>、资格审查</w:t>
            </w:r>
            <w:r>
              <w:rPr>
                <w:rFonts w:hint="default" w:asciiTheme="minorEastAsia" w:hAnsiTheme="minorEastAsia" w:eastAsiaTheme="minorEastAsia" w:cstheme="minorEastAsia"/>
                <w:color w:val="auto"/>
                <w:sz w:val="21"/>
                <w:szCs w:val="21"/>
                <w:highlight w:val="none"/>
                <w:lang w:val="en-US" w:eastAsia="zh-CN"/>
              </w:rPr>
              <w:t>资料</w:t>
            </w:r>
          </w:p>
          <w:p w14:paraId="7F16F8B4">
            <w:pPr>
              <w:pStyle w:val="29"/>
              <w:tabs>
                <w:tab w:val="left" w:pos="1069"/>
              </w:tabs>
              <w:spacing w:before="0" w:line="360" w:lineRule="auto"/>
              <w:ind w:left="0" w:right="0"/>
              <w:rPr>
                <w:rFonts w:hint="eastAsia"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color w:val="auto"/>
                <w:sz w:val="21"/>
                <w:szCs w:val="21"/>
                <w:highlight w:val="none"/>
                <w:lang w:val="en-US" w:eastAsia="zh-CN"/>
              </w:rPr>
              <w:t>四</w:t>
            </w:r>
            <w:r>
              <w:rPr>
                <w:rFonts w:hint="eastAsia" w:asciiTheme="minorEastAsia" w:hAnsiTheme="minorEastAsia" w:eastAsiaTheme="minorEastAsia" w:cstheme="minorEastAsia"/>
                <w:color w:val="auto"/>
                <w:sz w:val="21"/>
                <w:szCs w:val="21"/>
                <w:highlight w:val="none"/>
              </w:rPr>
              <w:t>、实施方案</w:t>
            </w:r>
          </w:p>
          <w:p w14:paraId="09A8C74D">
            <w:pPr>
              <w:pStyle w:val="29"/>
              <w:tabs>
                <w:tab w:val="left" w:pos="1069"/>
              </w:tabs>
              <w:spacing w:before="0" w:line="360" w:lineRule="auto"/>
              <w:ind w:left="0" w:right="0"/>
              <w:rPr>
                <w:color w:val="auto"/>
                <w:sz w:val="21"/>
                <w:highlight w:val="none"/>
              </w:rPr>
            </w:pPr>
            <w:r>
              <w:rPr>
                <w:rFonts w:hint="default" w:asciiTheme="minorEastAsia" w:hAnsiTheme="minorEastAsia" w:eastAsiaTheme="minorEastAsia" w:cstheme="minorEastAsia"/>
                <w:color w:val="auto"/>
                <w:sz w:val="21"/>
                <w:szCs w:val="21"/>
                <w:highlight w:val="none"/>
                <w:lang w:val="en-US" w:eastAsia="zh-CN"/>
              </w:rPr>
              <w:t>五</w:t>
            </w:r>
            <w:r>
              <w:rPr>
                <w:rFonts w:hint="eastAsia" w:asciiTheme="minorEastAsia" w:hAnsiTheme="minorEastAsia" w:eastAsiaTheme="minorEastAsia" w:cstheme="minorEastAsia"/>
                <w:color w:val="auto"/>
                <w:sz w:val="21"/>
                <w:szCs w:val="21"/>
                <w:highlight w:val="none"/>
              </w:rPr>
              <w:t>、比选申请人认为需要提交的其它资料</w:t>
            </w:r>
          </w:p>
        </w:tc>
      </w:tr>
      <w:tr w14:paraId="2C93BC7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8" w:hRule="atLeast"/>
        </w:trPr>
        <w:tc>
          <w:tcPr>
            <w:tcW w:w="491" w:type="dxa"/>
            <w:tcBorders>
              <w:top w:val="single" w:color="000000" w:sz="4" w:space="0"/>
              <w:bottom w:val="single" w:color="000000" w:sz="4" w:space="0"/>
              <w:right w:val="single" w:color="000000" w:sz="4" w:space="0"/>
            </w:tcBorders>
          </w:tcPr>
          <w:p w14:paraId="270B75A5">
            <w:pPr>
              <w:pStyle w:val="29"/>
              <w:spacing w:before="153" w:line="360" w:lineRule="auto"/>
              <w:ind w:right="161"/>
              <w:jc w:val="right"/>
              <w:rPr>
                <w:b/>
                <w:color w:val="auto"/>
                <w:sz w:val="21"/>
                <w:highlight w:val="none"/>
              </w:rPr>
            </w:pPr>
            <w:r>
              <w:rPr>
                <w:b/>
                <w:color w:val="auto"/>
                <w:w w:val="95"/>
                <w:sz w:val="21"/>
                <w:highlight w:val="none"/>
              </w:rPr>
              <w:t>16</w:t>
            </w:r>
          </w:p>
        </w:tc>
        <w:tc>
          <w:tcPr>
            <w:tcW w:w="2198" w:type="dxa"/>
            <w:tcBorders>
              <w:top w:val="single" w:color="000000" w:sz="4" w:space="0"/>
              <w:left w:val="single" w:color="000000" w:sz="4" w:space="0"/>
              <w:bottom w:val="single" w:color="000000" w:sz="4" w:space="0"/>
              <w:right w:val="single" w:color="000000" w:sz="4" w:space="0"/>
            </w:tcBorders>
          </w:tcPr>
          <w:p w14:paraId="0241B711">
            <w:pPr>
              <w:pStyle w:val="29"/>
              <w:spacing w:before="2" w:line="360" w:lineRule="auto"/>
              <w:ind w:left="142" w:right="108"/>
              <w:jc w:val="center"/>
              <w:rPr>
                <w:b/>
                <w:color w:val="auto"/>
                <w:sz w:val="21"/>
                <w:highlight w:val="none"/>
              </w:rPr>
            </w:pPr>
            <w:r>
              <w:rPr>
                <w:b/>
                <w:color w:val="auto"/>
                <w:sz w:val="21"/>
                <w:highlight w:val="none"/>
              </w:rPr>
              <w:t>比选文件（</w:t>
            </w:r>
            <w:r>
              <w:rPr>
                <w:rFonts w:hint="eastAsia"/>
                <w:b/>
                <w:color w:val="auto"/>
                <w:sz w:val="21"/>
                <w:highlight w:val="none"/>
                <w:lang w:eastAsia="zh-CN"/>
              </w:rPr>
              <w:t>比选申请</w:t>
            </w:r>
            <w:r>
              <w:rPr>
                <w:b/>
                <w:color w:val="auto"/>
                <w:sz w:val="21"/>
                <w:highlight w:val="none"/>
              </w:rPr>
              <w:t>）有效期</w:t>
            </w:r>
          </w:p>
        </w:tc>
        <w:tc>
          <w:tcPr>
            <w:tcW w:w="6326" w:type="dxa"/>
            <w:tcBorders>
              <w:top w:val="single" w:color="000000" w:sz="4" w:space="0"/>
              <w:left w:val="single" w:color="000000" w:sz="4" w:space="0"/>
              <w:bottom w:val="single" w:color="000000" w:sz="4" w:space="0"/>
            </w:tcBorders>
          </w:tcPr>
          <w:p w14:paraId="389A02E1">
            <w:pPr>
              <w:pStyle w:val="29"/>
              <w:spacing w:before="153" w:line="360" w:lineRule="auto"/>
              <w:ind w:left="0"/>
              <w:rPr>
                <w:color w:val="auto"/>
                <w:sz w:val="21"/>
                <w:highlight w:val="none"/>
              </w:rPr>
            </w:pPr>
            <w:r>
              <w:rPr>
                <w:color w:val="auto"/>
                <w:sz w:val="21"/>
                <w:highlight w:val="none"/>
                <w:u w:val="single"/>
              </w:rPr>
              <w:t>60</w:t>
            </w:r>
            <w:r>
              <w:rPr>
                <w:color w:val="auto"/>
                <w:sz w:val="21"/>
                <w:highlight w:val="none"/>
              </w:rPr>
              <w:t xml:space="preserve"> 日历天（从比选申请文件递交截止之日起算）</w:t>
            </w:r>
          </w:p>
        </w:tc>
      </w:tr>
      <w:tr w14:paraId="60E2E95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1" w:hRule="atLeast"/>
        </w:trPr>
        <w:tc>
          <w:tcPr>
            <w:tcW w:w="491" w:type="dxa"/>
            <w:tcBorders>
              <w:top w:val="single" w:color="000000" w:sz="4" w:space="0"/>
              <w:bottom w:val="single" w:color="000000" w:sz="4" w:space="0"/>
              <w:right w:val="single" w:color="000000" w:sz="4" w:space="0"/>
            </w:tcBorders>
          </w:tcPr>
          <w:p w14:paraId="083D50F7">
            <w:pPr>
              <w:pStyle w:val="29"/>
              <w:spacing w:before="1" w:line="360" w:lineRule="auto"/>
              <w:rPr>
                <w:b/>
                <w:color w:val="auto"/>
                <w:sz w:val="15"/>
                <w:highlight w:val="none"/>
              </w:rPr>
            </w:pPr>
          </w:p>
          <w:p w14:paraId="6353990A">
            <w:pPr>
              <w:pStyle w:val="29"/>
              <w:spacing w:line="360" w:lineRule="auto"/>
              <w:ind w:right="161"/>
              <w:jc w:val="right"/>
              <w:rPr>
                <w:b/>
                <w:color w:val="auto"/>
                <w:sz w:val="21"/>
                <w:highlight w:val="none"/>
              </w:rPr>
            </w:pPr>
            <w:r>
              <w:rPr>
                <w:b/>
                <w:color w:val="auto"/>
                <w:w w:val="95"/>
                <w:sz w:val="21"/>
                <w:highlight w:val="none"/>
              </w:rPr>
              <w:t>17</w:t>
            </w:r>
          </w:p>
        </w:tc>
        <w:tc>
          <w:tcPr>
            <w:tcW w:w="2198" w:type="dxa"/>
            <w:tcBorders>
              <w:top w:val="single" w:color="000000" w:sz="4" w:space="0"/>
              <w:left w:val="single" w:color="000000" w:sz="4" w:space="0"/>
              <w:bottom w:val="single" w:color="000000" w:sz="4" w:space="0"/>
              <w:right w:val="single" w:color="000000" w:sz="4" w:space="0"/>
            </w:tcBorders>
          </w:tcPr>
          <w:p w14:paraId="6B002F9A">
            <w:pPr>
              <w:pStyle w:val="29"/>
              <w:spacing w:before="1" w:line="360" w:lineRule="auto"/>
              <w:rPr>
                <w:b/>
                <w:color w:val="auto"/>
                <w:sz w:val="15"/>
                <w:highlight w:val="none"/>
              </w:rPr>
            </w:pPr>
          </w:p>
          <w:p w14:paraId="187FFED5">
            <w:pPr>
              <w:pStyle w:val="29"/>
              <w:spacing w:line="360" w:lineRule="auto"/>
              <w:ind w:left="140" w:right="108"/>
              <w:jc w:val="center"/>
              <w:rPr>
                <w:b/>
                <w:color w:val="auto"/>
                <w:sz w:val="21"/>
                <w:highlight w:val="none"/>
              </w:rPr>
            </w:pPr>
            <w:r>
              <w:rPr>
                <w:rFonts w:hint="eastAsia"/>
                <w:b/>
                <w:color w:val="auto"/>
                <w:sz w:val="21"/>
                <w:highlight w:val="none"/>
                <w:lang w:eastAsia="zh-CN"/>
              </w:rPr>
              <w:t>比选申请</w:t>
            </w:r>
            <w:r>
              <w:rPr>
                <w:b/>
                <w:color w:val="auto"/>
                <w:sz w:val="21"/>
                <w:highlight w:val="none"/>
              </w:rPr>
              <w:t>担保</w:t>
            </w:r>
          </w:p>
        </w:tc>
        <w:tc>
          <w:tcPr>
            <w:tcW w:w="6326" w:type="dxa"/>
            <w:tcBorders>
              <w:top w:val="single" w:color="000000" w:sz="4" w:space="0"/>
              <w:left w:val="single" w:color="000000" w:sz="4" w:space="0"/>
              <w:bottom w:val="single" w:color="000000" w:sz="4" w:space="0"/>
            </w:tcBorders>
          </w:tcPr>
          <w:p w14:paraId="32D681B0">
            <w:pPr>
              <w:pStyle w:val="29"/>
              <w:spacing w:before="1" w:line="360" w:lineRule="auto"/>
              <w:rPr>
                <w:b/>
                <w:color w:val="auto"/>
                <w:sz w:val="15"/>
                <w:highlight w:val="none"/>
              </w:rPr>
            </w:pPr>
          </w:p>
          <w:p w14:paraId="144661EF">
            <w:pPr>
              <w:pStyle w:val="29"/>
              <w:spacing w:line="360" w:lineRule="auto"/>
              <w:ind w:left="0"/>
              <w:rPr>
                <w:b/>
                <w:color w:val="auto"/>
                <w:sz w:val="21"/>
                <w:highlight w:val="none"/>
              </w:rPr>
            </w:pPr>
            <w:r>
              <w:rPr>
                <w:b/>
                <w:color w:val="auto"/>
                <w:sz w:val="21"/>
                <w:highlight w:val="none"/>
              </w:rPr>
              <w:t>本项目不适用</w:t>
            </w:r>
          </w:p>
        </w:tc>
      </w:tr>
      <w:tr w14:paraId="7E481B0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2" w:hRule="atLeast"/>
        </w:trPr>
        <w:tc>
          <w:tcPr>
            <w:tcW w:w="491" w:type="dxa"/>
            <w:tcBorders>
              <w:top w:val="single" w:color="000000" w:sz="4" w:space="0"/>
              <w:bottom w:val="single" w:color="000000" w:sz="4" w:space="0"/>
              <w:right w:val="single" w:color="000000" w:sz="4" w:space="0"/>
            </w:tcBorders>
          </w:tcPr>
          <w:p w14:paraId="152F7496">
            <w:pPr>
              <w:pStyle w:val="29"/>
              <w:spacing w:before="84" w:line="360" w:lineRule="auto"/>
              <w:ind w:right="161"/>
              <w:jc w:val="right"/>
              <w:rPr>
                <w:b/>
                <w:color w:val="auto"/>
                <w:sz w:val="21"/>
                <w:highlight w:val="none"/>
              </w:rPr>
            </w:pPr>
            <w:r>
              <w:rPr>
                <w:b/>
                <w:color w:val="auto"/>
                <w:w w:val="95"/>
                <w:sz w:val="21"/>
                <w:highlight w:val="none"/>
              </w:rPr>
              <w:t>18</w:t>
            </w:r>
          </w:p>
        </w:tc>
        <w:tc>
          <w:tcPr>
            <w:tcW w:w="2198" w:type="dxa"/>
            <w:tcBorders>
              <w:top w:val="single" w:color="000000" w:sz="4" w:space="0"/>
              <w:left w:val="single" w:color="000000" w:sz="4" w:space="0"/>
              <w:bottom w:val="single" w:color="000000" w:sz="4" w:space="0"/>
              <w:right w:val="single" w:color="000000" w:sz="4" w:space="0"/>
            </w:tcBorders>
          </w:tcPr>
          <w:p w14:paraId="5ED317F1">
            <w:pPr>
              <w:pStyle w:val="29"/>
              <w:spacing w:before="84" w:line="360" w:lineRule="auto"/>
              <w:ind w:left="138" w:right="108"/>
              <w:jc w:val="center"/>
              <w:rPr>
                <w:b/>
                <w:color w:val="auto"/>
                <w:sz w:val="21"/>
                <w:highlight w:val="none"/>
              </w:rPr>
            </w:pPr>
            <w:r>
              <w:rPr>
                <w:b/>
                <w:color w:val="auto"/>
                <w:sz w:val="21"/>
                <w:highlight w:val="none"/>
              </w:rPr>
              <w:t>是否接受调价函</w:t>
            </w:r>
          </w:p>
        </w:tc>
        <w:tc>
          <w:tcPr>
            <w:tcW w:w="6326" w:type="dxa"/>
            <w:tcBorders>
              <w:top w:val="single" w:color="000000" w:sz="4" w:space="0"/>
              <w:left w:val="single" w:color="000000" w:sz="4" w:space="0"/>
              <w:bottom w:val="single" w:color="000000" w:sz="4" w:space="0"/>
            </w:tcBorders>
          </w:tcPr>
          <w:p w14:paraId="016EABDF">
            <w:pPr>
              <w:pStyle w:val="29"/>
              <w:tabs>
                <w:tab w:val="left" w:pos="1055"/>
              </w:tabs>
              <w:spacing w:before="84" w:line="360" w:lineRule="auto"/>
              <w:ind w:firstLine="0" w:firstLineChars="0"/>
              <w:rPr>
                <w:color w:val="auto"/>
                <w:sz w:val="21"/>
                <w:highlight w:val="none"/>
                <w:lang w:val="en-US"/>
              </w:rPr>
            </w:pPr>
            <w:r>
              <w:rPr>
                <w:rFonts w:hint="eastAsia"/>
                <w:color w:val="auto"/>
                <w:sz w:val="21"/>
                <w:highlight w:val="none"/>
                <w:lang w:val="en-US"/>
              </w:rPr>
              <w:t>不接受</w:t>
            </w:r>
          </w:p>
        </w:tc>
      </w:tr>
      <w:tr w14:paraId="296D91D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7" w:hRule="atLeast"/>
        </w:trPr>
        <w:tc>
          <w:tcPr>
            <w:tcW w:w="491" w:type="dxa"/>
            <w:tcBorders>
              <w:top w:val="single" w:color="000000" w:sz="4" w:space="0"/>
              <w:bottom w:val="single" w:color="000000" w:sz="4" w:space="0"/>
              <w:right w:val="single" w:color="000000" w:sz="4" w:space="0"/>
            </w:tcBorders>
          </w:tcPr>
          <w:p w14:paraId="2A0F26F5">
            <w:pPr>
              <w:pStyle w:val="29"/>
              <w:spacing w:before="6" w:line="360" w:lineRule="auto"/>
              <w:rPr>
                <w:b/>
                <w:color w:val="auto"/>
                <w:sz w:val="14"/>
                <w:highlight w:val="none"/>
              </w:rPr>
            </w:pPr>
          </w:p>
          <w:p w14:paraId="42FA2C0B">
            <w:pPr>
              <w:pStyle w:val="29"/>
              <w:spacing w:before="1" w:line="360" w:lineRule="auto"/>
              <w:ind w:right="161"/>
              <w:jc w:val="right"/>
              <w:rPr>
                <w:b/>
                <w:color w:val="auto"/>
                <w:sz w:val="21"/>
                <w:highlight w:val="none"/>
              </w:rPr>
            </w:pPr>
            <w:r>
              <w:rPr>
                <w:b/>
                <w:color w:val="auto"/>
                <w:w w:val="95"/>
                <w:sz w:val="21"/>
                <w:highlight w:val="none"/>
              </w:rPr>
              <w:t>19</w:t>
            </w:r>
          </w:p>
        </w:tc>
        <w:tc>
          <w:tcPr>
            <w:tcW w:w="2198" w:type="dxa"/>
            <w:tcBorders>
              <w:top w:val="single" w:color="000000" w:sz="4" w:space="0"/>
              <w:left w:val="single" w:color="000000" w:sz="4" w:space="0"/>
              <w:bottom w:val="single" w:color="000000" w:sz="4" w:space="0"/>
              <w:right w:val="single" w:color="000000" w:sz="4" w:space="0"/>
            </w:tcBorders>
          </w:tcPr>
          <w:p w14:paraId="0D6816AA">
            <w:pPr>
              <w:pStyle w:val="29"/>
              <w:spacing w:before="23" w:line="360" w:lineRule="auto"/>
              <w:ind w:left="269" w:right="232" w:firstLine="208"/>
              <w:rPr>
                <w:b/>
                <w:color w:val="auto"/>
                <w:sz w:val="21"/>
                <w:highlight w:val="none"/>
              </w:rPr>
            </w:pPr>
            <w:r>
              <w:rPr>
                <w:b/>
                <w:color w:val="auto"/>
                <w:sz w:val="21"/>
                <w:highlight w:val="none"/>
              </w:rPr>
              <w:t xml:space="preserve">是否允许递交 </w:t>
            </w:r>
            <w:r>
              <w:rPr>
                <w:b/>
                <w:color w:val="auto"/>
                <w:spacing w:val="-2"/>
                <w:sz w:val="21"/>
                <w:highlight w:val="none"/>
              </w:rPr>
              <w:t>备选比选申请方案</w:t>
            </w:r>
          </w:p>
        </w:tc>
        <w:tc>
          <w:tcPr>
            <w:tcW w:w="6326" w:type="dxa"/>
            <w:tcBorders>
              <w:top w:val="single" w:color="000000" w:sz="4" w:space="0"/>
              <w:left w:val="single" w:color="000000" w:sz="4" w:space="0"/>
              <w:bottom w:val="single" w:color="000000" w:sz="4" w:space="0"/>
            </w:tcBorders>
          </w:tcPr>
          <w:p w14:paraId="6E8B6F48">
            <w:pPr>
              <w:pStyle w:val="29"/>
              <w:spacing w:before="4" w:line="360" w:lineRule="auto"/>
              <w:rPr>
                <w:b/>
                <w:color w:val="auto"/>
                <w:sz w:val="14"/>
                <w:highlight w:val="none"/>
              </w:rPr>
            </w:pPr>
          </w:p>
          <w:p w14:paraId="79A126C1">
            <w:pPr>
              <w:pStyle w:val="29"/>
              <w:spacing w:line="360" w:lineRule="auto"/>
              <w:ind w:left="0"/>
              <w:rPr>
                <w:color w:val="auto"/>
                <w:sz w:val="21"/>
                <w:highlight w:val="none"/>
              </w:rPr>
            </w:pPr>
            <w:r>
              <w:rPr>
                <w:color w:val="auto"/>
                <w:sz w:val="21"/>
                <w:highlight w:val="none"/>
              </w:rPr>
              <w:t>不允许</w:t>
            </w:r>
          </w:p>
        </w:tc>
      </w:tr>
      <w:tr w14:paraId="0E9B99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63" w:hRule="atLeast"/>
        </w:trPr>
        <w:tc>
          <w:tcPr>
            <w:tcW w:w="491" w:type="dxa"/>
            <w:tcBorders>
              <w:top w:val="single" w:color="000000" w:sz="4" w:space="0"/>
              <w:bottom w:val="single" w:color="000000" w:sz="4" w:space="0"/>
              <w:right w:val="single" w:color="000000" w:sz="4" w:space="0"/>
            </w:tcBorders>
          </w:tcPr>
          <w:p w14:paraId="6E81D3AD">
            <w:pPr>
              <w:pStyle w:val="29"/>
              <w:spacing w:line="360" w:lineRule="auto"/>
              <w:rPr>
                <w:b/>
                <w:color w:val="auto"/>
                <w:sz w:val="20"/>
                <w:highlight w:val="none"/>
              </w:rPr>
            </w:pPr>
          </w:p>
          <w:p w14:paraId="4E7A3988">
            <w:pPr>
              <w:pStyle w:val="29"/>
              <w:spacing w:line="360" w:lineRule="auto"/>
              <w:rPr>
                <w:b/>
                <w:color w:val="auto"/>
                <w:sz w:val="20"/>
                <w:highlight w:val="none"/>
              </w:rPr>
            </w:pPr>
          </w:p>
          <w:p w14:paraId="03948D81">
            <w:pPr>
              <w:pStyle w:val="29"/>
              <w:spacing w:line="360" w:lineRule="auto"/>
              <w:rPr>
                <w:b/>
                <w:color w:val="auto"/>
                <w:sz w:val="20"/>
                <w:highlight w:val="none"/>
              </w:rPr>
            </w:pPr>
          </w:p>
          <w:p w14:paraId="3B2AB4D6">
            <w:pPr>
              <w:pStyle w:val="29"/>
              <w:spacing w:line="360" w:lineRule="auto"/>
              <w:rPr>
                <w:b/>
                <w:color w:val="auto"/>
                <w:sz w:val="20"/>
                <w:highlight w:val="none"/>
              </w:rPr>
            </w:pPr>
          </w:p>
          <w:p w14:paraId="3E10296C">
            <w:pPr>
              <w:pStyle w:val="29"/>
              <w:spacing w:line="360" w:lineRule="auto"/>
              <w:rPr>
                <w:b/>
                <w:color w:val="auto"/>
                <w:sz w:val="20"/>
                <w:highlight w:val="none"/>
              </w:rPr>
            </w:pPr>
          </w:p>
          <w:p w14:paraId="7BE22702">
            <w:pPr>
              <w:pStyle w:val="29"/>
              <w:spacing w:before="9" w:line="360" w:lineRule="auto"/>
              <w:rPr>
                <w:b/>
                <w:color w:val="auto"/>
                <w:sz w:val="21"/>
                <w:highlight w:val="none"/>
              </w:rPr>
            </w:pPr>
          </w:p>
          <w:p w14:paraId="4E8B987E">
            <w:pPr>
              <w:pStyle w:val="29"/>
              <w:spacing w:line="360" w:lineRule="auto"/>
              <w:ind w:right="161"/>
              <w:jc w:val="right"/>
              <w:rPr>
                <w:b/>
                <w:color w:val="auto"/>
                <w:sz w:val="21"/>
                <w:highlight w:val="none"/>
              </w:rPr>
            </w:pPr>
            <w:r>
              <w:rPr>
                <w:b/>
                <w:color w:val="auto"/>
                <w:w w:val="95"/>
                <w:sz w:val="21"/>
                <w:highlight w:val="none"/>
              </w:rPr>
              <w:t>20</w:t>
            </w:r>
          </w:p>
        </w:tc>
        <w:tc>
          <w:tcPr>
            <w:tcW w:w="2198" w:type="dxa"/>
            <w:tcBorders>
              <w:top w:val="single" w:color="000000" w:sz="4" w:space="0"/>
              <w:left w:val="single" w:color="000000" w:sz="4" w:space="0"/>
              <w:bottom w:val="single" w:color="000000" w:sz="4" w:space="0"/>
              <w:right w:val="single" w:color="000000" w:sz="4" w:space="0"/>
            </w:tcBorders>
          </w:tcPr>
          <w:p w14:paraId="18676405">
            <w:pPr>
              <w:pStyle w:val="29"/>
              <w:spacing w:line="360" w:lineRule="auto"/>
              <w:rPr>
                <w:b/>
                <w:color w:val="auto"/>
                <w:sz w:val="20"/>
                <w:highlight w:val="none"/>
              </w:rPr>
            </w:pPr>
          </w:p>
          <w:p w14:paraId="1D6C3A4F">
            <w:pPr>
              <w:pStyle w:val="29"/>
              <w:spacing w:line="360" w:lineRule="auto"/>
              <w:rPr>
                <w:b/>
                <w:color w:val="auto"/>
                <w:sz w:val="20"/>
                <w:highlight w:val="none"/>
              </w:rPr>
            </w:pPr>
          </w:p>
          <w:p w14:paraId="043E4713">
            <w:pPr>
              <w:pStyle w:val="29"/>
              <w:spacing w:line="360" w:lineRule="auto"/>
              <w:rPr>
                <w:b/>
                <w:color w:val="auto"/>
                <w:sz w:val="20"/>
                <w:highlight w:val="none"/>
              </w:rPr>
            </w:pPr>
          </w:p>
          <w:p w14:paraId="10AFCFEA">
            <w:pPr>
              <w:pStyle w:val="29"/>
              <w:spacing w:line="360" w:lineRule="auto"/>
              <w:rPr>
                <w:b/>
                <w:color w:val="auto"/>
                <w:sz w:val="20"/>
                <w:highlight w:val="none"/>
              </w:rPr>
            </w:pPr>
          </w:p>
          <w:p w14:paraId="02D9C3D8">
            <w:pPr>
              <w:pStyle w:val="29"/>
              <w:spacing w:before="10" w:line="360" w:lineRule="auto"/>
              <w:rPr>
                <w:b/>
                <w:color w:val="auto"/>
                <w:sz w:val="28"/>
                <w:highlight w:val="none"/>
              </w:rPr>
            </w:pPr>
          </w:p>
          <w:p w14:paraId="74CA09F6">
            <w:pPr>
              <w:pStyle w:val="29"/>
              <w:spacing w:line="360" w:lineRule="auto"/>
              <w:ind w:left="688" w:right="126" w:hanging="526"/>
              <w:rPr>
                <w:b/>
                <w:color w:val="auto"/>
                <w:sz w:val="21"/>
                <w:highlight w:val="none"/>
              </w:rPr>
            </w:pPr>
            <w:r>
              <w:rPr>
                <w:b/>
                <w:color w:val="auto"/>
                <w:sz w:val="21"/>
                <w:highlight w:val="none"/>
              </w:rPr>
              <w:t>比选申请文件签字或盖章要求</w:t>
            </w:r>
          </w:p>
        </w:tc>
        <w:tc>
          <w:tcPr>
            <w:tcW w:w="6326" w:type="dxa"/>
            <w:tcBorders>
              <w:top w:val="single" w:color="000000" w:sz="4" w:space="0"/>
              <w:left w:val="single" w:color="000000" w:sz="4" w:space="0"/>
              <w:bottom w:val="single" w:color="000000" w:sz="4" w:space="0"/>
            </w:tcBorders>
          </w:tcPr>
          <w:p w14:paraId="123AD998">
            <w:pPr>
              <w:pStyle w:val="29"/>
              <w:tabs>
                <w:tab w:val="left" w:pos="1069"/>
              </w:tabs>
              <w:spacing w:line="360" w:lineRule="auto"/>
              <w:ind w:left="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rPr>
              <w:t>1</w:t>
            </w:r>
            <w:r>
              <w:rPr>
                <w:rFonts w:hint="eastAsia" w:asciiTheme="minorEastAsia" w:hAnsiTheme="minorEastAsia" w:eastAsiaTheme="minorEastAsia" w:cstheme="minorEastAsia"/>
                <w:color w:val="auto"/>
                <w:sz w:val="21"/>
                <w:szCs w:val="21"/>
                <w:highlight w:val="none"/>
              </w:rPr>
              <w:t>）单位公章必须与单位营业执照名称一致。</w:t>
            </w:r>
          </w:p>
          <w:p w14:paraId="0C355458">
            <w:pPr>
              <w:pStyle w:val="29"/>
              <w:tabs>
                <w:tab w:val="left" w:pos="1069"/>
              </w:tabs>
              <w:spacing w:line="360" w:lineRule="auto"/>
              <w:ind w:left="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rPr>
              <w:t>2</w:t>
            </w:r>
            <w:r>
              <w:rPr>
                <w:rFonts w:hint="eastAsia" w:asciiTheme="minorEastAsia" w:hAnsiTheme="minorEastAsia" w:eastAsiaTheme="minorEastAsia" w:cstheme="minorEastAsia"/>
                <w:color w:val="auto"/>
                <w:sz w:val="21"/>
                <w:szCs w:val="21"/>
                <w:highlight w:val="none"/>
              </w:rPr>
              <w:t>）比选申请文件应用不褪色的材料书写或打印，比选申请人的法定代表人或其委托代理人必须在比选申请文件上所有要求签署的地方亲自签署并盖单位公章，并不得用签名章代替。</w:t>
            </w:r>
          </w:p>
          <w:p w14:paraId="4BADC160">
            <w:pPr>
              <w:pStyle w:val="29"/>
              <w:tabs>
                <w:tab w:val="left" w:pos="1069"/>
              </w:tabs>
              <w:spacing w:line="360" w:lineRule="auto"/>
              <w:ind w:left="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rPr>
              <w:t>3</w:t>
            </w:r>
            <w:r>
              <w:rPr>
                <w:rFonts w:hint="eastAsia" w:asciiTheme="minorEastAsia" w:hAnsiTheme="minorEastAsia" w:eastAsiaTheme="minorEastAsia" w:cstheme="minorEastAsia"/>
                <w:color w:val="auto"/>
                <w:sz w:val="21"/>
                <w:szCs w:val="21"/>
                <w:highlight w:val="none"/>
              </w:rPr>
              <w:t>）委托代理人签字的，比选申请文件中应附法定代表人签署的授权托书，并不得用签名章代替。</w:t>
            </w:r>
          </w:p>
          <w:p w14:paraId="583D9638">
            <w:pPr>
              <w:pStyle w:val="29"/>
              <w:tabs>
                <w:tab w:val="left" w:pos="1069"/>
              </w:tabs>
              <w:spacing w:line="360" w:lineRule="auto"/>
              <w:ind w:left="0"/>
              <w:rPr>
                <w:color w:val="auto"/>
                <w:sz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rPr>
              <w:t>4</w:t>
            </w:r>
            <w:r>
              <w:rPr>
                <w:rFonts w:hint="eastAsia" w:asciiTheme="minorEastAsia" w:hAnsiTheme="minorEastAsia" w:eastAsiaTheme="minorEastAsia" w:cstheme="minorEastAsia"/>
                <w:color w:val="auto"/>
                <w:sz w:val="21"/>
                <w:szCs w:val="21"/>
                <w:highlight w:val="none"/>
              </w:rPr>
              <w:t>）比选申请文件应尽量避免涂改、行间插字或删除。如果出现上述情况，改动之处应加盖单位公章或由比选申请人的法定代表人或其授权的代理人签字确认。</w:t>
            </w:r>
          </w:p>
        </w:tc>
      </w:tr>
      <w:tr w14:paraId="65EFD81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2" w:hRule="atLeast"/>
        </w:trPr>
        <w:tc>
          <w:tcPr>
            <w:tcW w:w="491" w:type="dxa"/>
            <w:tcBorders>
              <w:top w:val="single" w:color="000000" w:sz="4" w:space="0"/>
              <w:right w:val="single" w:color="000000" w:sz="4" w:space="0"/>
            </w:tcBorders>
          </w:tcPr>
          <w:p w14:paraId="7098434D">
            <w:pPr>
              <w:pStyle w:val="29"/>
              <w:spacing w:before="130" w:line="360" w:lineRule="auto"/>
              <w:ind w:right="161"/>
              <w:jc w:val="right"/>
              <w:rPr>
                <w:b/>
                <w:color w:val="auto"/>
                <w:sz w:val="21"/>
                <w:highlight w:val="none"/>
              </w:rPr>
            </w:pPr>
            <w:r>
              <w:rPr>
                <w:b/>
                <w:color w:val="auto"/>
                <w:w w:val="95"/>
                <w:sz w:val="21"/>
                <w:highlight w:val="none"/>
              </w:rPr>
              <w:t>21</w:t>
            </w:r>
          </w:p>
        </w:tc>
        <w:tc>
          <w:tcPr>
            <w:tcW w:w="2198" w:type="dxa"/>
            <w:tcBorders>
              <w:top w:val="single" w:color="000000" w:sz="4" w:space="0"/>
              <w:left w:val="single" w:color="000000" w:sz="4" w:space="0"/>
              <w:right w:val="single" w:color="000000" w:sz="4" w:space="0"/>
            </w:tcBorders>
          </w:tcPr>
          <w:p w14:paraId="6B7BACA2">
            <w:pPr>
              <w:pStyle w:val="29"/>
              <w:spacing w:before="130" w:line="360" w:lineRule="auto"/>
              <w:ind w:left="142" w:right="108"/>
              <w:jc w:val="center"/>
              <w:rPr>
                <w:b/>
                <w:color w:val="auto"/>
                <w:sz w:val="21"/>
                <w:highlight w:val="none"/>
              </w:rPr>
            </w:pPr>
            <w:r>
              <w:rPr>
                <w:b/>
                <w:color w:val="auto"/>
                <w:sz w:val="21"/>
                <w:highlight w:val="none"/>
              </w:rPr>
              <w:t>比选申请文件份数</w:t>
            </w:r>
          </w:p>
        </w:tc>
        <w:tc>
          <w:tcPr>
            <w:tcW w:w="6326" w:type="dxa"/>
            <w:tcBorders>
              <w:top w:val="single" w:color="000000" w:sz="4" w:space="0"/>
              <w:left w:val="single" w:color="000000" w:sz="4" w:space="0"/>
            </w:tcBorders>
            <w:vAlign w:val="center"/>
          </w:tcPr>
          <w:p w14:paraId="2FC57349">
            <w:pPr>
              <w:pStyle w:val="29"/>
              <w:spacing w:line="360" w:lineRule="auto"/>
              <w:ind w:left="0"/>
              <w:jc w:val="both"/>
              <w:rPr>
                <w:color w:val="auto"/>
                <w:sz w:val="21"/>
                <w:highlight w:val="none"/>
              </w:rPr>
            </w:pPr>
            <w:r>
              <w:rPr>
                <w:color w:val="auto"/>
                <w:sz w:val="21"/>
                <w:highlight w:val="none"/>
              </w:rPr>
              <w:t>正本壹份、副本</w:t>
            </w:r>
            <w:r>
              <w:rPr>
                <w:rFonts w:hint="eastAsia"/>
                <w:color w:val="auto"/>
                <w:sz w:val="21"/>
                <w:highlight w:val="none"/>
                <w:lang w:val="en-US" w:eastAsia="zh-CN"/>
              </w:rPr>
              <w:t>壹</w:t>
            </w:r>
            <w:r>
              <w:rPr>
                <w:color w:val="auto"/>
                <w:sz w:val="21"/>
                <w:highlight w:val="none"/>
              </w:rPr>
              <w:t>份。</w:t>
            </w:r>
          </w:p>
        </w:tc>
      </w:tr>
    </w:tbl>
    <w:p w14:paraId="1E8D06BA">
      <w:pPr>
        <w:spacing w:line="360" w:lineRule="auto"/>
        <w:rPr>
          <w:color w:val="auto"/>
          <w:sz w:val="2"/>
          <w:szCs w:val="2"/>
          <w:highlight w:val="none"/>
        </w:rPr>
        <w:sectPr>
          <w:pgSz w:w="11910" w:h="16840"/>
          <w:pgMar w:top="1420" w:right="920" w:bottom="1120" w:left="920" w:header="0" w:footer="922" w:gutter="0"/>
          <w:pgNumType w:fmt="decimal"/>
          <w:cols w:space="720" w:num="1"/>
        </w:sectPr>
      </w:pPr>
    </w:p>
    <w:tbl>
      <w:tblPr>
        <w:tblStyle w:val="19"/>
        <w:tblW w:w="0" w:type="auto"/>
        <w:tblInd w:w="54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21"/>
        <w:gridCol w:w="2198"/>
        <w:gridCol w:w="6326"/>
      </w:tblGrid>
      <w:tr w14:paraId="42056BA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1" w:hRule="atLeast"/>
        </w:trPr>
        <w:tc>
          <w:tcPr>
            <w:tcW w:w="521" w:type="dxa"/>
            <w:tcBorders>
              <w:bottom w:val="single" w:color="000000" w:sz="4" w:space="0"/>
              <w:right w:val="single" w:color="000000" w:sz="4" w:space="0"/>
            </w:tcBorders>
          </w:tcPr>
          <w:p w14:paraId="674FEB4B">
            <w:pPr>
              <w:pStyle w:val="29"/>
              <w:spacing w:line="360" w:lineRule="auto"/>
              <w:rPr>
                <w:b/>
                <w:color w:val="auto"/>
                <w:sz w:val="20"/>
                <w:highlight w:val="none"/>
              </w:rPr>
            </w:pPr>
          </w:p>
          <w:p w14:paraId="056D2729">
            <w:pPr>
              <w:pStyle w:val="29"/>
              <w:spacing w:line="360" w:lineRule="auto"/>
              <w:rPr>
                <w:b/>
                <w:color w:val="auto"/>
                <w:sz w:val="20"/>
                <w:highlight w:val="none"/>
              </w:rPr>
            </w:pPr>
          </w:p>
          <w:p w14:paraId="7DD8C5AF">
            <w:pPr>
              <w:pStyle w:val="29"/>
              <w:spacing w:line="360" w:lineRule="auto"/>
              <w:rPr>
                <w:b/>
                <w:color w:val="auto"/>
                <w:sz w:val="20"/>
                <w:highlight w:val="none"/>
              </w:rPr>
            </w:pPr>
          </w:p>
          <w:p w14:paraId="72494197">
            <w:pPr>
              <w:pStyle w:val="29"/>
              <w:spacing w:before="11" w:line="360" w:lineRule="auto"/>
              <w:rPr>
                <w:b/>
                <w:color w:val="auto"/>
                <w:sz w:val="28"/>
                <w:highlight w:val="none"/>
              </w:rPr>
            </w:pPr>
          </w:p>
          <w:p w14:paraId="5BB95A9E">
            <w:pPr>
              <w:pStyle w:val="29"/>
              <w:spacing w:line="360" w:lineRule="auto"/>
              <w:ind w:right="161"/>
              <w:jc w:val="right"/>
              <w:rPr>
                <w:b/>
                <w:color w:val="auto"/>
                <w:sz w:val="21"/>
                <w:highlight w:val="none"/>
              </w:rPr>
            </w:pPr>
            <w:r>
              <w:rPr>
                <w:b/>
                <w:color w:val="auto"/>
                <w:w w:val="95"/>
                <w:sz w:val="21"/>
                <w:highlight w:val="none"/>
              </w:rPr>
              <w:t>22</w:t>
            </w:r>
          </w:p>
        </w:tc>
        <w:tc>
          <w:tcPr>
            <w:tcW w:w="2198" w:type="dxa"/>
            <w:tcBorders>
              <w:left w:val="single" w:color="000000" w:sz="4" w:space="0"/>
              <w:bottom w:val="single" w:color="000000" w:sz="4" w:space="0"/>
              <w:right w:val="single" w:color="000000" w:sz="4" w:space="0"/>
            </w:tcBorders>
          </w:tcPr>
          <w:p w14:paraId="7044B4E5">
            <w:pPr>
              <w:pStyle w:val="29"/>
              <w:spacing w:line="360" w:lineRule="auto"/>
              <w:rPr>
                <w:b/>
                <w:color w:val="auto"/>
                <w:sz w:val="20"/>
                <w:highlight w:val="none"/>
              </w:rPr>
            </w:pPr>
          </w:p>
          <w:p w14:paraId="067DE235">
            <w:pPr>
              <w:pStyle w:val="29"/>
              <w:spacing w:line="360" w:lineRule="auto"/>
              <w:rPr>
                <w:b/>
                <w:color w:val="auto"/>
                <w:sz w:val="20"/>
                <w:highlight w:val="none"/>
              </w:rPr>
            </w:pPr>
          </w:p>
          <w:p w14:paraId="4BF641C0">
            <w:pPr>
              <w:pStyle w:val="29"/>
              <w:spacing w:line="360" w:lineRule="auto"/>
              <w:rPr>
                <w:b/>
                <w:color w:val="auto"/>
                <w:sz w:val="20"/>
                <w:highlight w:val="none"/>
              </w:rPr>
            </w:pPr>
          </w:p>
          <w:p w14:paraId="08C19E39">
            <w:pPr>
              <w:pStyle w:val="29"/>
              <w:spacing w:before="11" w:line="360" w:lineRule="auto"/>
              <w:rPr>
                <w:b/>
                <w:color w:val="auto"/>
                <w:sz w:val="28"/>
                <w:highlight w:val="none"/>
              </w:rPr>
            </w:pPr>
          </w:p>
          <w:p w14:paraId="4FD4DB16">
            <w:pPr>
              <w:pStyle w:val="29"/>
              <w:spacing w:line="360" w:lineRule="auto"/>
              <w:ind w:left="140" w:right="108"/>
              <w:jc w:val="center"/>
              <w:rPr>
                <w:b/>
                <w:color w:val="auto"/>
                <w:sz w:val="21"/>
                <w:highlight w:val="none"/>
              </w:rPr>
            </w:pPr>
            <w:r>
              <w:rPr>
                <w:b/>
                <w:color w:val="auto"/>
                <w:sz w:val="21"/>
                <w:highlight w:val="none"/>
              </w:rPr>
              <w:t>装订要求</w:t>
            </w:r>
          </w:p>
        </w:tc>
        <w:tc>
          <w:tcPr>
            <w:tcW w:w="6326" w:type="dxa"/>
            <w:tcBorders>
              <w:left w:val="single" w:color="000000" w:sz="4" w:space="0"/>
              <w:bottom w:val="single" w:color="000000" w:sz="4" w:space="0"/>
            </w:tcBorders>
          </w:tcPr>
          <w:p w14:paraId="09CA6D64">
            <w:pPr>
              <w:pStyle w:val="29"/>
              <w:spacing w:before="136" w:line="360" w:lineRule="auto"/>
              <w:ind w:left="0" w:right="73" w:firstLine="0"/>
              <w:jc w:val="both"/>
              <w:rPr>
                <w:color w:val="auto"/>
                <w:sz w:val="21"/>
                <w:highlight w:val="none"/>
              </w:rPr>
            </w:pPr>
            <w:r>
              <w:rPr>
                <w:rFonts w:hint="eastAsia" w:asciiTheme="minorEastAsia" w:hAnsiTheme="minorEastAsia" w:eastAsiaTheme="minorEastAsia" w:cstheme="minorEastAsia"/>
                <w:color w:val="auto"/>
                <w:sz w:val="21"/>
                <w:szCs w:val="21"/>
                <w:highlight w:val="none"/>
              </w:rPr>
              <w:t>比选申请文件的正本和副本应在其封面右上角清楚地标明“正本”或“副本”字样。比选申请文件副本可采用正本的复印件。若正本和副本有不一致的内容，以正本为准。采用左侧胶装方式装订</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装订前，应按比选申请文件编列内容的先后顺序编制目录并逐页连续编码，不得采用活页夹等可随时拆换的方式装订，否则，比选人将对比选申请文件页数的丢失、散落或其它后果不承担任何责任。</w:t>
            </w:r>
          </w:p>
        </w:tc>
      </w:tr>
      <w:tr w14:paraId="58AE5BF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79" w:hRule="atLeast"/>
        </w:trPr>
        <w:tc>
          <w:tcPr>
            <w:tcW w:w="521" w:type="dxa"/>
            <w:tcBorders>
              <w:top w:val="single" w:color="000000" w:sz="4" w:space="0"/>
              <w:bottom w:val="single" w:color="000000" w:sz="4" w:space="0"/>
              <w:right w:val="single" w:color="000000" w:sz="4" w:space="0"/>
            </w:tcBorders>
            <w:vAlign w:val="center"/>
          </w:tcPr>
          <w:p w14:paraId="685F0A51">
            <w:pPr>
              <w:pStyle w:val="29"/>
              <w:spacing w:before="1" w:line="360" w:lineRule="auto"/>
              <w:ind w:right="164"/>
              <w:jc w:val="center"/>
              <w:rPr>
                <w:b/>
                <w:color w:val="auto"/>
                <w:sz w:val="21"/>
                <w:highlight w:val="none"/>
              </w:rPr>
            </w:pPr>
            <w:r>
              <w:rPr>
                <w:b/>
                <w:color w:val="auto"/>
                <w:w w:val="95"/>
                <w:sz w:val="21"/>
                <w:highlight w:val="none"/>
              </w:rPr>
              <w:t>23</w:t>
            </w:r>
          </w:p>
        </w:tc>
        <w:tc>
          <w:tcPr>
            <w:tcW w:w="2198" w:type="dxa"/>
            <w:tcBorders>
              <w:top w:val="single" w:color="000000" w:sz="4" w:space="0"/>
              <w:left w:val="single" w:color="000000" w:sz="4" w:space="0"/>
              <w:bottom w:val="single" w:color="000000" w:sz="4" w:space="0"/>
              <w:right w:val="single" w:color="000000" w:sz="4" w:space="0"/>
            </w:tcBorders>
            <w:vAlign w:val="center"/>
          </w:tcPr>
          <w:p w14:paraId="08170498">
            <w:pPr>
              <w:pStyle w:val="29"/>
              <w:spacing w:before="1" w:line="360" w:lineRule="auto"/>
              <w:ind w:left="142" w:right="108"/>
              <w:jc w:val="center"/>
              <w:rPr>
                <w:b/>
                <w:color w:val="auto"/>
                <w:sz w:val="21"/>
                <w:highlight w:val="none"/>
              </w:rPr>
            </w:pPr>
            <w:r>
              <w:rPr>
                <w:b/>
                <w:color w:val="auto"/>
                <w:sz w:val="21"/>
                <w:highlight w:val="none"/>
              </w:rPr>
              <w:t>比选申请文件的密封</w:t>
            </w:r>
          </w:p>
        </w:tc>
        <w:tc>
          <w:tcPr>
            <w:tcW w:w="6326" w:type="dxa"/>
            <w:tcBorders>
              <w:top w:val="single" w:color="000000" w:sz="4" w:space="0"/>
              <w:left w:val="single" w:color="000000" w:sz="4" w:space="0"/>
              <w:bottom w:val="single" w:color="000000" w:sz="4" w:space="0"/>
            </w:tcBorders>
          </w:tcPr>
          <w:p w14:paraId="22DA8022">
            <w:pPr>
              <w:pStyle w:val="29"/>
              <w:spacing w:before="136" w:line="360" w:lineRule="auto"/>
              <w:ind w:left="0" w:right="73" w:firstLine="0"/>
              <w:jc w:val="both"/>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比选申请文件的正本、副本</w:t>
            </w:r>
            <w:r>
              <w:rPr>
                <w:rFonts w:hint="eastAsia" w:asciiTheme="minorEastAsia" w:hAnsiTheme="minorEastAsia" w:eastAsiaTheme="minorEastAsia" w:cstheme="minorEastAsia"/>
                <w:color w:val="auto"/>
                <w:sz w:val="21"/>
                <w:szCs w:val="21"/>
                <w:highlight w:val="none"/>
                <w:lang w:val="en-US" w:eastAsia="zh-CN"/>
              </w:rPr>
              <w:t>统一</w:t>
            </w:r>
            <w:r>
              <w:rPr>
                <w:rFonts w:hint="eastAsia" w:asciiTheme="minorEastAsia" w:hAnsiTheme="minorEastAsia" w:eastAsiaTheme="minorEastAsia" w:cstheme="minorEastAsia"/>
                <w:color w:val="auto"/>
                <w:sz w:val="21"/>
                <w:szCs w:val="21"/>
                <w:highlight w:val="none"/>
              </w:rPr>
              <w:t>包装在一个封套内，封套上书写内容，未密封的比选申请文件比选人将不予签收。封套上应写明：</w:t>
            </w:r>
          </w:p>
          <w:p w14:paraId="11C431AE">
            <w:pPr>
              <w:pStyle w:val="12"/>
              <w:spacing w:line="240" w:lineRule="auto"/>
              <w:ind w:firstLine="420" w:firstLineChars="200"/>
              <w:rPr>
                <w:rFonts w:hint="eastAsia" w:hAnsi="宋体" w:cs="宋体"/>
                <w:color w:val="auto"/>
                <w:sz w:val="21"/>
                <w:highlight w:val="none"/>
              </w:rPr>
            </w:pPr>
            <w:r>
              <w:rPr>
                <w:rFonts w:hint="eastAsia" w:hAnsi="宋体" w:cs="宋体"/>
                <w:color w:val="auto"/>
                <w:sz w:val="21"/>
                <w:highlight w:val="none"/>
                <w:u w:val="single"/>
                <w:lang w:val="en-US" w:eastAsia="zh-CN"/>
              </w:rPr>
              <w:t xml:space="preserve">     </w:t>
            </w:r>
            <w:r>
              <w:rPr>
                <w:rFonts w:hint="eastAsia" w:hAnsi="宋体" w:cs="宋体"/>
                <w:color w:val="auto"/>
                <w:sz w:val="21"/>
                <w:highlight w:val="none"/>
                <w:u w:val="single"/>
              </w:rPr>
              <w:t>（项目名称）</w:t>
            </w:r>
            <w:r>
              <w:rPr>
                <w:rFonts w:hint="eastAsia" w:hAnsi="宋体" w:cs="宋体"/>
                <w:color w:val="auto"/>
                <w:sz w:val="21"/>
                <w:highlight w:val="none"/>
                <w:u w:val="single"/>
                <w:lang w:val="en-US" w:eastAsia="zh-CN"/>
              </w:rPr>
              <w:t xml:space="preserve">    </w:t>
            </w:r>
            <w:r>
              <w:rPr>
                <w:rFonts w:hint="eastAsia" w:hAnsi="宋体" w:cs="宋体"/>
                <w:color w:val="auto"/>
                <w:sz w:val="21"/>
                <w:highlight w:val="none"/>
                <w:u w:val="none"/>
              </w:rPr>
              <w:t xml:space="preserve"> </w:t>
            </w:r>
            <w:r>
              <w:rPr>
                <w:rFonts w:hint="eastAsia" w:hAnsi="宋体" w:cs="宋体"/>
                <w:color w:val="auto"/>
                <w:sz w:val="21"/>
                <w:highlight w:val="none"/>
                <w:lang w:eastAsia="zh-CN"/>
              </w:rPr>
              <w:t>比选申请文件</w:t>
            </w:r>
          </w:p>
          <w:p w14:paraId="021B8892">
            <w:pPr>
              <w:pStyle w:val="12"/>
              <w:spacing w:line="240" w:lineRule="auto"/>
              <w:rPr>
                <w:rFonts w:hint="eastAsia" w:hAnsi="宋体" w:cs="宋体"/>
                <w:color w:val="auto"/>
                <w:sz w:val="21"/>
                <w:highlight w:val="none"/>
                <w:u w:val="none"/>
              </w:rPr>
            </w:pPr>
            <w:r>
              <w:rPr>
                <w:rFonts w:hint="eastAsia" w:hAnsi="宋体" w:cs="宋体"/>
                <w:color w:val="auto"/>
                <w:sz w:val="21"/>
                <w:highlight w:val="none"/>
              </w:rPr>
              <w:t>比选申请人：</w:t>
            </w:r>
            <w:r>
              <w:rPr>
                <w:rFonts w:hint="eastAsia" w:hAnsi="宋体" w:cs="宋体"/>
                <w:color w:val="auto"/>
                <w:sz w:val="21"/>
                <w:highlight w:val="none"/>
                <w:u w:val="single"/>
                <w:lang w:val="en-US" w:eastAsia="zh-CN"/>
              </w:rPr>
              <w:t xml:space="preserve">           </w:t>
            </w:r>
            <w:r>
              <w:rPr>
                <w:rFonts w:hint="eastAsia" w:hAnsi="宋体" w:cs="宋体"/>
                <w:color w:val="auto"/>
                <w:sz w:val="21"/>
                <w:highlight w:val="none"/>
                <w:u w:val="single"/>
              </w:rPr>
              <w:t>（</w:t>
            </w:r>
            <w:r>
              <w:rPr>
                <w:rFonts w:hint="eastAsia" w:hAnsi="宋体" w:cs="宋体"/>
                <w:color w:val="auto"/>
                <w:sz w:val="21"/>
                <w:highlight w:val="none"/>
                <w:u w:val="single"/>
                <w:lang w:val="en-US" w:eastAsia="zh-CN"/>
              </w:rPr>
              <w:t>盖</w:t>
            </w:r>
            <w:r>
              <w:rPr>
                <w:rFonts w:hint="eastAsia" w:hAnsi="宋体" w:cs="宋体"/>
                <w:color w:val="auto"/>
                <w:sz w:val="21"/>
                <w:highlight w:val="none"/>
                <w:u w:val="single"/>
              </w:rPr>
              <w:t>单位</w:t>
            </w:r>
            <w:r>
              <w:rPr>
                <w:rFonts w:hint="eastAsia" w:hAnsi="宋体" w:cs="宋体"/>
                <w:color w:val="auto"/>
                <w:sz w:val="21"/>
                <w:highlight w:val="none"/>
                <w:u w:val="single"/>
                <w:lang w:val="en-US" w:eastAsia="zh-CN"/>
              </w:rPr>
              <w:t>章</w:t>
            </w:r>
            <w:r>
              <w:rPr>
                <w:rFonts w:hint="eastAsia" w:hAnsi="宋体" w:cs="宋体"/>
                <w:color w:val="auto"/>
                <w:sz w:val="21"/>
                <w:highlight w:val="none"/>
                <w:u w:val="single"/>
              </w:rPr>
              <w:t xml:space="preserve">） </w:t>
            </w:r>
            <w:r>
              <w:rPr>
                <w:rFonts w:hint="eastAsia" w:hAnsi="宋体" w:cs="宋体"/>
                <w:color w:val="auto"/>
                <w:sz w:val="21"/>
                <w:highlight w:val="none"/>
                <w:u w:val="none"/>
              </w:rPr>
              <w:t xml:space="preserve">       </w:t>
            </w:r>
          </w:p>
          <w:p w14:paraId="53CCDAC0">
            <w:pPr>
              <w:pStyle w:val="29"/>
              <w:spacing w:before="136" w:line="360" w:lineRule="auto"/>
              <w:ind w:left="0" w:right="73" w:firstLine="420" w:firstLineChars="200"/>
              <w:jc w:val="both"/>
              <w:rPr>
                <w:rFonts w:hint="default" w:asciiTheme="minorEastAsia" w:hAnsiTheme="minorEastAsia" w:eastAsiaTheme="minorEastAsia" w:cstheme="minorEastAsia"/>
                <w:color w:val="auto"/>
                <w:sz w:val="21"/>
                <w:szCs w:val="21"/>
                <w:highlight w:val="none"/>
                <w:lang w:val="en-US" w:eastAsia="zh-CN"/>
              </w:rPr>
            </w:pPr>
            <w:r>
              <w:rPr>
                <w:rFonts w:hint="eastAsia" w:hAnsi="宋体" w:cs="宋体"/>
                <w:color w:val="auto"/>
                <w:sz w:val="21"/>
                <w:szCs w:val="21"/>
                <w:highlight w:val="none"/>
                <w:lang w:val="en-US" w:eastAsia="zh-CN"/>
              </w:rPr>
              <w:t>在</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lang w:val="en-US" w:eastAsia="zh-CN"/>
              </w:rPr>
              <w:t>年</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lang w:val="en-US" w:eastAsia="zh-CN"/>
              </w:rPr>
              <w:t>月</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lang w:val="en-US" w:eastAsia="zh-CN"/>
              </w:rPr>
              <w:t>日</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lang w:val="en-US" w:eastAsia="zh-CN"/>
              </w:rPr>
              <w:t>时</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lang w:val="en-US" w:eastAsia="zh-CN"/>
              </w:rPr>
              <w:t>分前不得</w:t>
            </w:r>
            <w:r>
              <w:rPr>
                <w:rFonts w:hint="eastAsia" w:hAnsi="宋体" w:cs="宋体"/>
                <w:color w:val="auto"/>
                <w:sz w:val="21"/>
                <w:szCs w:val="21"/>
                <w:highlight w:val="none"/>
                <w:u w:val="none"/>
              </w:rPr>
              <w:t xml:space="preserve">启封   </w:t>
            </w:r>
          </w:p>
        </w:tc>
      </w:tr>
      <w:tr w14:paraId="5D6D373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19" w:hRule="atLeast"/>
        </w:trPr>
        <w:tc>
          <w:tcPr>
            <w:tcW w:w="521" w:type="dxa"/>
            <w:tcBorders>
              <w:top w:val="single" w:color="000000" w:sz="4" w:space="0"/>
              <w:bottom w:val="single" w:color="000000" w:sz="4" w:space="0"/>
              <w:right w:val="single" w:color="000000" w:sz="4" w:space="0"/>
            </w:tcBorders>
            <w:vAlign w:val="center"/>
          </w:tcPr>
          <w:p w14:paraId="2E281F19">
            <w:pPr>
              <w:pStyle w:val="29"/>
              <w:spacing w:before="6" w:line="360" w:lineRule="auto"/>
              <w:jc w:val="center"/>
              <w:rPr>
                <w:b/>
                <w:color w:val="auto"/>
                <w:sz w:val="17"/>
                <w:highlight w:val="none"/>
              </w:rPr>
            </w:pPr>
          </w:p>
          <w:p w14:paraId="35C87768">
            <w:pPr>
              <w:pStyle w:val="29"/>
              <w:spacing w:line="360" w:lineRule="auto"/>
              <w:ind w:right="161"/>
              <w:jc w:val="center"/>
              <w:rPr>
                <w:b/>
                <w:color w:val="auto"/>
                <w:sz w:val="21"/>
                <w:highlight w:val="none"/>
              </w:rPr>
            </w:pPr>
            <w:r>
              <w:rPr>
                <w:b/>
                <w:color w:val="auto"/>
                <w:w w:val="95"/>
                <w:sz w:val="21"/>
                <w:highlight w:val="none"/>
              </w:rPr>
              <w:t>24</w:t>
            </w:r>
          </w:p>
        </w:tc>
        <w:tc>
          <w:tcPr>
            <w:tcW w:w="2198" w:type="dxa"/>
            <w:tcBorders>
              <w:top w:val="single" w:color="000000" w:sz="4" w:space="0"/>
              <w:left w:val="single" w:color="000000" w:sz="4" w:space="0"/>
              <w:bottom w:val="single" w:color="000000" w:sz="4" w:space="0"/>
              <w:right w:val="single" w:color="000000" w:sz="4" w:space="0"/>
            </w:tcBorders>
            <w:vAlign w:val="center"/>
          </w:tcPr>
          <w:p w14:paraId="477D04CA">
            <w:pPr>
              <w:pStyle w:val="29"/>
              <w:spacing w:line="360" w:lineRule="auto"/>
              <w:ind w:left="477" w:right="128" w:hanging="315"/>
              <w:jc w:val="center"/>
              <w:rPr>
                <w:b/>
                <w:color w:val="auto"/>
                <w:sz w:val="21"/>
                <w:highlight w:val="none"/>
              </w:rPr>
            </w:pPr>
            <w:r>
              <w:rPr>
                <w:b/>
                <w:color w:val="auto"/>
                <w:sz w:val="21"/>
                <w:highlight w:val="none"/>
              </w:rPr>
              <w:t>递交比选申请文件截止时间和地点</w:t>
            </w:r>
          </w:p>
        </w:tc>
        <w:tc>
          <w:tcPr>
            <w:tcW w:w="6326" w:type="dxa"/>
            <w:tcBorders>
              <w:top w:val="single" w:color="000000" w:sz="4" w:space="0"/>
              <w:left w:val="single" w:color="000000" w:sz="4" w:space="0"/>
              <w:bottom w:val="single" w:color="000000" w:sz="4" w:space="0"/>
            </w:tcBorders>
          </w:tcPr>
          <w:p w14:paraId="209DC57A">
            <w:pPr>
              <w:pStyle w:val="29"/>
              <w:spacing w:before="89" w:line="360" w:lineRule="auto"/>
              <w:ind w:left="0"/>
              <w:rPr>
                <w:rFonts w:hint="eastAsia"/>
                <w:color w:val="auto"/>
                <w:sz w:val="21"/>
                <w:highlight w:val="none"/>
                <w:lang w:val="en-US" w:eastAsia="zh-CN"/>
              </w:rPr>
            </w:pPr>
          </w:p>
          <w:p w14:paraId="08D14EDB">
            <w:pPr>
              <w:spacing w:line="360" w:lineRule="auto"/>
              <w:ind w:left="0"/>
              <w:rPr>
                <w:color w:val="auto"/>
                <w:sz w:val="21"/>
                <w:szCs w:val="21"/>
                <w:highlight w:val="none"/>
                <w:lang w:val="en-US"/>
              </w:rPr>
            </w:pPr>
            <w:r>
              <w:rPr>
                <w:rFonts w:hint="eastAsia"/>
                <w:color w:val="auto"/>
                <w:sz w:val="21"/>
                <w:highlight w:val="none"/>
                <w:lang w:val="en-US" w:eastAsia="zh-CN"/>
              </w:rPr>
              <w:t>见比选公告</w:t>
            </w:r>
            <w:r>
              <w:rPr>
                <w:color w:val="auto"/>
                <w:sz w:val="21"/>
                <w:szCs w:val="21"/>
                <w:highlight w:val="none"/>
                <w:lang w:val="en-US"/>
              </w:rPr>
              <w:t>。</w:t>
            </w:r>
          </w:p>
        </w:tc>
      </w:tr>
      <w:tr w14:paraId="4E215D1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521" w:type="dxa"/>
            <w:tcBorders>
              <w:top w:val="single" w:color="000000" w:sz="4" w:space="0"/>
              <w:bottom w:val="single" w:color="000000" w:sz="4" w:space="0"/>
              <w:right w:val="single" w:color="000000" w:sz="4" w:space="0"/>
            </w:tcBorders>
          </w:tcPr>
          <w:p w14:paraId="06B0D0CF">
            <w:pPr>
              <w:pStyle w:val="29"/>
              <w:spacing w:before="57" w:line="360" w:lineRule="auto"/>
              <w:ind w:right="161"/>
              <w:jc w:val="right"/>
              <w:rPr>
                <w:b/>
                <w:color w:val="auto"/>
                <w:sz w:val="21"/>
                <w:highlight w:val="none"/>
              </w:rPr>
            </w:pPr>
            <w:r>
              <w:rPr>
                <w:b/>
                <w:color w:val="auto"/>
                <w:w w:val="95"/>
                <w:sz w:val="21"/>
                <w:highlight w:val="none"/>
              </w:rPr>
              <w:t>25</w:t>
            </w:r>
          </w:p>
        </w:tc>
        <w:tc>
          <w:tcPr>
            <w:tcW w:w="2198" w:type="dxa"/>
            <w:tcBorders>
              <w:top w:val="single" w:color="000000" w:sz="4" w:space="0"/>
              <w:left w:val="single" w:color="000000" w:sz="4" w:space="0"/>
              <w:bottom w:val="single" w:color="000000" w:sz="4" w:space="0"/>
              <w:right w:val="single" w:color="000000" w:sz="4" w:space="0"/>
            </w:tcBorders>
          </w:tcPr>
          <w:p w14:paraId="51C06223">
            <w:pPr>
              <w:pStyle w:val="29"/>
              <w:spacing w:before="1" w:line="360" w:lineRule="auto"/>
              <w:ind w:left="142" w:right="108"/>
              <w:jc w:val="center"/>
              <w:rPr>
                <w:b/>
                <w:color w:val="auto"/>
                <w:sz w:val="21"/>
                <w:highlight w:val="none"/>
              </w:rPr>
            </w:pPr>
            <w:r>
              <w:rPr>
                <w:b/>
                <w:color w:val="auto"/>
                <w:sz w:val="21"/>
                <w:highlight w:val="none"/>
              </w:rPr>
              <w:t>是否退还</w:t>
            </w:r>
          </w:p>
          <w:p w14:paraId="02107F66">
            <w:pPr>
              <w:pStyle w:val="29"/>
              <w:spacing w:before="1" w:line="360" w:lineRule="auto"/>
              <w:ind w:left="142" w:right="108"/>
              <w:jc w:val="center"/>
              <w:rPr>
                <w:b/>
                <w:color w:val="auto"/>
                <w:sz w:val="21"/>
                <w:highlight w:val="none"/>
              </w:rPr>
            </w:pPr>
            <w:r>
              <w:rPr>
                <w:b/>
                <w:color w:val="auto"/>
                <w:sz w:val="21"/>
                <w:highlight w:val="none"/>
              </w:rPr>
              <w:t>比选申请文</w:t>
            </w:r>
            <w:r>
              <w:rPr>
                <w:b/>
                <w:color w:val="auto"/>
                <w:w w:val="99"/>
                <w:sz w:val="21"/>
                <w:highlight w:val="none"/>
              </w:rPr>
              <w:t>件</w:t>
            </w:r>
          </w:p>
        </w:tc>
        <w:tc>
          <w:tcPr>
            <w:tcW w:w="6326" w:type="dxa"/>
            <w:tcBorders>
              <w:top w:val="single" w:color="000000" w:sz="4" w:space="0"/>
              <w:left w:val="single" w:color="000000" w:sz="4" w:space="0"/>
              <w:bottom w:val="single" w:color="000000" w:sz="4" w:space="0"/>
            </w:tcBorders>
            <w:vAlign w:val="center"/>
          </w:tcPr>
          <w:p w14:paraId="5C9A616A">
            <w:pPr>
              <w:pStyle w:val="29"/>
              <w:spacing w:before="54" w:line="360" w:lineRule="auto"/>
              <w:ind w:left="0"/>
              <w:jc w:val="both"/>
              <w:rPr>
                <w:color w:val="auto"/>
                <w:sz w:val="21"/>
                <w:highlight w:val="none"/>
              </w:rPr>
            </w:pPr>
            <w:r>
              <w:rPr>
                <w:rStyle w:val="37"/>
                <w:rFonts w:hint="eastAsia" w:ascii="宋体" w:hAnsi="宋体" w:eastAsia="宋体" w:cs="宋体"/>
                <w:color w:val="auto"/>
                <w:sz w:val="21"/>
                <w:szCs w:val="21"/>
                <w:highlight w:val="none"/>
              </w:rPr>
              <w:t>当比选申请人不足三家时退还所有</w:t>
            </w:r>
            <w:r>
              <w:rPr>
                <w:rStyle w:val="37"/>
                <w:rFonts w:hint="eastAsia" w:cs="宋体"/>
                <w:color w:val="auto"/>
                <w:sz w:val="21"/>
                <w:szCs w:val="21"/>
                <w:highlight w:val="none"/>
                <w:lang w:val="en-US" w:eastAsia="zh-CN"/>
              </w:rPr>
              <w:t>比选申请</w:t>
            </w:r>
            <w:r>
              <w:rPr>
                <w:rStyle w:val="37"/>
                <w:rFonts w:hint="eastAsia" w:ascii="宋体" w:hAnsi="宋体" w:eastAsia="宋体" w:cs="宋体"/>
                <w:color w:val="auto"/>
                <w:sz w:val="21"/>
                <w:szCs w:val="21"/>
                <w:highlight w:val="none"/>
                <w:lang w:eastAsia="zh-CN"/>
              </w:rPr>
              <w:t>文件</w:t>
            </w:r>
            <w:r>
              <w:rPr>
                <w:rStyle w:val="37"/>
                <w:rFonts w:hint="eastAsia" w:ascii="宋体" w:hAnsi="宋体" w:eastAsia="宋体" w:cs="宋体"/>
                <w:color w:val="auto"/>
                <w:sz w:val="21"/>
                <w:szCs w:val="21"/>
                <w:highlight w:val="none"/>
              </w:rPr>
              <w:t>。</w:t>
            </w:r>
          </w:p>
        </w:tc>
      </w:tr>
      <w:tr w14:paraId="482CDAE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521" w:type="dxa"/>
            <w:tcBorders>
              <w:top w:val="single" w:color="000000" w:sz="4" w:space="0"/>
              <w:bottom w:val="single" w:color="000000" w:sz="4" w:space="0"/>
              <w:right w:val="single" w:color="000000" w:sz="4" w:space="0"/>
            </w:tcBorders>
          </w:tcPr>
          <w:p w14:paraId="1419F5F5">
            <w:pPr>
              <w:pStyle w:val="29"/>
              <w:spacing w:before="56" w:line="360" w:lineRule="auto"/>
              <w:ind w:right="161"/>
              <w:jc w:val="right"/>
              <w:rPr>
                <w:b/>
                <w:color w:val="auto"/>
                <w:sz w:val="21"/>
                <w:highlight w:val="none"/>
              </w:rPr>
            </w:pPr>
            <w:r>
              <w:rPr>
                <w:b/>
                <w:color w:val="auto"/>
                <w:w w:val="95"/>
                <w:sz w:val="21"/>
                <w:highlight w:val="none"/>
              </w:rPr>
              <w:t>26</w:t>
            </w:r>
          </w:p>
        </w:tc>
        <w:tc>
          <w:tcPr>
            <w:tcW w:w="2198" w:type="dxa"/>
            <w:tcBorders>
              <w:top w:val="single" w:color="000000" w:sz="4" w:space="0"/>
              <w:left w:val="single" w:color="000000" w:sz="4" w:space="0"/>
              <w:bottom w:val="single" w:color="000000" w:sz="4" w:space="0"/>
              <w:right w:val="single" w:color="000000" w:sz="4" w:space="0"/>
            </w:tcBorders>
          </w:tcPr>
          <w:p w14:paraId="1EEFFAD8">
            <w:pPr>
              <w:pStyle w:val="29"/>
              <w:spacing w:before="56" w:line="360" w:lineRule="auto"/>
              <w:ind w:left="138" w:right="108"/>
              <w:jc w:val="center"/>
              <w:rPr>
                <w:b/>
                <w:color w:val="auto"/>
                <w:sz w:val="21"/>
                <w:highlight w:val="none"/>
              </w:rPr>
            </w:pPr>
            <w:r>
              <w:rPr>
                <w:b/>
                <w:color w:val="auto"/>
                <w:sz w:val="21"/>
                <w:highlight w:val="none"/>
              </w:rPr>
              <w:t>开标时间和地点</w:t>
            </w:r>
          </w:p>
        </w:tc>
        <w:tc>
          <w:tcPr>
            <w:tcW w:w="6326" w:type="dxa"/>
            <w:tcBorders>
              <w:top w:val="single" w:color="000000" w:sz="4" w:space="0"/>
              <w:left w:val="single" w:color="000000" w:sz="4" w:space="0"/>
              <w:bottom w:val="single" w:color="000000" w:sz="4" w:space="0"/>
            </w:tcBorders>
          </w:tcPr>
          <w:p w14:paraId="1E40ED02">
            <w:pPr>
              <w:pStyle w:val="29"/>
              <w:spacing w:before="56" w:line="360" w:lineRule="auto"/>
              <w:ind w:left="0"/>
              <w:rPr>
                <w:color w:val="auto"/>
                <w:sz w:val="21"/>
                <w:highlight w:val="none"/>
              </w:rPr>
            </w:pPr>
            <w:r>
              <w:rPr>
                <w:rFonts w:hint="eastAsia"/>
                <w:color w:val="auto"/>
                <w:sz w:val="21"/>
                <w:highlight w:val="none"/>
                <w:lang w:val="en-US" w:eastAsia="zh-CN"/>
              </w:rPr>
              <w:t>见比选公告。</w:t>
            </w:r>
          </w:p>
        </w:tc>
      </w:tr>
      <w:tr w14:paraId="2DEF565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6" w:hRule="atLeast"/>
        </w:trPr>
        <w:tc>
          <w:tcPr>
            <w:tcW w:w="521" w:type="dxa"/>
            <w:tcBorders>
              <w:top w:val="single" w:color="000000" w:sz="4" w:space="0"/>
              <w:bottom w:val="single" w:color="000000" w:sz="4" w:space="0"/>
              <w:right w:val="single" w:color="000000" w:sz="4" w:space="0"/>
            </w:tcBorders>
          </w:tcPr>
          <w:p w14:paraId="6B6902DA">
            <w:pPr>
              <w:pStyle w:val="29"/>
              <w:spacing w:line="360" w:lineRule="auto"/>
              <w:ind w:right="161"/>
              <w:jc w:val="right"/>
              <w:rPr>
                <w:b/>
                <w:color w:val="auto"/>
                <w:sz w:val="21"/>
                <w:highlight w:val="none"/>
              </w:rPr>
            </w:pPr>
            <w:r>
              <w:rPr>
                <w:b/>
                <w:color w:val="auto"/>
                <w:w w:val="95"/>
                <w:sz w:val="21"/>
                <w:highlight w:val="none"/>
              </w:rPr>
              <w:t>27</w:t>
            </w:r>
          </w:p>
        </w:tc>
        <w:tc>
          <w:tcPr>
            <w:tcW w:w="2198" w:type="dxa"/>
            <w:tcBorders>
              <w:top w:val="single" w:color="000000" w:sz="4" w:space="0"/>
              <w:left w:val="single" w:color="000000" w:sz="4" w:space="0"/>
              <w:bottom w:val="single" w:color="000000" w:sz="4" w:space="0"/>
              <w:right w:val="single" w:color="000000" w:sz="4" w:space="0"/>
            </w:tcBorders>
          </w:tcPr>
          <w:p w14:paraId="6BBD7FC8">
            <w:pPr>
              <w:pStyle w:val="29"/>
              <w:spacing w:line="360" w:lineRule="auto"/>
              <w:ind w:left="142" w:right="108"/>
              <w:jc w:val="center"/>
              <w:rPr>
                <w:b/>
                <w:color w:val="auto"/>
                <w:sz w:val="21"/>
                <w:highlight w:val="none"/>
              </w:rPr>
            </w:pPr>
            <w:r>
              <w:rPr>
                <w:b/>
                <w:color w:val="auto"/>
                <w:sz w:val="21"/>
                <w:highlight w:val="none"/>
              </w:rPr>
              <w:t>评审委员会的组建</w:t>
            </w:r>
          </w:p>
        </w:tc>
        <w:tc>
          <w:tcPr>
            <w:tcW w:w="6326" w:type="dxa"/>
            <w:tcBorders>
              <w:top w:val="single" w:color="000000" w:sz="4" w:space="0"/>
              <w:left w:val="single" w:color="000000" w:sz="4" w:space="0"/>
              <w:bottom w:val="single" w:color="000000" w:sz="4" w:space="0"/>
            </w:tcBorders>
          </w:tcPr>
          <w:p w14:paraId="00F57DAF">
            <w:pPr>
              <w:pStyle w:val="29"/>
              <w:spacing w:before="36" w:line="360" w:lineRule="auto"/>
              <w:ind w:left="0" w:right="78" w:firstLine="0"/>
              <w:jc w:val="both"/>
              <w:rPr>
                <w:color w:val="auto"/>
                <w:sz w:val="21"/>
                <w:highlight w:val="none"/>
              </w:rPr>
            </w:pPr>
            <w:r>
              <w:rPr>
                <w:rFonts w:hint="eastAsia"/>
                <w:color w:val="auto"/>
                <w:sz w:val="21"/>
                <w:highlight w:val="none"/>
                <w:lang w:eastAsia="zh-CN"/>
              </w:rPr>
              <w:t>比选人按规定自行</w:t>
            </w:r>
            <w:r>
              <w:rPr>
                <w:color w:val="auto"/>
                <w:sz w:val="21"/>
                <w:highlight w:val="none"/>
              </w:rPr>
              <w:t>组建评审委员会，评审委员会为5人组成。</w:t>
            </w:r>
          </w:p>
        </w:tc>
      </w:tr>
      <w:tr w14:paraId="2F99F7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521" w:type="dxa"/>
            <w:tcBorders>
              <w:top w:val="single" w:color="000000" w:sz="4" w:space="0"/>
              <w:bottom w:val="single" w:color="000000" w:sz="4" w:space="0"/>
              <w:right w:val="single" w:color="000000" w:sz="4" w:space="0"/>
            </w:tcBorders>
          </w:tcPr>
          <w:p w14:paraId="0A4490DC">
            <w:pPr>
              <w:pStyle w:val="29"/>
              <w:spacing w:before="89" w:line="360" w:lineRule="auto"/>
              <w:ind w:right="161"/>
              <w:jc w:val="right"/>
              <w:rPr>
                <w:b/>
                <w:color w:val="auto"/>
                <w:sz w:val="21"/>
                <w:highlight w:val="none"/>
              </w:rPr>
            </w:pPr>
            <w:r>
              <w:rPr>
                <w:b/>
                <w:color w:val="auto"/>
                <w:w w:val="95"/>
                <w:sz w:val="21"/>
                <w:highlight w:val="none"/>
              </w:rPr>
              <w:t>28</w:t>
            </w:r>
          </w:p>
        </w:tc>
        <w:tc>
          <w:tcPr>
            <w:tcW w:w="2198" w:type="dxa"/>
            <w:tcBorders>
              <w:top w:val="single" w:color="000000" w:sz="4" w:space="0"/>
              <w:left w:val="single" w:color="000000" w:sz="4" w:space="0"/>
              <w:bottom w:val="single" w:color="000000" w:sz="4" w:space="0"/>
              <w:right w:val="single" w:color="000000" w:sz="4" w:space="0"/>
            </w:tcBorders>
          </w:tcPr>
          <w:p w14:paraId="01E4DD19">
            <w:pPr>
              <w:pStyle w:val="29"/>
              <w:spacing w:before="89" w:line="360" w:lineRule="auto"/>
              <w:ind w:left="140" w:right="108"/>
              <w:jc w:val="center"/>
              <w:rPr>
                <w:b/>
                <w:color w:val="auto"/>
                <w:sz w:val="21"/>
                <w:highlight w:val="none"/>
              </w:rPr>
            </w:pPr>
            <w:r>
              <w:rPr>
                <w:b/>
                <w:color w:val="auto"/>
                <w:sz w:val="21"/>
                <w:highlight w:val="none"/>
              </w:rPr>
              <w:t>评标办法</w:t>
            </w:r>
          </w:p>
        </w:tc>
        <w:tc>
          <w:tcPr>
            <w:tcW w:w="6326" w:type="dxa"/>
            <w:tcBorders>
              <w:top w:val="single" w:color="000000" w:sz="4" w:space="0"/>
              <w:left w:val="single" w:color="000000" w:sz="4" w:space="0"/>
              <w:bottom w:val="single" w:color="000000" w:sz="4" w:space="0"/>
            </w:tcBorders>
          </w:tcPr>
          <w:p w14:paraId="1D852D8B">
            <w:pPr>
              <w:widowControl/>
              <w:autoSpaceDE/>
              <w:autoSpaceDN/>
              <w:snapToGrid w:val="0"/>
              <w:spacing w:before="0" w:line="360" w:lineRule="auto"/>
              <w:ind w:left="0" w:firstLine="0" w:firstLineChars="0"/>
              <w:jc w:val="both"/>
              <w:textAlignment w:val="baseline"/>
              <w:rPr>
                <w:color w:val="auto"/>
                <w:sz w:val="21"/>
                <w:highlight w:val="none"/>
              </w:rPr>
            </w:pPr>
            <w:r>
              <w:rPr>
                <w:rFonts w:hint="eastAsia" w:ascii="宋体" w:hAnsi="宋体" w:cs="宋体"/>
                <w:color w:val="auto"/>
                <w:szCs w:val="21"/>
                <w:highlight w:val="none"/>
              </w:rPr>
              <w:t>本次比选采用资格后审，单信封形式，</w:t>
            </w:r>
            <w:r>
              <w:rPr>
                <w:rFonts w:hint="eastAsia" w:ascii="宋体" w:hAnsi="宋体" w:cs="宋体"/>
                <w:color w:val="auto"/>
                <w:szCs w:val="21"/>
                <w:highlight w:val="none"/>
                <w:lang w:eastAsia="zh-CN"/>
              </w:rPr>
              <w:t>综合评估</w:t>
            </w:r>
            <w:r>
              <w:rPr>
                <w:rFonts w:hint="eastAsia" w:ascii="宋体" w:hAnsi="宋体" w:cs="宋体"/>
                <w:color w:val="auto"/>
                <w:szCs w:val="21"/>
                <w:highlight w:val="none"/>
              </w:rPr>
              <w:t>法。</w:t>
            </w:r>
          </w:p>
        </w:tc>
      </w:tr>
      <w:tr w14:paraId="680FE88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521" w:type="dxa"/>
            <w:tcBorders>
              <w:top w:val="single" w:color="000000" w:sz="4" w:space="0"/>
              <w:bottom w:val="single" w:color="000000" w:sz="4" w:space="0"/>
              <w:right w:val="single" w:color="000000" w:sz="4" w:space="0"/>
            </w:tcBorders>
            <w:vAlign w:val="center"/>
          </w:tcPr>
          <w:p w14:paraId="3C50E7DA">
            <w:pPr>
              <w:pStyle w:val="29"/>
              <w:spacing w:line="360" w:lineRule="auto"/>
              <w:ind w:right="161"/>
              <w:jc w:val="center"/>
              <w:rPr>
                <w:b/>
                <w:color w:val="auto"/>
                <w:sz w:val="21"/>
                <w:highlight w:val="none"/>
              </w:rPr>
            </w:pPr>
            <w:r>
              <w:rPr>
                <w:b/>
                <w:color w:val="auto"/>
                <w:w w:val="95"/>
                <w:sz w:val="21"/>
                <w:highlight w:val="none"/>
              </w:rPr>
              <w:t>29</w:t>
            </w:r>
          </w:p>
        </w:tc>
        <w:tc>
          <w:tcPr>
            <w:tcW w:w="2198" w:type="dxa"/>
            <w:tcBorders>
              <w:top w:val="single" w:color="000000" w:sz="4" w:space="0"/>
              <w:left w:val="single" w:color="000000" w:sz="4" w:space="0"/>
              <w:bottom w:val="single" w:color="000000" w:sz="4" w:space="0"/>
              <w:right w:val="single" w:color="000000" w:sz="4" w:space="0"/>
            </w:tcBorders>
            <w:vAlign w:val="center"/>
          </w:tcPr>
          <w:p w14:paraId="0EC6A698">
            <w:pPr>
              <w:pStyle w:val="29"/>
              <w:spacing w:line="360" w:lineRule="auto"/>
              <w:ind w:left="138" w:right="108"/>
              <w:jc w:val="center"/>
              <w:rPr>
                <w:b/>
                <w:color w:val="auto"/>
                <w:sz w:val="21"/>
                <w:highlight w:val="none"/>
              </w:rPr>
            </w:pPr>
            <w:r>
              <w:rPr>
                <w:b/>
                <w:color w:val="auto"/>
                <w:sz w:val="21"/>
                <w:highlight w:val="none"/>
              </w:rPr>
              <w:t>最高限价</w:t>
            </w:r>
          </w:p>
        </w:tc>
        <w:tc>
          <w:tcPr>
            <w:tcW w:w="6326" w:type="dxa"/>
            <w:tcBorders>
              <w:top w:val="single" w:color="000000" w:sz="4" w:space="0"/>
              <w:left w:val="single" w:color="000000" w:sz="4" w:space="0"/>
              <w:bottom w:val="single" w:color="000000" w:sz="4" w:space="0"/>
            </w:tcBorders>
          </w:tcPr>
          <w:p w14:paraId="3FB6E680">
            <w:pPr>
              <w:pStyle w:val="29"/>
              <w:spacing w:before="32" w:line="360" w:lineRule="auto"/>
              <w:ind w:right="-29" w:firstLine="0" w:firstLineChars="0"/>
              <w:jc w:val="left"/>
              <w:rPr>
                <w:rFonts w:hint="eastAsia"/>
                <w:color w:val="auto"/>
                <w:spacing w:val="-8"/>
                <w:sz w:val="21"/>
                <w:szCs w:val="21"/>
                <w:highlight w:val="none"/>
                <w:lang w:val="en-US" w:eastAsia="zh-CN"/>
              </w:rPr>
            </w:pPr>
            <w:r>
              <w:rPr>
                <w:color w:val="auto"/>
                <w:spacing w:val="-10"/>
                <w:sz w:val="21"/>
                <w:highlight w:val="none"/>
              </w:rPr>
              <w:t>最高限价为：</w:t>
            </w:r>
            <w:r>
              <w:rPr>
                <w:rFonts w:hint="eastAsia"/>
                <w:color w:val="auto"/>
                <w:spacing w:val="-8"/>
                <w:sz w:val="21"/>
                <w:szCs w:val="21"/>
                <w:highlight w:val="none"/>
                <w:lang w:val="en-US" w:eastAsia="zh-CN"/>
              </w:rPr>
              <w:t xml:space="preserve"> 400000元</w:t>
            </w:r>
          </w:p>
          <w:p w14:paraId="368A028C">
            <w:pPr>
              <w:pStyle w:val="29"/>
              <w:spacing w:before="7" w:line="360" w:lineRule="auto"/>
              <w:ind w:left="0" w:right="43" w:firstLine="0" w:firstLineChars="0"/>
              <w:jc w:val="both"/>
              <w:rPr>
                <w:rFonts w:hint="eastAsia" w:asciiTheme="minorEastAsia" w:hAnsiTheme="minorEastAsia" w:eastAsiaTheme="minorEastAsia" w:cstheme="minorEastAsia"/>
                <w:color w:val="auto"/>
                <w:spacing w:val="-9"/>
                <w:sz w:val="21"/>
                <w:szCs w:val="21"/>
                <w:highlight w:val="none"/>
                <w:lang w:val="en-US" w:eastAsia="zh-CN"/>
              </w:rPr>
            </w:pPr>
            <w:r>
              <w:rPr>
                <w:rFonts w:hint="eastAsia" w:ascii="宋体" w:hAnsi="宋体" w:eastAsia="宋体" w:cs="宋体"/>
                <w:color w:val="auto"/>
                <w:spacing w:val="-8"/>
                <w:sz w:val="21"/>
                <w:szCs w:val="21"/>
                <w:highlight w:val="none"/>
                <w:lang w:eastAsia="zh-CN"/>
              </w:rPr>
              <w:t>注：</w:t>
            </w:r>
            <w:r>
              <w:rPr>
                <w:rFonts w:hint="eastAsia" w:cs="宋体"/>
                <w:color w:val="auto"/>
                <w:spacing w:val="-8"/>
                <w:sz w:val="21"/>
                <w:szCs w:val="21"/>
                <w:highlight w:val="none"/>
                <w:lang w:eastAsia="zh-CN"/>
              </w:rPr>
              <w:t>公布的最高限价作为比选申请人比选申请报价的控制上限，比选申请报价不得高于比选人公布最高限价</w:t>
            </w:r>
            <w:r>
              <w:rPr>
                <w:rFonts w:hint="eastAsia" w:ascii="宋体" w:hAnsi="宋体" w:eastAsia="宋体" w:cs="宋体"/>
                <w:color w:val="auto"/>
                <w:spacing w:val="-8"/>
                <w:sz w:val="21"/>
                <w:szCs w:val="21"/>
                <w:highlight w:val="none"/>
              </w:rPr>
              <w:t>，</w:t>
            </w:r>
            <w:r>
              <w:rPr>
                <w:rFonts w:hint="eastAsia" w:cs="宋体"/>
                <w:color w:val="auto"/>
                <w:spacing w:val="-8"/>
                <w:sz w:val="21"/>
                <w:szCs w:val="21"/>
                <w:highlight w:val="none"/>
                <w:lang w:eastAsia="zh-CN"/>
              </w:rPr>
              <w:t>否则其比选申请</w:t>
            </w:r>
            <w:r>
              <w:rPr>
                <w:rFonts w:hint="eastAsia" w:ascii="宋体" w:hAnsi="宋体" w:eastAsia="宋体" w:cs="宋体"/>
                <w:color w:val="auto"/>
                <w:spacing w:val="-8"/>
                <w:sz w:val="21"/>
                <w:szCs w:val="21"/>
                <w:highlight w:val="none"/>
              </w:rPr>
              <w:t>将</w:t>
            </w:r>
            <w:r>
              <w:rPr>
                <w:rFonts w:hint="eastAsia" w:cs="宋体"/>
                <w:color w:val="auto"/>
                <w:spacing w:val="-8"/>
                <w:sz w:val="21"/>
                <w:szCs w:val="21"/>
                <w:highlight w:val="none"/>
                <w:lang w:eastAsia="zh-CN"/>
              </w:rPr>
              <w:t>予以否决</w:t>
            </w:r>
            <w:r>
              <w:rPr>
                <w:rFonts w:hint="eastAsia" w:ascii="宋体" w:hAnsi="宋体" w:eastAsia="宋体" w:cs="宋体"/>
                <w:color w:val="auto"/>
                <w:spacing w:val="-8"/>
                <w:sz w:val="21"/>
                <w:szCs w:val="21"/>
                <w:highlight w:val="none"/>
              </w:rPr>
              <w:t>。</w:t>
            </w:r>
          </w:p>
          <w:p w14:paraId="21966C51">
            <w:pPr>
              <w:pStyle w:val="29"/>
              <w:spacing w:before="7" w:line="360" w:lineRule="auto"/>
              <w:ind w:left="0" w:right="43" w:firstLine="0" w:firstLineChars="0"/>
              <w:jc w:val="both"/>
              <w:rPr>
                <w:color w:val="auto"/>
                <w:sz w:val="21"/>
                <w:highlight w:val="none"/>
              </w:rPr>
            </w:pPr>
            <w:r>
              <w:rPr>
                <w:rFonts w:hint="eastAsia" w:asciiTheme="minorEastAsia" w:hAnsiTheme="minorEastAsia" w:eastAsiaTheme="minorEastAsia" w:cstheme="minorEastAsia"/>
                <w:color w:val="auto"/>
                <w:spacing w:val="-9"/>
                <w:sz w:val="21"/>
                <w:szCs w:val="21"/>
                <w:highlight w:val="none"/>
                <w:lang w:val="en-US"/>
              </w:rPr>
              <w:t>注：比选</w:t>
            </w:r>
            <w:r>
              <w:rPr>
                <w:rFonts w:hint="eastAsia" w:asciiTheme="minorEastAsia" w:hAnsiTheme="minorEastAsia" w:eastAsiaTheme="minorEastAsia" w:cstheme="minorEastAsia"/>
                <w:color w:val="auto"/>
                <w:spacing w:val="-9"/>
                <w:sz w:val="21"/>
                <w:szCs w:val="21"/>
                <w:highlight w:val="none"/>
                <w:lang w:val="en-US" w:eastAsia="zh-CN"/>
              </w:rPr>
              <w:t>申请人的报价</w:t>
            </w:r>
            <w:r>
              <w:rPr>
                <w:rFonts w:hint="eastAsia" w:asciiTheme="minorEastAsia" w:hAnsiTheme="minorEastAsia" w:eastAsiaTheme="minorEastAsia" w:cstheme="minorEastAsia"/>
                <w:color w:val="auto"/>
                <w:spacing w:val="-9"/>
                <w:sz w:val="21"/>
                <w:szCs w:val="21"/>
                <w:highlight w:val="none"/>
                <w:lang w:val="en-US"/>
              </w:rPr>
              <w:t>为承担并完成项目服务及必要发生的一切费用。包括但不限于项目服务费、项目相关杂费如差旅费用、食宿费用、资料费用、保险费用</w:t>
            </w:r>
            <w:r>
              <w:rPr>
                <w:rFonts w:hint="eastAsia" w:asciiTheme="minorEastAsia" w:hAnsiTheme="minorEastAsia" w:eastAsiaTheme="minorEastAsia" w:cstheme="minorEastAsia"/>
                <w:color w:val="auto"/>
                <w:spacing w:val="-9"/>
                <w:sz w:val="21"/>
                <w:szCs w:val="21"/>
                <w:highlight w:val="none"/>
                <w:lang w:val="en-US" w:eastAsia="zh-CN"/>
              </w:rPr>
              <w:t>、规费、利润、税金</w:t>
            </w:r>
            <w:r>
              <w:rPr>
                <w:rFonts w:hint="eastAsia" w:asciiTheme="minorEastAsia" w:hAnsiTheme="minorEastAsia" w:eastAsiaTheme="minorEastAsia" w:cstheme="minorEastAsia"/>
                <w:color w:val="auto"/>
                <w:spacing w:val="-9"/>
                <w:sz w:val="21"/>
                <w:szCs w:val="21"/>
                <w:highlight w:val="none"/>
                <w:lang w:val="en-US"/>
              </w:rPr>
              <w:t>等比选申请人为完成本项目所发生的所有费用</w:t>
            </w:r>
            <w:r>
              <w:rPr>
                <w:rFonts w:hint="eastAsia" w:asciiTheme="minorEastAsia" w:hAnsiTheme="minorEastAsia" w:eastAsiaTheme="minorEastAsia" w:cstheme="minorEastAsia"/>
                <w:color w:val="auto"/>
                <w:spacing w:val="-9"/>
                <w:sz w:val="21"/>
                <w:szCs w:val="21"/>
                <w:highlight w:val="none"/>
                <w:lang w:val="en-US" w:eastAsia="zh-CN"/>
              </w:rPr>
              <w:t>，</w:t>
            </w:r>
            <w:r>
              <w:rPr>
                <w:rFonts w:hint="eastAsia" w:asciiTheme="minorEastAsia" w:hAnsiTheme="minorEastAsia" w:eastAsiaTheme="minorEastAsia" w:cstheme="minorEastAsia"/>
                <w:color w:val="auto"/>
                <w:spacing w:val="-9"/>
                <w:sz w:val="21"/>
                <w:szCs w:val="21"/>
                <w:highlight w:val="none"/>
                <w:lang w:val="en-US"/>
              </w:rPr>
              <w:t>比选人</w:t>
            </w:r>
            <w:r>
              <w:rPr>
                <w:rFonts w:hint="eastAsia" w:asciiTheme="minorEastAsia" w:hAnsiTheme="minorEastAsia" w:eastAsiaTheme="minorEastAsia" w:cstheme="minorEastAsia"/>
                <w:color w:val="auto"/>
                <w:spacing w:val="-9"/>
                <w:sz w:val="21"/>
                <w:szCs w:val="21"/>
                <w:highlight w:val="none"/>
                <w:lang w:val="en-US" w:eastAsia="zh-CN"/>
              </w:rPr>
              <w:t>再</w:t>
            </w:r>
            <w:r>
              <w:rPr>
                <w:rFonts w:hint="eastAsia" w:asciiTheme="minorEastAsia" w:hAnsiTheme="minorEastAsia" w:eastAsiaTheme="minorEastAsia" w:cstheme="minorEastAsia"/>
                <w:color w:val="auto"/>
                <w:spacing w:val="-9"/>
                <w:sz w:val="21"/>
                <w:szCs w:val="21"/>
                <w:highlight w:val="none"/>
                <w:lang w:val="en-US"/>
              </w:rPr>
              <w:t>不另行支付。</w:t>
            </w:r>
          </w:p>
        </w:tc>
      </w:tr>
      <w:tr w14:paraId="5DA2188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82" w:hRule="atLeast"/>
        </w:trPr>
        <w:tc>
          <w:tcPr>
            <w:tcW w:w="521" w:type="dxa"/>
            <w:tcBorders>
              <w:top w:val="single" w:color="000000" w:sz="4" w:space="0"/>
              <w:bottom w:val="single" w:color="000000" w:sz="4" w:space="0"/>
              <w:right w:val="single" w:color="000000" w:sz="4" w:space="0"/>
            </w:tcBorders>
            <w:vAlign w:val="center"/>
          </w:tcPr>
          <w:p w14:paraId="7C5A70ED">
            <w:pPr>
              <w:pStyle w:val="29"/>
              <w:spacing w:before="138" w:line="360" w:lineRule="auto"/>
              <w:ind w:right="161"/>
              <w:jc w:val="center"/>
              <w:rPr>
                <w:b/>
                <w:color w:val="auto"/>
                <w:w w:val="95"/>
                <w:sz w:val="21"/>
                <w:highlight w:val="none"/>
              </w:rPr>
            </w:pPr>
            <w:r>
              <w:rPr>
                <w:b/>
                <w:color w:val="auto"/>
                <w:w w:val="95"/>
                <w:sz w:val="21"/>
                <w:highlight w:val="none"/>
              </w:rPr>
              <w:t>31</w:t>
            </w:r>
          </w:p>
        </w:tc>
        <w:tc>
          <w:tcPr>
            <w:tcW w:w="2198" w:type="dxa"/>
            <w:tcBorders>
              <w:top w:val="single" w:color="000000" w:sz="4" w:space="0"/>
              <w:left w:val="single" w:color="000000" w:sz="4" w:space="0"/>
              <w:bottom w:val="single" w:color="000000" w:sz="4" w:space="0"/>
              <w:right w:val="single" w:color="000000" w:sz="4" w:space="0"/>
            </w:tcBorders>
            <w:vAlign w:val="center"/>
          </w:tcPr>
          <w:p w14:paraId="5175CD34">
            <w:pPr>
              <w:pStyle w:val="29"/>
              <w:spacing w:line="360" w:lineRule="auto"/>
              <w:ind w:right="126"/>
              <w:jc w:val="center"/>
              <w:rPr>
                <w:b/>
                <w:color w:val="auto"/>
                <w:sz w:val="21"/>
                <w:highlight w:val="none"/>
              </w:rPr>
            </w:pPr>
            <w:r>
              <w:rPr>
                <w:b/>
                <w:color w:val="auto"/>
                <w:sz w:val="21"/>
                <w:highlight w:val="none"/>
              </w:rPr>
              <w:t>是否授权评审委员会确定中选人</w:t>
            </w:r>
          </w:p>
        </w:tc>
        <w:tc>
          <w:tcPr>
            <w:tcW w:w="6326" w:type="dxa"/>
            <w:tcBorders>
              <w:top w:val="single" w:color="000000" w:sz="4" w:space="0"/>
              <w:left w:val="single" w:color="000000" w:sz="4" w:space="0"/>
              <w:bottom w:val="single" w:color="000000" w:sz="4" w:space="0"/>
            </w:tcBorders>
            <w:vAlign w:val="center"/>
          </w:tcPr>
          <w:p w14:paraId="2B1B1FDB">
            <w:pPr>
              <w:pStyle w:val="29"/>
              <w:spacing w:before="7" w:line="360" w:lineRule="auto"/>
              <w:ind w:left="0" w:right="43" w:firstLine="0" w:firstLineChars="0"/>
              <w:rPr>
                <w:b/>
                <w:color w:val="auto"/>
                <w:sz w:val="21"/>
                <w:highlight w:val="none"/>
              </w:rPr>
            </w:pPr>
            <w:r>
              <w:rPr>
                <w:rFonts w:hint="eastAsia"/>
                <w:b/>
                <w:bCs/>
                <w:color w:val="auto"/>
                <w:sz w:val="21"/>
                <w:highlight w:val="none"/>
              </w:rPr>
              <w:t>否</w:t>
            </w:r>
          </w:p>
        </w:tc>
      </w:tr>
      <w:tr w14:paraId="2DBA8CE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8" w:hRule="atLeast"/>
        </w:trPr>
        <w:tc>
          <w:tcPr>
            <w:tcW w:w="521" w:type="dxa"/>
            <w:tcBorders>
              <w:top w:val="single" w:color="000000" w:sz="4" w:space="0"/>
              <w:bottom w:val="single" w:color="000000" w:sz="4" w:space="0"/>
              <w:right w:val="single" w:color="000000" w:sz="4" w:space="0"/>
            </w:tcBorders>
            <w:vAlign w:val="center"/>
          </w:tcPr>
          <w:p w14:paraId="246F618B">
            <w:pPr>
              <w:pStyle w:val="29"/>
              <w:spacing w:line="360" w:lineRule="auto"/>
              <w:ind w:right="161"/>
              <w:jc w:val="center"/>
              <w:rPr>
                <w:b/>
                <w:color w:val="auto"/>
                <w:w w:val="95"/>
                <w:sz w:val="21"/>
                <w:highlight w:val="none"/>
              </w:rPr>
            </w:pPr>
            <w:r>
              <w:rPr>
                <w:b/>
                <w:color w:val="auto"/>
                <w:w w:val="95"/>
                <w:sz w:val="21"/>
                <w:highlight w:val="none"/>
              </w:rPr>
              <w:t>32</w:t>
            </w:r>
          </w:p>
        </w:tc>
        <w:tc>
          <w:tcPr>
            <w:tcW w:w="2198" w:type="dxa"/>
            <w:tcBorders>
              <w:top w:val="single" w:color="000000" w:sz="4" w:space="0"/>
              <w:left w:val="single" w:color="000000" w:sz="4" w:space="0"/>
              <w:bottom w:val="single" w:color="000000" w:sz="4" w:space="0"/>
              <w:right w:val="single" w:color="000000" w:sz="4" w:space="0"/>
            </w:tcBorders>
            <w:vAlign w:val="center"/>
          </w:tcPr>
          <w:p w14:paraId="103A700E">
            <w:pPr>
              <w:pStyle w:val="29"/>
              <w:spacing w:line="360" w:lineRule="auto"/>
              <w:ind w:left="140" w:right="108"/>
              <w:jc w:val="center"/>
              <w:rPr>
                <w:b/>
                <w:color w:val="auto"/>
                <w:sz w:val="21"/>
                <w:highlight w:val="none"/>
              </w:rPr>
            </w:pPr>
            <w:r>
              <w:rPr>
                <w:b/>
                <w:color w:val="auto"/>
                <w:sz w:val="21"/>
                <w:highlight w:val="none"/>
              </w:rPr>
              <w:t>合同授予</w:t>
            </w:r>
          </w:p>
        </w:tc>
        <w:tc>
          <w:tcPr>
            <w:tcW w:w="6326" w:type="dxa"/>
            <w:tcBorders>
              <w:top w:val="single" w:color="000000" w:sz="4" w:space="0"/>
              <w:left w:val="single" w:color="000000" w:sz="4" w:space="0"/>
              <w:bottom w:val="single" w:color="000000" w:sz="4" w:space="0"/>
            </w:tcBorders>
          </w:tcPr>
          <w:p w14:paraId="4223400F">
            <w:pPr>
              <w:pStyle w:val="29"/>
              <w:spacing w:before="62" w:line="360" w:lineRule="auto"/>
              <w:ind w:left="0" w:right="79" w:firstLine="0"/>
              <w:jc w:val="both"/>
              <w:rPr>
                <w:rFonts w:asciiTheme="minorEastAsia" w:hAnsiTheme="minorEastAsia" w:eastAsiaTheme="minorEastAsia" w:cstheme="minorEastAsia"/>
                <w:color w:val="auto"/>
                <w:spacing w:val="-9"/>
                <w:sz w:val="21"/>
                <w:szCs w:val="21"/>
                <w:highlight w:val="none"/>
                <w:lang w:val="en-US"/>
              </w:rPr>
            </w:pPr>
            <w:r>
              <w:rPr>
                <w:rFonts w:hint="eastAsia" w:asciiTheme="minorEastAsia" w:hAnsiTheme="minorEastAsia" w:eastAsiaTheme="minorEastAsia" w:cstheme="minorEastAsia"/>
                <w:color w:val="auto"/>
                <w:spacing w:val="-9"/>
                <w:sz w:val="21"/>
                <w:szCs w:val="21"/>
                <w:highlight w:val="none"/>
                <w:lang w:val="en-US"/>
              </w:rPr>
              <w:t>比选人与中选人签订合同，如中选人放弃中选、或因不可抗力提出不能履行合同，比选人将确定第二中选</w:t>
            </w:r>
            <w:r>
              <w:rPr>
                <w:rFonts w:hint="eastAsia" w:asciiTheme="minorEastAsia" w:hAnsiTheme="minorEastAsia" w:eastAsiaTheme="minorEastAsia" w:cstheme="minorEastAsia"/>
                <w:color w:val="auto"/>
                <w:spacing w:val="-9"/>
                <w:sz w:val="21"/>
                <w:szCs w:val="21"/>
                <w:highlight w:val="none"/>
                <w:lang w:val="en-US" w:eastAsia="zh-CN"/>
              </w:rPr>
              <w:t>候选</w:t>
            </w:r>
            <w:r>
              <w:rPr>
                <w:rFonts w:hint="eastAsia" w:asciiTheme="minorEastAsia" w:hAnsiTheme="minorEastAsia" w:eastAsiaTheme="minorEastAsia" w:cstheme="minorEastAsia"/>
                <w:color w:val="auto"/>
                <w:spacing w:val="-9"/>
                <w:sz w:val="21"/>
                <w:szCs w:val="21"/>
                <w:highlight w:val="none"/>
                <w:lang w:val="en-US"/>
              </w:rPr>
              <w:t>人为</w:t>
            </w:r>
            <w:r>
              <w:rPr>
                <w:rFonts w:hint="eastAsia" w:asciiTheme="minorEastAsia" w:hAnsiTheme="minorEastAsia" w:eastAsiaTheme="minorEastAsia" w:cstheme="minorEastAsia"/>
                <w:color w:val="auto"/>
                <w:spacing w:val="-9"/>
                <w:sz w:val="21"/>
                <w:szCs w:val="21"/>
                <w:highlight w:val="none"/>
                <w:lang w:val="en-US" w:eastAsia="zh-CN"/>
              </w:rPr>
              <w:t>中选人</w:t>
            </w:r>
            <w:r>
              <w:rPr>
                <w:rFonts w:hint="eastAsia" w:asciiTheme="minorEastAsia" w:hAnsiTheme="minorEastAsia" w:eastAsiaTheme="minorEastAsia" w:cstheme="minorEastAsia"/>
                <w:color w:val="auto"/>
                <w:spacing w:val="-9"/>
                <w:sz w:val="21"/>
                <w:szCs w:val="21"/>
                <w:highlight w:val="none"/>
                <w:lang w:val="en-US"/>
              </w:rPr>
              <w:t>。如第二、三中选</w:t>
            </w:r>
            <w:r>
              <w:rPr>
                <w:rFonts w:hint="eastAsia" w:asciiTheme="minorEastAsia" w:hAnsiTheme="minorEastAsia" w:eastAsiaTheme="minorEastAsia" w:cstheme="minorEastAsia"/>
                <w:color w:val="auto"/>
                <w:spacing w:val="-9"/>
                <w:sz w:val="21"/>
                <w:szCs w:val="21"/>
                <w:highlight w:val="none"/>
                <w:lang w:val="en-US" w:eastAsia="zh-CN"/>
              </w:rPr>
              <w:t>候选</w:t>
            </w:r>
            <w:r>
              <w:rPr>
                <w:rFonts w:hint="eastAsia" w:asciiTheme="minorEastAsia" w:hAnsiTheme="minorEastAsia" w:eastAsiaTheme="minorEastAsia" w:cstheme="minorEastAsia"/>
                <w:color w:val="auto"/>
                <w:spacing w:val="-9"/>
                <w:sz w:val="21"/>
                <w:szCs w:val="21"/>
                <w:highlight w:val="none"/>
                <w:lang w:val="en-US"/>
              </w:rPr>
              <w:t>人因前款规定的同样原因不能签订合同的，本次比选失败，可重新组织比选。</w:t>
            </w:r>
          </w:p>
        </w:tc>
      </w:tr>
      <w:tr w14:paraId="7A5B6F9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2" w:hRule="atLeast"/>
        </w:trPr>
        <w:tc>
          <w:tcPr>
            <w:tcW w:w="521" w:type="dxa"/>
            <w:tcBorders>
              <w:top w:val="single" w:color="000000" w:sz="4" w:space="0"/>
              <w:bottom w:val="single" w:color="000000" w:sz="4" w:space="0"/>
              <w:right w:val="single" w:color="000000" w:sz="4" w:space="0"/>
            </w:tcBorders>
            <w:vAlign w:val="center"/>
          </w:tcPr>
          <w:p w14:paraId="0C31438C">
            <w:pPr>
              <w:pStyle w:val="29"/>
              <w:spacing w:before="169" w:line="360" w:lineRule="auto"/>
              <w:ind w:right="161"/>
              <w:jc w:val="center"/>
              <w:rPr>
                <w:b/>
                <w:color w:val="auto"/>
                <w:w w:val="95"/>
                <w:sz w:val="21"/>
                <w:highlight w:val="none"/>
              </w:rPr>
            </w:pPr>
            <w:r>
              <w:rPr>
                <w:b/>
                <w:color w:val="auto"/>
                <w:w w:val="95"/>
                <w:sz w:val="21"/>
                <w:highlight w:val="none"/>
              </w:rPr>
              <w:t>33</w:t>
            </w:r>
          </w:p>
        </w:tc>
        <w:tc>
          <w:tcPr>
            <w:tcW w:w="2198" w:type="dxa"/>
            <w:tcBorders>
              <w:top w:val="single" w:color="000000" w:sz="4" w:space="0"/>
              <w:left w:val="single" w:color="000000" w:sz="4" w:space="0"/>
              <w:bottom w:val="single" w:color="000000" w:sz="4" w:space="0"/>
              <w:right w:val="single" w:color="000000" w:sz="4" w:space="0"/>
            </w:tcBorders>
            <w:vAlign w:val="center"/>
          </w:tcPr>
          <w:p w14:paraId="6D28155B">
            <w:pPr>
              <w:pStyle w:val="29"/>
              <w:spacing w:before="169" w:line="360" w:lineRule="auto"/>
              <w:ind w:left="140" w:right="108"/>
              <w:jc w:val="center"/>
              <w:rPr>
                <w:b/>
                <w:color w:val="auto"/>
                <w:sz w:val="21"/>
                <w:highlight w:val="none"/>
              </w:rPr>
            </w:pPr>
            <w:r>
              <w:rPr>
                <w:b/>
                <w:color w:val="auto"/>
                <w:sz w:val="21"/>
                <w:highlight w:val="none"/>
              </w:rPr>
              <w:t>合同价格</w:t>
            </w:r>
            <w:r>
              <w:rPr>
                <w:rFonts w:hint="eastAsia" w:asciiTheme="minorEastAsia" w:hAnsiTheme="minorEastAsia" w:eastAsiaTheme="minorEastAsia" w:cstheme="minorEastAsia"/>
                <w:b/>
                <w:bCs/>
                <w:color w:val="auto"/>
                <w:spacing w:val="-9"/>
                <w:sz w:val="21"/>
                <w:szCs w:val="21"/>
                <w:highlight w:val="none"/>
                <w:lang w:val="en-US"/>
              </w:rPr>
              <w:t>调整</w:t>
            </w:r>
          </w:p>
        </w:tc>
        <w:tc>
          <w:tcPr>
            <w:tcW w:w="6326" w:type="dxa"/>
            <w:tcBorders>
              <w:top w:val="single" w:color="000000" w:sz="4" w:space="0"/>
              <w:left w:val="single" w:color="000000" w:sz="4" w:space="0"/>
              <w:bottom w:val="single" w:color="000000" w:sz="4" w:space="0"/>
            </w:tcBorders>
          </w:tcPr>
          <w:p w14:paraId="20A209A5">
            <w:pPr>
              <w:pStyle w:val="29"/>
              <w:spacing w:before="62" w:line="360" w:lineRule="auto"/>
              <w:ind w:right="79" w:firstLine="0" w:firstLineChars="0"/>
              <w:jc w:val="both"/>
              <w:rPr>
                <w:rFonts w:asciiTheme="minorEastAsia" w:hAnsiTheme="minorEastAsia" w:eastAsiaTheme="minorEastAsia" w:cstheme="minorEastAsia"/>
                <w:color w:val="auto"/>
                <w:spacing w:val="-9"/>
                <w:sz w:val="21"/>
                <w:szCs w:val="21"/>
                <w:highlight w:val="none"/>
                <w:lang w:val="en-US"/>
              </w:rPr>
            </w:pPr>
            <w:r>
              <w:rPr>
                <w:rFonts w:hint="eastAsia" w:asciiTheme="minorEastAsia" w:hAnsiTheme="minorEastAsia" w:eastAsiaTheme="minorEastAsia" w:cstheme="minorEastAsia"/>
                <w:color w:val="auto"/>
                <w:spacing w:val="-9"/>
                <w:sz w:val="21"/>
                <w:szCs w:val="21"/>
                <w:highlight w:val="none"/>
                <w:lang w:val="en-US"/>
              </w:rPr>
              <w:t>合同履行期间不予调整。</w:t>
            </w:r>
          </w:p>
        </w:tc>
      </w:tr>
      <w:tr w14:paraId="49C0D0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42" w:hRule="atLeast"/>
        </w:trPr>
        <w:tc>
          <w:tcPr>
            <w:tcW w:w="521" w:type="dxa"/>
            <w:tcBorders>
              <w:top w:val="single" w:color="000000" w:sz="4" w:space="0"/>
              <w:bottom w:val="single" w:color="000000" w:sz="4" w:space="0"/>
              <w:right w:val="single" w:color="000000" w:sz="4" w:space="0"/>
            </w:tcBorders>
            <w:vAlign w:val="center"/>
          </w:tcPr>
          <w:p w14:paraId="761D121C">
            <w:pPr>
              <w:pStyle w:val="29"/>
              <w:spacing w:line="360" w:lineRule="auto"/>
              <w:ind w:right="161"/>
              <w:jc w:val="center"/>
              <w:rPr>
                <w:b/>
                <w:color w:val="auto"/>
                <w:w w:val="95"/>
                <w:sz w:val="21"/>
                <w:highlight w:val="none"/>
              </w:rPr>
            </w:pPr>
            <w:r>
              <w:rPr>
                <w:b/>
                <w:color w:val="auto"/>
                <w:w w:val="95"/>
                <w:sz w:val="21"/>
                <w:highlight w:val="none"/>
              </w:rPr>
              <w:t>34</w:t>
            </w:r>
          </w:p>
        </w:tc>
        <w:tc>
          <w:tcPr>
            <w:tcW w:w="2198" w:type="dxa"/>
            <w:tcBorders>
              <w:top w:val="single" w:color="000000" w:sz="4" w:space="0"/>
              <w:left w:val="single" w:color="000000" w:sz="4" w:space="0"/>
              <w:bottom w:val="single" w:color="000000" w:sz="4" w:space="0"/>
              <w:right w:val="single" w:color="000000" w:sz="4" w:space="0"/>
            </w:tcBorders>
            <w:vAlign w:val="center"/>
          </w:tcPr>
          <w:p w14:paraId="43D111F9">
            <w:pPr>
              <w:pStyle w:val="29"/>
              <w:spacing w:line="360" w:lineRule="auto"/>
              <w:ind w:left="140" w:right="108"/>
              <w:jc w:val="center"/>
              <w:rPr>
                <w:b/>
                <w:color w:val="auto"/>
                <w:sz w:val="21"/>
                <w:highlight w:val="none"/>
              </w:rPr>
            </w:pPr>
            <w:r>
              <w:rPr>
                <w:b/>
                <w:color w:val="auto"/>
                <w:sz w:val="21"/>
                <w:highlight w:val="none"/>
              </w:rPr>
              <w:t>签订合同</w:t>
            </w:r>
          </w:p>
        </w:tc>
        <w:tc>
          <w:tcPr>
            <w:tcW w:w="6326" w:type="dxa"/>
            <w:tcBorders>
              <w:top w:val="single" w:color="000000" w:sz="4" w:space="0"/>
              <w:left w:val="single" w:color="000000" w:sz="4" w:space="0"/>
              <w:bottom w:val="single" w:color="000000" w:sz="4" w:space="0"/>
            </w:tcBorders>
          </w:tcPr>
          <w:p w14:paraId="3084A10C">
            <w:pPr>
              <w:pStyle w:val="29"/>
              <w:spacing w:before="152" w:line="360" w:lineRule="auto"/>
              <w:ind w:left="0" w:right="78" w:firstLine="0"/>
              <w:jc w:val="both"/>
              <w:rPr>
                <w:color w:val="auto"/>
                <w:sz w:val="21"/>
                <w:highlight w:val="none"/>
              </w:rPr>
            </w:pPr>
            <w:r>
              <w:rPr>
                <w:rFonts w:hint="eastAsia" w:asciiTheme="minorEastAsia" w:hAnsiTheme="minorEastAsia" w:eastAsiaTheme="minorEastAsia" w:cstheme="minorEastAsia"/>
                <w:color w:val="auto"/>
                <w:spacing w:val="-9"/>
                <w:sz w:val="21"/>
                <w:szCs w:val="21"/>
                <w:highlight w:val="none"/>
                <w:lang w:val="en-US"/>
              </w:rPr>
              <w:t>中选人应于收到中选通知书之日起</w:t>
            </w:r>
            <w:r>
              <w:rPr>
                <w:rFonts w:hint="eastAsia" w:asciiTheme="minorEastAsia" w:hAnsiTheme="minorEastAsia" w:eastAsiaTheme="minorEastAsia" w:cstheme="minorEastAsia"/>
                <w:color w:val="auto"/>
                <w:spacing w:val="-9"/>
                <w:sz w:val="21"/>
                <w:szCs w:val="21"/>
                <w:highlight w:val="none"/>
                <w:lang w:val="en-US" w:eastAsia="zh-CN"/>
              </w:rPr>
              <w:t>30</w:t>
            </w:r>
            <w:r>
              <w:rPr>
                <w:rFonts w:hint="eastAsia" w:asciiTheme="minorEastAsia" w:hAnsiTheme="minorEastAsia" w:eastAsiaTheme="minorEastAsia" w:cstheme="minorEastAsia"/>
                <w:color w:val="auto"/>
                <w:spacing w:val="-9"/>
                <w:sz w:val="21"/>
                <w:szCs w:val="21"/>
                <w:highlight w:val="none"/>
                <w:lang w:val="en-US"/>
              </w:rPr>
              <w:t>日内</w:t>
            </w:r>
            <w:r>
              <w:rPr>
                <w:rFonts w:hint="eastAsia" w:asciiTheme="minorEastAsia" w:hAnsiTheme="minorEastAsia" w:eastAsiaTheme="minorEastAsia" w:cstheme="minorEastAsia"/>
                <w:color w:val="auto"/>
                <w:spacing w:val="-9"/>
                <w:sz w:val="21"/>
                <w:szCs w:val="21"/>
                <w:highlight w:val="none"/>
                <w:lang w:val="en-US" w:eastAsia="zh-CN"/>
              </w:rPr>
              <w:t>分别与招标人</w:t>
            </w:r>
            <w:r>
              <w:rPr>
                <w:rFonts w:hint="eastAsia" w:asciiTheme="minorEastAsia" w:hAnsiTheme="minorEastAsia" w:eastAsiaTheme="minorEastAsia" w:cstheme="minorEastAsia"/>
                <w:color w:val="auto"/>
                <w:spacing w:val="-9"/>
                <w:sz w:val="21"/>
                <w:szCs w:val="21"/>
                <w:highlight w:val="none"/>
                <w:lang w:val="en-US"/>
              </w:rPr>
              <w:t>签订合同。合同经各方法定代表人或其授权的代理人签署并加盖单位公章后生效。</w:t>
            </w:r>
          </w:p>
        </w:tc>
      </w:tr>
      <w:tr w14:paraId="0A2096A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521" w:type="dxa"/>
            <w:tcBorders>
              <w:top w:val="single" w:color="000000" w:sz="4" w:space="0"/>
              <w:bottom w:val="single" w:color="000000" w:sz="4" w:space="0"/>
              <w:right w:val="single" w:color="000000" w:sz="4" w:space="0"/>
            </w:tcBorders>
            <w:vAlign w:val="center"/>
          </w:tcPr>
          <w:p w14:paraId="60703B35">
            <w:pPr>
              <w:pStyle w:val="29"/>
              <w:spacing w:line="360" w:lineRule="auto"/>
              <w:ind w:right="161"/>
              <w:jc w:val="center"/>
              <w:rPr>
                <w:b/>
                <w:color w:val="auto"/>
                <w:w w:val="95"/>
                <w:sz w:val="21"/>
                <w:highlight w:val="none"/>
              </w:rPr>
            </w:pPr>
            <w:r>
              <w:rPr>
                <w:b/>
                <w:color w:val="auto"/>
                <w:w w:val="95"/>
                <w:sz w:val="21"/>
                <w:highlight w:val="none"/>
              </w:rPr>
              <w:t>35</w:t>
            </w:r>
          </w:p>
        </w:tc>
        <w:tc>
          <w:tcPr>
            <w:tcW w:w="2198" w:type="dxa"/>
            <w:tcBorders>
              <w:top w:val="single" w:color="000000" w:sz="4" w:space="0"/>
              <w:left w:val="single" w:color="000000" w:sz="4" w:space="0"/>
              <w:bottom w:val="single" w:color="000000" w:sz="4" w:space="0"/>
              <w:right w:val="single" w:color="000000" w:sz="4" w:space="0"/>
            </w:tcBorders>
            <w:vAlign w:val="center"/>
          </w:tcPr>
          <w:p w14:paraId="04F481D5">
            <w:pPr>
              <w:pStyle w:val="29"/>
              <w:spacing w:line="360" w:lineRule="auto"/>
              <w:ind w:left="140" w:right="108"/>
              <w:jc w:val="center"/>
              <w:rPr>
                <w:b/>
                <w:color w:val="auto"/>
                <w:sz w:val="21"/>
                <w:highlight w:val="none"/>
              </w:rPr>
            </w:pPr>
            <w:r>
              <w:rPr>
                <w:b/>
                <w:color w:val="auto"/>
                <w:sz w:val="21"/>
                <w:highlight w:val="none"/>
              </w:rPr>
              <w:t>重新比选</w:t>
            </w:r>
          </w:p>
        </w:tc>
        <w:tc>
          <w:tcPr>
            <w:tcW w:w="6326" w:type="dxa"/>
            <w:tcBorders>
              <w:top w:val="single" w:color="000000" w:sz="4" w:space="0"/>
              <w:left w:val="single" w:color="000000" w:sz="4" w:space="0"/>
              <w:bottom w:val="single" w:color="000000" w:sz="4" w:space="0"/>
            </w:tcBorders>
          </w:tcPr>
          <w:p w14:paraId="1544C315">
            <w:pPr>
              <w:pStyle w:val="29"/>
              <w:spacing w:before="7" w:line="360" w:lineRule="auto"/>
              <w:ind w:left="0" w:right="43" w:firstLine="0" w:firstLineChars="0"/>
              <w:jc w:val="both"/>
              <w:rPr>
                <w:rFonts w:hint="eastAsia" w:ascii="宋体" w:hAnsi="宋体" w:eastAsia="宋体" w:cs="宋体"/>
                <w:color w:val="auto"/>
                <w:spacing w:val="-8"/>
                <w:sz w:val="21"/>
                <w:szCs w:val="21"/>
                <w:highlight w:val="none"/>
                <w:lang w:val="en-US"/>
              </w:rPr>
            </w:pPr>
            <w:r>
              <w:rPr>
                <w:rFonts w:hint="eastAsia" w:ascii="宋体" w:hAnsi="宋体" w:eastAsia="宋体" w:cs="宋体"/>
                <w:color w:val="auto"/>
                <w:spacing w:val="-8"/>
                <w:sz w:val="21"/>
                <w:szCs w:val="21"/>
                <w:highlight w:val="none"/>
                <w:lang w:val="en-US"/>
              </w:rPr>
              <w:t>出现下列特殊情况之一，比选人可重新比选：</w:t>
            </w:r>
          </w:p>
          <w:p w14:paraId="7E611725">
            <w:pPr>
              <w:pStyle w:val="29"/>
              <w:spacing w:before="7" w:line="360" w:lineRule="auto"/>
              <w:ind w:left="0" w:right="43" w:firstLine="0" w:firstLineChars="0"/>
              <w:jc w:val="both"/>
              <w:rPr>
                <w:rFonts w:hint="eastAsia" w:ascii="宋体" w:hAnsi="宋体" w:eastAsia="宋体" w:cs="宋体"/>
                <w:color w:val="auto"/>
                <w:spacing w:val="-8"/>
                <w:sz w:val="21"/>
                <w:szCs w:val="21"/>
                <w:highlight w:val="none"/>
                <w:lang w:val="en-US"/>
              </w:rPr>
            </w:pPr>
            <w:r>
              <w:rPr>
                <w:rFonts w:hint="eastAsia" w:ascii="宋体" w:hAnsi="宋体" w:eastAsia="宋体" w:cs="宋体"/>
                <w:color w:val="auto"/>
                <w:spacing w:val="-8"/>
                <w:sz w:val="21"/>
                <w:szCs w:val="21"/>
                <w:highlight w:val="none"/>
                <w:lang w:val="en-US"/>
              </w:rPr>
              <w:t>（1）所有比选申请人不符合比选公告规定的条件的；</w:t>
            </w:r>
          </w:p>
          <w:p w14:paraId="50897A3D">
            <w:pPr>
              <w:pStyle w:val="29"/>
              <w:spacing w:before="7" w:line="360" w:lineRule="auto"/>
              <w:ind w:left="0" w:right="43" w:firstLine="0" w:firstLineChars="0"/>
              <w:jc w:val="both"/>
              <w:rPr>
                <w:rFonts w:hint="eastAsia" w:ascii="宋体" w:hAnsi="宋体" w:eastAsia="宋体" w:cs="宋体"/>
                <w:color w:val="auto"/>
                <w:spacing w:val="-8"/>
                <w:sz w:val="21"/>
                <w:szCs w:val="21"/>
                <w:highlight w:val="none"/>
                <w:lang w:val="en-US"/>
              </w:rPr>
            </w:pPr>
            <w:r>
              <w:rPr>
                <w:rFonts w:hint="eastAsia" w:ascii="宋体" w:hAnsi="宋体" w:eastAsia="宋体" w:cs="宋体"/>
                <w:color w:val="auto"/>
                <w:spacing w:val="-8"/>
                <w:sz w:val="21"/>
                <w:szCs w:val="21"/>
                <w:highlight w:val="none"/>
                <w:lang w:val="en-US"/>
              </w:rPr>
              <w:t>（2）比选申请人少于 3 个的；</w:t>
            </w:r>
          </w:p>
          <w:p w14:paraId="532C9A8E">
            <w:pPr>
              <w:pStyle w:val="29"/>
              <w:spacing w:before="7" w:line="360" w:lineRule="auto"/>
              <w:ind w:left="0" w:right="43" w:firstLine="0" w:firstLineChars="0"/>
              <w:jc w:val="both"/>
              <w:rPr>
                <w:rFonts w:hint="eastAsia" w:ascii="宋体" w:hAnsi="宋体" w:eastAsia="宋体" w:cs="宋体"/>
                <w:color w:val="auto"/>
                <w:spacing w:val="-8"/>
                <w:sz w:val="21"/>
                <w:szCs w:val="21"/>
                <w:highlight w:val="none"/>
                <w:lang w:val="en-US"/>
              </w:rPr>
            </w:pPr>
            <w:r>
              <w:rPr>
                <w:rFonts w:hint="eastAsia" w:ascii="宋体" w:hAnsi="宋体" w:eastAsia="宋体" w:cs="宋体"/>
                <w:color w:val="auto"/>
                <w:spacing w:val="-8"/>
                <w:sz w:val="21"/>
                <w:szCs w:val="21"/>
                <w:highlight w:val="none"/>
                <w:lang w:val="en-US"/>
              </w:rPr>
              <w:t>（3）所有比选申请人的报价高于</w:t>
            </w:r>
            <w:r>
              <w:rPr>
                <w:rFonts w:hint="eastAsia" w:ascii="宋体" w:hAnsi="宋体" w:eastAsia="宋体" w:cs="宋体"/>
                <w:color w:val="auto"/>
                <w:spacing w:val="-8"/>
                <w:sz w:val="21"/>
                <w:szCs w:val="21"/>
                <w:highlight w:val="none"/>
                <w:lang w:val="en-US" w:eastAsia="zh-CN"/>
              </w:rPr>
              <w:t>最高</w:t>
            </w:r>
            <w:r>
              <w:rPr>
                <w:rFonts w:hint="eastAsia" w:ascii="宋体" w:hAnsi="宋体" w:eastAsia="宋体" w:cs="宋体"/>
                <w:color w:val="auto"/>
                <w:spacing w:val="-8"/>
                <w:sz w:val="21"/>
                <w:szCs w:val="21"/>
                <w:highlight w:val="none"/>
                <w:lang w:val="en-US"/>
              </w:rPr>
              <w:t>限价。</w:t>
            </w:r>
          </w:p>
          <w:p w14:paraId="4BC49561">
            <w:pPr>
              <w:pStyle w:val="29"/>
              <w:spacing w:before="7" w:line="360" w:lineRule="auto"/>
              <w:ind w:left="0" w:right="43" w:firstLine="0" w:firstLineChars="0"/>
              <w:jc w:val="both"/>
              <w:rPr>
                <w:color w:val="auto"/>
                <w:sz w:val="21"/>
                <w:highlight w:val="none"/>
              </w:rPr>
            </w:pPr>
            <w:r>
              <w:rPr>
                <w:rFonts w:hint="eastAsia" w:ascii="宋体" w:hAnsi="宋体" w:eastAsia="宋体" w:cs="宋体"/>
                <w:color w:val="auto"/>
                <w:spacing w:val="-8"/>
                <w:sz w:val="21"/>
                <w:szCs w:val="21"/>
                <w:highlight w:val="none"/>
                <w:lang w:val="en-US"/>
              </w:rPr>
              <w:t>（4）评审委员会推荐的中</w:t>
            </w:r>
            <w:r>
              <w:rPr>
                <w:rFonts w:hint="eastAsia" w:ascii="宋体" w:hAnsi="宋体" w:eastAsia="宋体" w:cs="宋体"/>
                <w:color w:val="auto"/>
                <w:spacing w:val="-8"/>
                <w:sz w:val="21"/>
                <w:szCs w:val="21"/>
                <w:highlight w:val="none"/>
                <w:lang w:val="en-US" w:eastAsia="zh-CN"/>
              </w:rPr>
              <w:t>选</w:t>
            </w:r>
            <w:r>
              <w:rPr>
                <w:rFonts w:hint="eastAsia" w:ascii="宋体" w:hAnsi="宋体" w:eastAsia="宋体" w:cs="宋体"/>
                <w:color w:val="auto"/>
                <w:spacing w:val="-8"/>
                <w:sz w:val="21"/>
                <w:szCs w:val="21"/>
                <w:highlight w:val="none"/>
                <w:lang w:val="en-US"/>
              </w:rPr>
              <w:t>候选人均未能与</w:t>
            </w:r>
            <w:r>
              <w:rPr>
                <w:rFonts w:hint="eastAsia" w:ascii="宋体" w:hAnsi="宋体" w:eastAsia="宋体" w:cs="宋体"/>
                <w:color w:val="auto"/>
                <w:spacing w:val="-8"/>
                <w:sz w:val="21"/>
                <w:szCs w:val="21"/>
                <w:highlight w:val="none"/>
                <w:lang w:val="en-US" w:eastAsia="zh-CN"/>
              </w:rPr>
              <w:t>委托人</w:t>
            </w:r>
            <w:r>
              <w:rPr>
                <w:rFonts w:hint="eastAsia" w:ascii="宋体" w:hAnsi="宋体" w:eastAsia="宋体" w:cs="宋体"/>
                <w:color w:val="auto"/>
                <w:spacing w:val="-8"/>
                <w:sz w:val="21"/>
                <w:szCs w:val="21"/>
                <w:highlight w:val="none"/>
                <w:lang w:val="en-US"/>
              </w:rPr>
              <w:t>签订合同协议书的。</w:t>
            </w:r>
          </w:p>
        </w:tc>
      </w:tr>
      <w:tr w14:paraId="16A450A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52" w:hRule="atLeast"/>
        </w:trPr>
        <w:tc>
          <w:tcPr>
            <w:tcW w:w="521" w:type="dxa"/>
            <w:tcBorders>
              <w:top w:val="single" w:color="000000" w:sz="4" w:space="0"/>
              <w:bottom w:val="single" w:color="000000" w:sz="4" w:space="0"/>
              <w:right w:val="single" w:color="000000" w:sz="4" w:space="0"/>
            </w:tcBorders>
            <w:vAlign w:val="center"/>
          </w:tcPr>
          <w:p w14:paraId="75383A34">
            <w:pPr>
              <w:pStyle w:val="29"/>
              <w:spacing w:before="1" w:line="360" w:lineRule="auto"/>
              <w:ind w:right="161"/>
              <w:jc w:val="center"/>
              <w:rPr>
                <w:b/>
                <w:color w:val="auto"/>
                <w:w w:val="95"/>
                <w:sz w:val="21"/>
                <w:highlight w:val="none"/>
              </w:rPr>
            </w:pPr>
            <w:r>
              <w:rPr>
                <w:b/>
                <w:color w:val="auto"/>
                <w:w w:val="95"/>
                <w:sz w:val="21"/>
                <w:highlight w:val="none"/>
              </w:rPr>
              <w:t>36</w:t>
            </w:r>
          </w:p>
        </w:tc>
        <w:tc>
          <w:tcPr>
            <w:tcW w:w="2198" w:type="dxa"/>
            <w:tcBorders>
              <w:top w:val="single" w:color="000000" w:sz="4" w:space="0"/>
              <w:left w:val="single" w:color="000000" w:sz="4" w:space="0"/>
              <w:bottom w:val="single" w:color="000000" w:sz="4" w:space="0"/>
              <w:right w:val="single" w:color="000000" w:sz="4" w:space="0"/>
            </w:tcBorders>
            <w:vAlign w:val="center"/>
          </w:tcPr>
          <w:p w14:paraId="4C4D9A44">
            <w:pPr>
              <w:pStyle w:val="29"/>
              <w:spacing w:before="1" w:line="360" w:lineRule="auto"/>
              <w:ind w:left="0" w:firstLine="422" w:firstLineChars="200"/>
              <w:jc w:val="both"/>
              <w:rPr>
                <w:b/>
                <w:color w:val="auto"/>
                <w:sz w:val="21"/>
                <w:highlight w:val="none"/>
              </w:rPr>
            </w:pPr>
            <w:r>
              <w:rPr>
                <w:b/>
                <w:color w:val="auto"/>
                <w:sz w:val="21"/>
                <w:highlight w:val="none"/>
              </w:rPr>
              <w:t>纪律和监督</w:t>
            </w:r>
          </w:p>
        </w:tc>
        <w:tc>
          <w:tcPr>
            <w:tcW w:w="6326" w:type="dxa"/>
            <w:tcBorders>
              <w:top w:val="single" w:color="000000" w:sz="4" w:space="0"/>
              <w:left w:val="single" w:color="000000" w:sz="4" w:space="0"/>
              <w:bottom w:val="single" w:color="000000" w:sz="4" w:space="0"/>
            </w:tcBorders>
          </w:tcPr>
          <w:p w14:paraId="4BC60A09">
            <w:pPr>
              <w:pStyle w:val="29"/>
              <w:spacing w:before="7" w:line="360" w:lineRule="auto"/>
              <w:ind w:right="43" w:firstLine="0" w:firstLineChars="0"/>
              <w:jc w:val="both"/>
              <w:rPr>
                <w:rFonts w:hint="eastAsia"/>
                <w:color w:val="auto"/>
                <w:spacing w:val="-8"/>
                <w:sz w:val="21"/>
                <w:szCs w:val="21"/>
                <w:highlight w:val="none"/>
                <w:lang w:val="en-US"/>
              </w:rPr>
            </w:pPr>
            <w:r>
              <w:rPr>
                <w:rFonts w:hint="eastAsia"/>
                <w:color w:val="auto"/>
                <w:spacing w:val="-8"/>
                <w:sz w:val="21"/>
                <w:szCs w:val="21"/>
                <w:highlight w:val="none"/>
                <w:lang w:val="en-US"/>
              </w:rPr>
              <w:t>（1）比选人在开标之后，发出中选通知书之前，不接受任何放弃比选的申请。</w:t>
            </w:r>
          </w:p>
          <w:p w14:paraId="4C5EE3BA">
            <w:pPr>
              <w:pStyle w:val="29"/>
              <w:spacing w:before="7" w:line="360" w:lineRule="auto"/>
              <w:ind w:left="0" w:right="43"/>
              <w:jc w:val="both"/>
              <w:rPr>
                <w:rFonts w:hint="eastAsia"/>
                <w:color w:val="auto"/>
                <w:spacing w:val="-8"/>
                <w:sz w:val="21"/>
                <w:szCs w:val="21"/>
                <w:highlight w:val="none"/>
                <w:lang w:val="en-US"/>
              </w:rPr>
            </w:pPr>
            <w:r>
              <w:rPr>
                <w:rFonts w:hint="eastAsia"/>
                <w:color w:val="auto"/>
                <w:spacing w:val="-8"/>
                <w:sz w:val="21"/>
                <w:szCs w:val="21"/>
                <w:highlight w:val="none"/>
                <w:lang w:val="en-US"/>
              </w:rPr>
              <w:t>（2）中选通知书发出后，中选人放弃中选项目，比选人可取消其中选资格，并将上报交通行政主管部门，建议予以列入不良信誉记录。</w:t>
            </w:r>
          </w:p>
          <w:p w14:paraId="12849EF2">
            <w:pPr>
              <w:pStyle w:val="29"/>
              <w:spacing w:before="7" w:line="360" w:lineRule="auto"/>
              <w:ind w:right="43" w:firstLine="0" w:firstLineChars="0"/>
              <w:jc w:val="both"/>
              <w:rPr>
                <w:rFonts w:hint="eastAsia"/>
                <w:color w:val="auto"/>
                <w:spacing w:val="-8"/>
                <w:sz w:val="21"/>
                <w:szCs w:val="21"/>
                <w:highlight w:val="none"/>
                <w:lang w:val="en-US"/>
              </w:rPr>
            </w:pPr>
            <w:r>
              <w:rPr>
                <w:rFonts w:hint="eastAsia"/>
                <w:color w:val="auto"/>
                <w:spacing w:val="-8"/>
                <w:sz w:val="21"/>
                <w:szCs w:val="21"/>
                <w:highlight w:val="none"/>
                <w:lang w:val="en-US"/>
              </w:rPr>
              <w:t>（3）比选工作将公开接受社会监督。</w:t>
            </w:r>
          </w:p>
          <w:p w14:paraId="33CEF8AC">
            <w:pPr>
              <w:pStyle w:val="29"/>
              <w:spacing w:before="7"/>
              <w:ind w:left="0" w:leftChars="0" w:right="43" w:firstLineChars="0"/>
              <w:jc w:val="both"/>
              <w:rPr>
                <w:rFonts w:hint="eastAsia" w:ascii="宋体" w:hAnsi="宋体" w:eastAsia="宋体" w:cs="宋体"/>
                <w:color w:val="auto"/>
                <w:spacing w:val="-8"/>
                <w:sz w:val="21"/>
                <w:szCs w:val="21"/>
                <w:highlight w:val="none"/>
                <w:lang w:val="en-US"/>
              </w:rPr>
            </w:pPr>
          </w:p>
          <w:p w14:paraId="1725082B">
            <w:pPr>
              <w:pStyle w:val="29"/>
              <w:spacing w:before="7"/>
              <w:ind w:left="0" w:leftChars="0" w:right="43" w:firstLineChars="0"/>
              <w:jc w:val="both"/>
              <w:rPr>
                <w:rFonts w:hint="eastAsia" w:ascii="宋体" w:hAnsi="宋体" w:eastAsia="宋体" w:cs="宋体"/>
                <w:color w:val="auto"/>
                <w:spacing w:val="-8"/>
                <w:sz w:val="21"/>
                <w:szCs w:val="21"/>
                <w:highlight w:val="none"/>
                <w:lang w:val="en-US"/>
              </w:rPr>
            </w:pPr>
            <w:r>
              <w:rPr>
                <w:rFonts w:hint="eastAsia" w:ascii="宋体" w:hAnsi="宋体" w:eastAsia="宋体" w:cs="宋体"/>
                <w:color w:val="auto"/>
                <w:spacing w:val="-8"/>
                <w:sz w:val="21"/>
                <w:szCs w:val="21"/>
                <w:highlight w:val="none"/>
                <w:lang w:val="en-US"/>
              </w:rPr>
              <w:t>监督机构：</w:t>
            </w:r>
            <w:r>
              <w:rPr>
                <w:rFonts w:hint="eastAsia" w:ascii="宋体" w:hAnsi="宋体" w:eastAsia="宋体" w:cs="宋体"/>
                <w:color w:val="auto"/>
                <w:spacing w:val="-8"/>
                <w:sz w:val="21"/>
                <w:szCs w:val="21"/>
                <w:highlight w:val="none"/>
                <w:lang w:val="en-US" w:eastAsia="zh-CN"/>
              </w:rPr>
              <w:t>蜀道投资集团有限责任公司</w:t>
            </w:r>
          </w:p>
          <w:p w14:paraId="5F3802C7">
            <w:pPr>
              <w:pStyle w:val="29"/>
              <w:spacing w:before="7" w:line="360" w:lineRule="auto"/>
              <w:ind w:left="0" w:right="43"/>
              <w:jc w:val="both"/>
              <w:rPr>
                <w:rFonts w:hint="default"/>
                <w:color w:val="auto"/>
                <w:spacing w:val="-8"/>
                <w:sz w:val="21"/>
                <w:szCs w:val="21"/>
                <w:highlight w:val="none"/>
              </w:rPr>
            </w:pPr>
            <w:r>
              <w:rPr>
                <w:rFonts w:hint="eastAsia"/>
                <w:color w:val="auto"/>
                <w:spacing w:val="-8"/>
                <w:sz w:val="21"/>
                <w:szCs w:val="21"/>
                <w:highlight w:val="none"/>
                <w:lang w:val="en-US"/>
              </w:rPr>
              <w:t>地址：</w:t>
            </w:r>
            <w:r>
              <w:rPr>
                <w:rFonts w:hint="default"/>
                <w:color w:val="auto"/>
                <w:spacing w:val="-8"/>
                <w:sz w:val="21"/>
                <w:szCs w:val="21"/>
                <w:highlight w:val="none"/>
              </w:rPr>
              <w:t>成都市武侯区交子大道499号蜀道集团大厦</w:t>
            </w:r>
          </w:p>
          <w:p w14:paraId="0D2313F1">
            <w:pPr>
              <w:pStyle w:val="29"/>
              <w:spacing w:before="7" w:line="360" w:lineRule="auto"/>
              <w:ind w:left="0" w:right="43"/>
              <w:jc w:val="both"/>
              <w:rPr>
                <w:rFonts w:hint="eastAsia"/>
                <w:color w:val="auto"/>
                <w:spacing w:val="-8"/>
                <w:sz w:val="21"/>
                <w:szCs w:val="21"/>
                <w:highlight w:val="none"/>
                <w:lang w:val="en-US"/>
              </w:rPr>
            </w:pPr>
            <w:r>
              <w:rPr>
                <w:rFonts w:hint="eastAsia"/>
                <w:color w:val="auto"/>
                <w:spacing w:val="-8"/>
                <w:sz w:val="21"/>
                <w:szCs w:val="21"/>
                <w:highlight w:val="none"/>
                <w:lang w:eastAsia="zh-CN"/>
              </w:rPr>
              <w:t>电话：</w:t>
            </w:r>
          </w:p>
        </w:tc>
      </w:tr>
      <w:tr w14:paraId="2814806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7" w:hRule="atLeast"/>
        </w:trPr>
        <w:tc>
          <w:tcPr>
            <w:tcW w:w="521" w:type="dxa"/>
            <w:tcBorders>
              <w:top w:val="single" w:color="000000" w:sz="4" w:space="0"/>
              <w:bottom w:val="single" w:color="000000" w:sz="4" w:space="0"/>
              <w:right w:val="single" w:color="000000" w:sz="4" w:space="0"/>
            </w:tcBorders>
            <w:vAlign w:val="center"/>
          </w:tcPr>
          <w:p w14:paraId="1FC74BC0">
            <w:pPr>
              <w:pStyle w:val="29"/>
              <w:spacing w:line="360" w:lineRule="auto"/>
              <w:ind w:right="161"/>
              <w:jc w:val="center"/>
              <w:rPr>
                <w:b/>
                <w:color w:val="auto"/>
                <w:w w:val="95"/>
                <w:sz w:val="21"/>
                <w:highlight w:val="none"/>
              </w:rPr>
            </w:pPr>
            <w:r>
              <w:rPr>
                <w:b/>
                <w:color w:val="auto"/>
                <w:w w:val="95"/>
                <w:sz w:val="21"/>
                <w:highlight w:val="none"/>
              </w:rPr>
              <w:t>37</w:t>
            </w:r>
          </w:p>
        </w:tc>
        <w:tc>
          <w:tcPr>
            <w:tcW w:w="2198" w:type="dxa"/>
            <w:tcBorders>
              <w:top w:val="single" w:color="000000" w:sz="4" w:space="0"/>
              <w:left w:val="single" w:color="000000" w:sz="4" w:space="0"/>
              <w:bottom w:val="single" w:color="000000" w:sz="4" w:space="0"/>
              <w:right w:val="single" w:color="000000" w:sz="4" w:space="0"/>
            </w:tcBorders>
            <w:vAlign w:val="center"/>
          </w:tcPr>
          <w:p w14:paraId="279D4246">
            <w:pPr>
              <w:pStyle w:val="29"/>
              <w:spacing w:before="134" w:line="360" w:lineRule="auto"/>
              <w:ind w:left="162" w:right="126"/>
              <w:jc w:val="center"/>
              <w:rPr>
                <w:b/>
                <w:color w:val="auto"/>
                <w:sz w:val="21"/>
                <w:highlight w:val="none"/>
              </w:rPr>
            </w:pPr>
            <w:r>
              <w:rPr>
                <w:b/>
                <w:color w:val="auto"/>
                <w:sz w:val="21"/>
                <w:highlight w:val="none"/>
              </w:rPr>
              <w:t>对比选申请人的通讯要求</w:t>
            </w:r>
          </w:p>
        </w:tc>
        <w:tc>
          <w:tcPr>
            <w:tcW w:w="6326" w:type="dxa"/>
            <w:tcBorders>
              <w:top w:val="single" w:color="000000" w:sz="4" w:space="0"/>
              <w:left w:val="single" w:color="000000" w:sz="4" w:space="0"/>
              <w:bottom w:val="single" w:color="000000" w:sz="4" w:space="0"/>
            </w:tcBorders>
          </w:tcPr>
          <w:p w14:paraId="7DC8F0FA">
            <w:pPr>
              <w:pStyle w:val="29"/>
              <w:spacing w:before="152" w:line="360" w:lineRule="auto"/>
              <w:ind w:right="78"/>
              <w:jc w:val="both"/>
              <w:rPr>
                <w:color w:val="auto"/>
                <w:sz w:val="21"/>
                <w:highlight w:val="none"/>
              </w:rPr>
            </w:pPr>
            <w:r>
              <w:rPr>
                <w:rFonts w:hint="eastAsia" w:asciiTheme="minorEastAsia" w:hAnsiTheme="minorEastAsia" w:eastAsiaTheme="minorEastAsia" w:cstheme="minorEastAsia"/>
                <w:color w:val="auto"/>
                <w:spacing w:val="-9"/>
                <w:sz w:val="21"/>
                <w:szCs w:val="21"/>
                <w:highlight w:val="none"/>
                <w:lang w:val="en-US"/>
              </w:rPr>
              <w:t>比选申请人必须保证其提供的联系方式(电话、传真电子邮件)有效，比选人不承担由于与比选申请人联系中断给比选申请人带来的任何损失责任。</w:t>
            </w:r>
          </w:p>
        </w:tc>
      </w:tr>
      <w:tr w14:paraId="6C50DFB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67" w:hRule="atLeast"/>
        </w:trPr>
        <w:tc>
          <w:tcPr>
            <w:tcW w:w="521" w:type="dxa"/>
            <w:tcBorders>
              <w:top w:val="single" w:color="000000" w:sz="4" w:space="0"/>
              <w:bottom w:val="single" w:color="000000" w:sz="4" w:space="0"/>
              <w:right w:val="single" w:color="000000" w:sz="4" w:space="0"/>
            </w:tcBorders>
            <w:vAlign w:val="center"/>
          </w:tcPr>
          <w:p w14:paraId="3D85F922">
            <w:pPr>
              <w:pStyle w:val="29"/>
              <w:spacing w:line="360" w:lineRule="auto"/>
              <w:ind w:right="161"/>
              <w:jc w:val="center"/>
              <w:rPr>
                <w:rFonts w:hint="default" w:eastAsia="宋体"/>
                <w:b/>
                <w:color w:val="auto"/>
                <w:w w:val="95"/>
                <w:sz w:val="21"/>
                <w:highlight w:val="none"/>
                <w:lang w:val="en-US" w:eastAsia="zh-CN"/>
              </w:rPr>
            </w:pPr>
            <w:r>
              <w:rPr>
                <w:rFonts w:hint="eastAsia"/>
                <w:b/>
                <w:color w:val="auto"/>
                <w:w w:val="95"/>
                <w:sz w:val="21"/>
                <w:highlight w:val="none"/>
                <w:lang w:val="en-US" w:eastAsia="zh-CN"/>
              </w:rPr>
              <w:t>38</w:t>
            </w:r>
          </w:p>
        </w:tc>
        <w:tc>
          <w:tcPr>
            <w:tcW w:w="2198" w:type="dxa"/>
            <w:tcBorders>
              <w:top w:val="single" w:color="000000" w:sz="4" w:space="0"/>
              <w:left w:val="single" w:color="000000" w:sz="4" w:space="0"/>
              <w:bottom w:val="single" w:color="000000" w:sz="4" w:space="0"/>
              <w:right w:val="single" w:color="000000" w:sz="4" w:space="0"/>
            </w:tcBorders>
            <w:vAlign w:val="center"/>
          </w:tcPr>
          <w:p w14:paraId="7E3D4D82">
            <w:pPr>
              <w:pStyle w:val="29"/>
              <w:keepNext w:val="0"/>
              <w:keepLines w:val="0"/>
              <w:pageBreakBefore w:val="0"/>
              <w:widowControl w:val="0"/>
              <w:kinsoku/>
              <w:wordWrap/>
              <w:overflowPunct/>
              <w:topLinePunct w:val="0"/>
              <w:autoSpaceDE w:val="0"/>
              <w:autoSpaceDN w:val="0"/>
              <w:bidi w:val="0"/>
              <w:adjustRightInd/>
              <w:snapToGrid/>
              <w:spacing w:line="360" w:lineRule="auto"/>
              <w:ind w:left="162" w:leftChars="0" w:right="126" w:rightChars="0"/>
              <w:jc w:val="center"/>
              <w:textAlignment w:val="auto"/>
              <w:rPr>
                <w:rFonts w:hint="eastAsia" w:ascii="宋体" w:hAnsi="宋体" w:eastAsia="宋体" w:cs="宋体"/>
                <w:b/>
                <w:color w:val="auto"/>
                <w:sz w:val="24"/>
                <w:szCs w:val="24"/>
                <w:highlight w:val="none"/>
                <w:lang w:val="zh-CN" w:eastAsia="zh-CN" w:bidi="zh-CN"/>
              </w:rPr>
            </w:pPr>
            <w:r>
              <w:rPr>
                <w:rFonts w:hint="eastAsia" w:cs="宋体"/>
                <w:b/>
                <w:color w:val="auto"/>
                <w:sz w:val="24"/>
                <w:szCs w:val="24"/>
                <w:highlight w:val="none"/>
                <w:lang w:val="en-US" w:eastAsia="zh-CN"/>
              </w:rPr>
              <w:t>比选</w:t>
            </w:r>
            <w:r>
              <w:rPr>
                <w:rFonts w:hint="eastAsia" w:ascii="宋体" w:hAnsi="宋体" w:eastAsia="宋体" w:cs="宋体"/>
                <w:b/>
                <w:color w:val="auto"/>
                <w:sz w:val="24"/>
                <w:szCs w:val="24"/>
                <w:highlight w:val="none"/>
              </w:rPr>
              <w:t>咨询服务费</w:t>
            </w:r>
          </w:p>
        </w:tc>
        <w:tc>
          <w:tcPr>
            <w:tcW w:w="6326" w:type="dxa"/>
            <w:tcBorders>
              <w:top w:val="single" w:color="000000" w:sz="4" w:space="0"/>
              <w:left w:val="single" w:color="000000" w:sz="4" w:space="0"/>
              <w:bottom w:val="single" w:color="000000" w:sz="4" w:space="0"/>
            </w:tcBorders>
            <w:vAlign w:val="center"/>
          </w:tcPr>
          <w:p w14:paraId="277CD2B4">
            <w:pPr>
              <w:pStyle w:val="29"/>
              <w:numPr>
                <w:ilvl w:val="-1"/>
                <w:numId w:val="0"/>
              </w:numPr>
              <w:spacing w:before="7" w:line="360" w:lineRule="auto"/>
              <w:ind w:left="0" w:leftChars="0" w:right="43" w:rightChars="0" w:firstLine="0" w:firstLineChars="0"/>
              <w:jc w:val="both"/>
              <w:rPr>
                <w:rFonts w:hint="eastAsia" w:ascii="宋体" w:hAnsi="宋体" w:eastAsia="宋体" w:cs="宋体"/>
                <w:color w:val="auto"/>
                <w:spacing w:val="-8"/>
                <w:sz w:val="21"/>
                <w:szCs w:val="21"/>
                <w:highlight w:val="none"/>
                <w:lang w:val="en-US"/>
              </w:rPr>
            </w:pPr>
            <w:r>
              <w:rPr>
                <w:rFonts w:hint="eastAsia" w:cs="宋体"/>
                <w:color w:val="auto"/>
                <w:spacing w:val="-8"/>
                <w:sz w:val="21"/>
                <w:szCs w:val="21"/>
                <w:highlight w:val="none"/>
                <w:lang w:val="en-US" w:eastAsia="zh-CN"/>
              </w:rPr>
              <w:t>比选</w:t>
            </w:r>
            <w:r>
              <w:rPr>
                <w:rFonts w:hint="eastAsia" w:ascii="宋体" w:hAnsi="宋体" w:eastAsia="宋体" w:cs="宋体"/>
                <w:color w:val="auto"/>
                <w:spacing w:val="-8"/>
                <w:sz w:val="21"/>
                <w:szCs w:val="21"/>
                <w:highlight w:val="none"/>
                <w:lang w:val="en-US"/>
              </w:rPr>
              <w:t>咨询服务费：</w:t>
            </w:r>
            <w:r>
              <w:rPr>
                <w:rFonts w:hint="eastAsia" w:ascii="宋体" w:hAnsi="宋体" w:eastAsia="宋体" w:cs="宋体"/>
                <w:color w:val="auto"/>
                <w:spacing w:val="-8"/>
                <w:sz w:val="21"/>
                <w:szCs w:val="21"/>
                <w:highlight w:val="none"/>
                <w:lang w:val="en-US" w:eastAsia="zh-Hans"/>
              </w:rPr>
              <w:t>人民币</w:t>
            </w:r>
            <w:r>
              <w:rPr>
                <w:rFonts w:hint="eastAsia" w:cs="宋体"/>
                <w:color w:val="auto"/>
                <w:spacing w:val="-8"/>
                <w:sz w:val="21"/>
                <w:szCs w:val="21"/>
                <w:highlight w:val="none"/>
                <w:lang w:val="en-US" w:eastAsia="zh-CN"/>
              </w:rPr>
              <w:t>1.5</w:t>
            </w:r>
            <w:r>
              <w:rPr>
                <w:rFonts w:hint="eastAsia" w:ascii="宋体" w:hAnsi="宋体" w:eastAsia="宋体" w:cs="宋体"/>
                <w:color w:val="auto"/>
                <w:spacing w:val="-8"/>
                <w:sz w:val="21"/>
                <w:szCs w:val="21"/>
                <w:highlight w:val="none"/>
                <w:lang w:val="en-US"/>
              </w:rPr>
              <w:t>万</w:t>
            </w:r>
            <w:r>
              <w:rPr>
                <w:rFonts w:hint="eastAsia" w:ascii="宋体" w:hAnsi="宋体" w:eastAsia="宋体" w:cs="宋体"/>
                <w:color w:val="auto"/>
                <w:spacing w:val="-8"/>
                <w:sz w:val="21"/>
                <w:szCs w:val="21"/>
                <w:highlight w:val="none"/>
                <w:lang w:val="en-US" w:eastAsia="zh-CN"/>
              </w:rPr>
              <w:t>元</w:t>
            </w:r>
            <w:r>
              <w:rPr>
                <w:rFonts w:hint="eastAsia" w:ascii="宋体" w:hAnsi="宋体" w:eastAsia="宋体" w:cs="宋体"/>
                <w:color w:val="auto"/>
                <w:spacing w:val="-8"/>
                <w:sz w:val="21"/>
                <w:szCs w:val="21"/>
                <w:highlight w:val="none"/>
                <w:lang w:val="en-US"/>
              </w:rPr>
              <w:t>（</w:t>
            </w:r>
            <w:r>
              <w:rPr>
                <w:rFonts w:hint="eastAsia" w:cs="宋体"/>
                <w:color w:val="auto"/>
                <w:spacing w:val="-8"/>
                <w:sz w:val="21"/>
                <w:szCs w:val="21"/>
                <w:highlight w:val="none"/>
                <w:lang w:val="en-US" w:eastAsia="zh-CN"/>
              </w:rPr>
              <w:t>比选</w:t>
            </w:r>
            <w:r>
              <w:rPr>
                <w:rFonts w:hint="eastAsia" w:ascii="宋体" w:hAnsi="宋体" w:eastAsia="宋体" w:cs="宋体"/>
                <w:color w:val="auto"/>
                <w:spacing w:val="-8"/>
                <w:sz w:val="21"/>
                <w:szCs w:val="21"/>
                <w:highlight w:val="none"/>
                <w:lang w:val="en-US"/>
              </w:rPr>
              <w:t>咨询费用应包含在投标报价中，不再单独报价。）</w:t>
            </w:r>
          </w:p>
          <w:p w14:paraId="12214B1F">
            <w:pPr>
              <w:pStyle w:val="29"/>
              <w:numPr>
                <w:ilvl w:val="-1"/>
                <w:numId w:val="0"/>
              </w:numPr>
              <w:spacing w:before="7" w:line="360" w:lineRule="auto"/>
              <w:ind w:left="0" w:leftChars="0" w:right="43" w:rightChars="0" w:firstLine="0" w:firstLineChars="0"/>
              <w:jc w:val="both"/>
              <w:rPr>
                <w:rFonts w:hint="eastAsia" w:ascii="宋体" w:hAnsi="宋体" w:eastAsia="宋体" w:cs="宋体"/>
                <w:color w:val="auto"/>
                <w:spacing w:val="-8"/>
                <w:sz w:val="21"/>
                <w:szCs w:val="21"/>
                <w:highlight w:val="none"/>
                <w:lang w:val="en-US"/>
              </w:rPr>
            </w:pPr>
            <w:r>
              <w:rPr>
                <w:rFonts w:hint="eastAsia" w:ascii="宋体" w:hAnsi="宋体" w:eastAsia="宋体" w:cs="宋体"/>
                <w:color w:val="auto"/>
                <w:spacing w:val="-8"/>
                <w:sz w:val="21"/>
                <w:szCs w:val="21"/>
                <w:highlight w:val="none"/>
                <w:lang w:val="en-US"/>
              </w:rPr>
              <w:t>支付方式：</w:t>
            </w:r>
            <w:r>
              <w:rPr>
                <w:rFonts w:hint="eastAsia" w:cs="宋体"/>
                <w:color w:val="auto"/>
                <w:spacing w:val="-8"/>
                <w:sz w:val="21"/>
                <w:szCs w:val="21"/>
                <w:highlight w:val="none"/>
                <w:lang w:val="en-US" w:eastAsia="zh-CN"/>
              </w:rPr>
              <w:t>中选人</w:t>
            </w:r>
            <w:r>
              <w:rPr>
                <w:rFonts w:hint="eastAsia" w:ascii="宋体" w:hAnsi="宋体" w:eastAsia="宋体" w:cs="宋体"/>
                <w:color w:val="auto"/>
                <w:spacing w:val="-8"/>
                <w:sz w:val="21"/>
                <w:szCs w:val="21"/>
                <w:highlight w:val="none"/>
                <w:lang w:val="en-US"/>
              </w:rPr>
              <w:t>在领取中标通知书后及签订合同协议书前，将</w:t>
            </w:r>
            <w:r>
              <w:rPr>
                <w:rFonts w:hint="eastAsia" w:cs="宋体"/>
                <w:color w:val="auto"/>
                <w:spacing w:val="-8"/>
                <w:sz w:val="21"/>
                <w:szCs w:val="21"/>
                <w:highlight w:val="none"/>
                <w:lang w:val="en-US" w:eastAsia="zh-CN"/>
              </w:rPr>
              <w:t>比选</w:t>
            </w:r>
            <w:r>
              <w:rPr>
                <w:rFonts w:hint="eastAsia" w:ascii="宋体" w:hAnsi="宋体" w:eastAsia="宋体" w:cs="宋体"/>
                <w:color w:val="auto"/>
                <w:spacing w:val="-8"/>
                <w:sz w:val="21"/>
                <w:szCs w:val="21"/>
                <w:highlight w:val="none"/>
                <w:lang w:val="en-US"/>
              </w:rPr>
              <w:t>咨询服务费直接支付给</w:t>
            </w:r>
            <w:r>
              <w:rPr>
                <w:rFonts w:hint="eastAsia" w:cs="宋体"/>
                <w:color w:val="auto"/>
                <w:spacing w:val="-8"/>
                <w:sz w:val="21"/>
                <w:szCs w:val="21"/>
                <w:highlight w:val="none"/>
                <w:lang w:val="en-US" w:eastAsia="zh-CN"/>
              </w:rPr>
              <w:t>比选</w:t>
            </w:r>
            <w:r>
              <w:rPr>
                <w:rFonts w:hint="eastAsia" w:ascii="宋体" w:hAnsi="宋体" w:eastAsia="宋体" w:cs="宋体"/>
                <w:color w:val="auto"/>
                <w:spacing w:val="-8"/>
                <w:sz w:val="21"/>
                <w:szCs w:val="21"/>
                <w:highlight w:val="none"/>
                <w:lang w:val="en-US"/>
              </w:rPr>
              <w:t>咨询单位。</w:t>
            </w:r>
          </w:p>
          <w:p w14:paraId="7CF14B02">
            <w:pPr>
              <w:pStyle w:val="29"/>
              <w:numPr>
                <w:ilvl w:val="-1"/>
                <w:numId w:val="0"/>
              </w:numPr>
              <w:spacing w:before="7" w:line="360" w:lineRule="auto"/>
              <w:ind w:left="0" w:leftChars="0" w:right="43" w:rightChars="0" w:firstLine="0" w:firstLineChars="0"/>
              <w:jc w:val="both"/>
              <w:rPr>
                <w:rFonts w:hint="eastAsia" w:ascii="宋体" w:hAnsi="宋体" w:eastAsia="宋体" w:cs="宋体"/>
                <w:color w:val="auto"/>
                <w:spacing w:val="-8"/>
                <w:sz w:val="21"/>
                <w:szCs w:val="21"/>
                <w:highlight w:val="none"/>
                <w:lang w:val="en-US"/>
              </w:rPr>
            </w:pPr>
            <w:r>
              <w:rPr>
                <w:rFonts w:hint="eastAsia" w:ascii="宋体" w:hAnsi="宋体" w:eastAsia="宋体" w:cs="宋体"/>
                <w:color w:val="auto"/>
                <w:spacing w:val="-8"/>
                <w:sz w:val="21"/>
                <w:szCs w:val="21"/>
                <w:highlight w:val="none"/>
                <w:lang w:val="en-US"/>
              </w:rPr>
              <w:t>账户名：四川川高工程技术咨询有限责任公司</w:t>
            </w:r>
          </w:p>
          <w:p w14:paraId="15238BE7">
            <w:pPr>
              <w:pStyle w:val="29"/>
              <w:numPr>
                <w:ilvl w:val="-1"/>
                <w:numId w:val="0"/>
              </w:numPr>
              <w:spacing w:before="7" w:line="360" w:lineRule="auto"/>
              <w:ind w:left="0" w:leftChars="0" w:right="43" w:rightChars="0" w:firstLine="0" w:firstLineChars="0"/>
              <w:jc w:val="both"/>
              <w:rPr>
                <w:rFonts w:hint="eastAsia" w:ascii="宋体" w:hAnsi="宋体" w:eastAsia="宋体" w:cs="宋体"/>
                <w:color w:val="auto"/>
                <w:spacing w:val="-8"/>
                <w:sz w:val="21"/>
                <w:szCs w:val="21"/>
                <w:highlight w:val="none"/>
                <w:lang w:val="en-US"/>
              </w:rPr>
            </w:pPr>
            <w:r>
              <w:rPr>
                <w:rFonts w:hint="eastAsia" w:ascii="宋体" w:hAnsi="宋体" w:eastAsia="宋体" w:cs="宋体"/>
                <w:color w:val="auto"/>
                <w:spacing w:val="-8"/>
                <w:sz w:val="21"/>
                <w:szCs w:val="21"/>
                <w:highlight w:val="none"/>
                <w:lang w:val="en-US"/>
              </w:rPr>
              <w:t>开户行： 兴业银行股份有限公司成都双楠支行</w:t>
            </w:r>
          </w:p>
          <w:p w14:paraId="07650A95">
            <w:pPr>
              <w:pStyle w:val="29"/>
              <w:keepNext w:val="0"/>
              <w:keepLines w:val="0"/>
              <w:pageBreakBefore w:val="0"/>
              <w:widowControl/>
              <w:kinsoku/>
              <w:wordWrap/>
              <w:overflowPunct/>
              <w:topLinePunct w:val="0"/>
              <w:autoSpaceDE/>
              <w:autoSpaceDN/>
              <w:bidi w:val="0"/>
              <w:adjustRightInd/>
              <w:snapToGrid/>
              <w:spacing w:before="7" w:line="360" w:lineRule="auto"/>
              <w:ind w:left="0" w:leftChars="0" w:right="43"/>
              <w:jc w:val="both"/>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pacing w:val="-8"/>
                <w:sz w:val="21"/>
                <w:szCs w:val="21"/>
                <w:highlight w:val="none"/>
                <w:lang w:val="en-US"/>
              </w:rPr>
              <w:t xml:space="preserve">账号：431320100100002696 </w:t>
            </w:r>
          </w:p>
        </w:tc>
      </w:tr>
    </w:tbl>
    <w:p w14:paraId="2B98CD8F">
      <w:pPr>
        <w:spacing w:line="360" w:lineRule="auto"/>
        <w:rPr>
          <w:color w:val="auto"/>
          <w:sz w:val="2"/>
          <w:szCs w:val="2"/>
          <w:highlight w:val="none"/>
        </w:rPr>
      </w:pPr>
    </w:p>
    <w:p w14:paraId="03833F7F">
      <w:pPr>
        <w:spacing w:line="360" w:lineRule="auto"/>
        <w:rPr>
          <w:color w:val="auto"/>
          <w:sz w:val="2"/>
          <w:szCs w:val="2"/>
          <w:highlight w:val="none"/>
        </w:rPr>
      </w:pPr>
    </w:p>
    <w:p w14:paraId="2EE567EE">
      <w:pPr>
        <w:spacing w:line="360" w:lineRule="auto"/>
        <w:rPr>
          <w:color w:val="auto"/>
          <w:highlight w:val="none"/>
        </w:rPr>
      </w:pPr>
    </w:p>
    <w:p w14:paraId="09CB4CBA">
      <w:pPr>
        <w:spacing w:line="360" w:lineRule="auto"/>
        <w:rPr>
          <w:color w:val="auto"/>
          <w:highlight w:val="none"/>
        </w:rPr>
      </w:pPr>
    </w:p>
    <w:p w14:paraId="34945F99">
      <w:pPr>
        <w:spacing w:line="240" w:lineRule="auto"/>
        <w:rPr>
          <w:color w:val="auto"/>
          <w:highlight w:val="none"/>
        </w:rPr>
      </w:pPr>
      <w:r>
        <w:rPr>
          <w:color w:val="auto"/>
          <w:highlight w:val="none"/>
        </w:rPr>
        <w:br w:type="page"/>
      </w:r>
    </w:p>
    <w:p w14:paraId="24391347">
      <w:pPr>
        <w:pStyle w:val="2"/>
        <w:spacing w:before="32" w:line="360" w:lineRule="auto"/>
        <w:ind w:left="7"/>
        <w:jc w:val="center"/>
        <w:outlineLvl w:val="0"/>
        <w:rPr>
          <w:b/>
          <w:color w:val="auto"/>
          <w:sz w:val="48"/>
          <w:highlight w:val="none"/>
        </w:rPr>
      </w:pPr>
      <w:bookmarkStart w:id="12" w:name="_Toc14874"/>
      <w:bookmarkStart w:id="13" w:name="_Toc23181"/>
      <w:bookmarkStart w:id="14" w:name="_Toc29431"/>
      <w:bookmarkStart w:id="15" w:name="_Toc2356"/>
      <w:bookmarkStart w:id="16" w:name="_Toc10400"/>
      <w:bookmarkStart w:id="17" w:name="_Toc20320"/>
      <w:bookmarkStart w:id="18" w:name="_Toc18162"/>
      <w:bookmarkStart w:id="19" w:name="_Toc3587"/>
      <w:bookmarkStart w:id="20" w:name="_Toc26409"/>
      <w:bookmarkStart w:id="21" w:name="_Toc2096"/>
    </w:p>
    <w:p w14:paraId="4764C715">
      <w:pPr>
        <w:pStyle w:val="2"/>
        <w:spacing w:before="32" w:line="360" w:lineRule="auto"/>
        <w:ind w:left="7"/>
        <w:jc w:val="center"/>
        <w:outlineLvl w:val="0"/>
        <w:rPr>
          <w:b/>
          <w:color w:val="auto"/>
          <w:sz w:val="48"/>
          <w:highlight w:val="none"/>
        </w:rPr>
      </w:pPr>
    </w:p>
    <w:p w14:paraId="231763B4">
      <w:pPr>
        <w:pStyle w:val="2"/>
        <w:spacing w:before="32" w:line="360" w:lineRule="auto"/>
        <w:ind w:left="7"/>
        <w:jc w:val="center"/>
        <w:outlineLvl w:val="0"/>
        <w:rPr>
          <w:b/>
          <w:color w:val="auto"/>
          <w:sz w:val="48"/>
          <w:highlight w:val="none"/>
        </w:rPr>
      </w:pPr>
    </w:p>
    <w:p w14:paraId="4013F01B">
      <w:pPr>
        <w:pStyle w:val="2"/>
        <w:spacing w:before="32" w:line="360" w:lineRule="auto"/>
        <w:ind w:left="7"/>
        <w:jc w:val="center"/>
        <w:outlineLvl w:val="0"/>
        <w:rPr>
          <w:b/>
          <w:color w:val="auto"/>
          <w:sz w:val="48"/>
          <w:highlight w:val="none"/>
        </w:rPr>
      </w:pPr>
    </w:p>
    <w:p w14:paraId="077AB8DE">
      <w:pPr>
        <w:pStyle w:val="2"/>
        <w:spacing w:before="32" w:line="360" w:lineRule="auto"/>
        <w:ind w:left="7"/>
        <w:jc w:val="center"/>
        <w:outlineLvl w:val="0"/>
        <w:rPr>
          <w:b/>
          <w:color w:val="auto"/>
          <w:sz w:val="48"/>
          <w:highlight w:val="none"/>
        </w:rPr>
      </w:pPr>
    </w:p>
    <w:p w14:paraId="49DC173D">
      <w:pPr>
        <w:pStyle w:val="2"/>
        <w:spacing w:before="32" w:line="360" w:lineRule="auto"/>
        <w:ind w:left="7"/>
        <w:jc w:val="center"/>
        <w:outlineLvl w:val="0"/>
        <w:rPr>
          <w:b/>
          <w:color w:val="auto"/>
          <w:sz w:val="48"/>
          <w:highlight w:val="none"/>
        </w:rPr>
      </w:pPr>
    </w:p>
    <w:p w14:paraId="4570CA7D">
      <w:pPr>
        <w:pStyle w:val="2"/>
        <w:spacing w:before="32" w:line="360" w:lineRule="auto"/>
        <w:ind w:left="7"/>
        <w:jc w:val="center"/>
        <w:outlineLvl w:val="0"/>
        <w:rPr>
          <w:b/>
          <w:color w:val="auto"/>
          <w:sz w:val="48"/>
          <w:highlight w:val="none"/>
        </w:rPr>
      </w:pPr>
      <w:r>
        <w:rPr>
          <w:b/>
          <w:color w:val="auto"/>
          <w:sz w:val="48"/>
          <w:highlight w:val="none"/>
        </w:rPr>
        <w:t xml:space="preserve">第三章 </w:t>
      </w:r>
      <w:r>
        <w:rPr>
          <w:rFonts w:hint="eastAsia"/>
          <w:b/>
          <w:color w:val="auto"/>
          <w:sz w:val="48"/>
          <w:highlight w:val="none"/>
          <w:lang w:val="en-US" w:eastAsia="zh-CN"/>
        </w:rPr>
        <w:t xml:space="preserve"> </w:t>
      </w:r>
      <w:r>
        <w:rPr>
          <w:b/>
          <w:color w:val="auto"/>
          <w:sz w:val="48"/>
          <w:highlight w:val="none"/>
        </w:rPr>
        <w:t>评审办法</w:t>
      </w:r>
      <w:bookmarkEnd w:id="12"/>
      <w:bookmarkEnd w:id="13"/>
      <w:bookmarkEnd w:id="14"/>
      <w:bookmarkEnd w:id="15"/>
      <w:bookmarkEnd w:id="16"/>
      <w:bookmarkEnd w:id="17"/>
      <w:bookmarkEnd w:id="18"/>
      <w:bookmarkEnd w:id="19"/>
      <w:bookmarkEnd w:id="20"/>
      <w:bookmarkEnd w:id="21"/>
    </w:p>
    <w:p w14:paraId="41DE247F">
      <w:pPr>
        <w:rPr>
          <w:b/>
          <w:color w:val="auto"/>
          <w:sz w:val="48"/>
          <w:highlight w:val="none"/>
        </w:rPr>
      </w:pPr>
      <w:r>
        <w:rPr>
          <w:b/>
          <w:color w:val="auto"/>
          <w:sz w:val="48"/>
          <w:highlight w:val="none"/>
        </w:rPr>
        <w:br w:type="page"/>
      </w:r>
    </w:p>
    <w:p w14:paraId="2579B0E0">
      <w:pPr>
        <w:jc w:val="center"/>
        <w:rPr>
          <w:rFonts w:hint="default" w:eastAsia="宋体"/>
          <w:b/>
          <w:bCs/>
          <w:color w:val="auto"/>
          <w:sz w:val="28"/>
          <w:szCs w:val="28"/>
          <w:highlight w:val="none"/>
          <w:lang w:val="en-US" w:eastAsia="zh-CN"/>
        </w:rPr>
      </w:pPr>
      <w:r>
        <w:rPr>
          <w:rFonts w:hint="eastAsia"/>
          <w:b/>
          <w:bCs/>
          <w:color w:val="auto"/>
          <w:sz w:val="28"/>
          <w:szCs w:val="28"/>
          <w:highlight w:val="none"/>
          <w:lang w:val="en-US" w:eastAsia="zh-CN"/>
        </w:rPr>
        <w:t>评审办法</w:t>
      </w:r>
    </w:p>
    <w:tbl>
      <w:tblPr>
        <w:tblStyle w:val="19"/>
        <w:tblpPr w:leftFromText="180" w:rightFromText="180" w:vertAnchor="text" w:horzAnchor="page" w:tblpX="1440" w:tblpY="469"/>
        <w:tblOverlap w:val="never"/>
        <w:tblW w:w="9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927"/>
        <w:gridCol w:w="1478"/>
        <w:gridCol w:w="544"/>
        <w:gridCol w:w="5308"/>
      </w:tblGrid>
      <w:tr w14:paraId="6B25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924" w:type="dxa"/>
            <w:gridSpan w:val="2"/>
            <w:noWrap w:val="0"/>
            <w:vAlign w:val="center"/>
          </w:tcPr>
          <w:p w14:paraId="0CED1BF7">
            <w:pPr>
              <w:pStyle w:val="12"/>
              <w:adjustRightInd w:val="0"/>
              <w:snapToGrid w:val="0"/>
              <w:spacing w:line="300" w:lineRule="exact"/>
              <w:jc w:val="center"/>
              <w:rPr>
                <w:rFonts w:hint="eastAsia" w:hAnsi="宋体" w:eastAsia="宋体" w:cs="宋体"/>
                <w:b/>
                <w:color w:val="auto"/>
                <w:sz w:val="21"/>
                <w:szCs w:val="21"/>
                <w:highlight w:val="none"/>
                <w:lang w:val="en-US" w:eastAsia="zh-CN"/>
              </w:rPr>
            </w:pPr>
            <w:r>
              <w:rPr>
                <w:rFonts w:hint="eastAsia" w:hAnsi="宋体" w:eastAsia="宋体" w:cs="宋体"/>
                <w:b/>
                <w:color w:val="auto"/>
                <w:sz w:val="21"/>
                <w:szCs w:val="21"/>
                <w:highlight w:val="none"/>
                <w:lang w:val="en-US" w:eastAsia="zh-CN"/>
              </w:rPr>
              <w:t>条款</w:t>
            </w:r>
          </w:p>
        </w:tc>
        <w:tc>
          <w:tcPr>
            <w:tcW w:w="7330" w:type="dxa"/>
            <w:gridSpan w:val="3"/>
            <w:noWrap w:val="0"/>
            <w:vAlign w:val="center"/>
          </w:tcPr>
          <w:p w14:paraId="54DD3899">
            <w:pPr>
              <w:adjustRightInd w:val="0"/>
              <w:snapToGrid w:val="0"/>
              <w:spacing w:line="3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评审因素与评审标准</w:t>
            </w:r>
          </w:p>
        </w:tc>
      </w:tr>
      <w:tr w14:paraId="3781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97" w:type="dxa"/>
            <w:noWrap w:val="0"/>
            <w:vAlign w:val="center"/>
          </w:tcPr>
          <w:p w14:paraId="1E1291F8">
            <w:pPr>
              <w:pStyle w:val="12"/>
              <w:adjustRightInd w:val="0"/>
              <w:snapToGrid w:val="0"/>
              <w:spacing w:line="300" w:lineRule="exact"/>
              <w:ind w:firstLine="0" w:firstLineChars="0"/>
              <w:jc w:val="center"/>
              <w:rPr>
                <w:rFonts w:hint="eastAsia" w:hAnsi="宋体" w:eastAsia="宋体" w:cs="宋体"/>
                <w:b/>
                <w:color w:val="auto"/>
                <w:sz w:val="21"/>
                <w:szCs w:val="21"/>
                <w:highlight w:val="none"/>
                <w:lang w:val="en-US" w:eastAsia="zh-CN"/>
              </w:rPr>
            </w:pPr>
            <w:r>
              <w:rPr>
                <w:rFonts w:hint="eastAsia" w:hAnsi="宋体" w:cs="宋体"/>
                <w:b/>
                <w:color w:val="auto"/>
                <w:sz w:val="21"/>
                <w:szCs w:val="21"/>
                <w:highlight w:val="none"/>
                <w:lang w:val="en-US" w:eastAsia="zh-CN"/>
              </w:rPr>
              <w:t>一、</w:t>
            </w:r>
          </w:p>
        </w:tc>
        <w:tc>
          <w:tcPr>
            <w:tcW w:w="927" w:type="dxa"/>
            <w:noWrap w:val="0"/>
            <w:vAlign w:val="center"/>
          </w:tcPr>
          <w:p w14:paraId="59FCA38E">
            <w:pPr>
              <w:pStyle w:val="12"/>
              <w:adjustRightInd w:val="0"/>
              <w:snapToGrid w:val="0"/>
              <w:spacing w:line="300" w:lineRule="exact"/>
              <w:ind w:firstLine="0" w:firstLineChars="0"/>
              <w:jc w:val="center"/>
              <w:rPr>
                <w:rFonts w:hint="eastAsia" w:hAnsi="宋体" w:eastAsia="宋体" w:cs="宋体"/>
                <w:b/>
                <w:color w:val="auto"/>
                <w:sz w:val="21"/>
                <w:szCs w:val="21"/>
                <w:highlight w:val="none"/>
                <w:lang w:val="en-US" w:eastAsia="zh-CN"/>
              </w:rPr>
            </w:pPr>
            <w:r>
              <w:rPr>
                <w:rFonts w:hint="eastAsia" w:hAnsi="宋体" w:cs="宋体"/>
                <w:b/>
                <w:color w:val="auto"/>
                <w:sz w:val="21"/>
                <w:szCs w:val="21"/>
                <w:highlight w:val="none"/>
                <w:lang w:val="en-US" w:eastAsia="zh-CN"/>
              </w:rPr>
              <w:t>评审</w:t>
            </w:r>
            <w:r>
              <w:rPr>
                <w:rFonts w:hint="eastAsia" w:hAnsi="宋体" w:eastAsia="宋体" w:cs="宋体"/>
                <w:b/>
                <w:color w:val="auto"/>
                <w:sz w:val="21"/>
                <w:szCs w:val="21"/>
                <w:highlight w:val="none"/>
                <w:lang w:val="en-US" w:eastAsia="zh-CN"/>
              </w:rPr>
              <w:t>办法</w:t>
            </w:r>
          </w:p>
        </w:tc>
        <w:tc>
          <w:tcPr>
            <w:tcW w:w="7330" w:type="dxa"/>
            <w:gridSpan w:val="3"/>
            <w:noWrap w:val="0"/>
            <w:vAlign w:val="center"/>
          </w:tcPr>
          <w:p w14:paraId="212FCAB9">
            <w:pPr>
              <w:widowControl/>
              <w:spacing w:before="8" w:line="325" w:lineRule="auto"/>
              <w:ind w:firstLine="0" w:firstLineChars="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（1）本次</w:t>
            </w:r>
            <w:r>
              <w:rPr>
                <w:rFonts w:hint="eastAsia" w:ascii="宋体" w:hAnsi="宋体" w:cs="宋体"/>
                <w:bCs/>
                <w:color w:val="auto"/>
                <w:sz w:val="21"/>
                <w:szCs w:val="21"/>
                <w:highlight w:val="none"/>
                <w:lang w:eastAsia="zh-CN"/>
              </w:rPr>
              <w:t>评审</w:t>
            </w:r>
            <w:r>
              <w:rPr>
                <w:rFonts w:hint="eastAsia" w:ascii="宋体" w:hAnsi="宋体" w:eastAsia="宋体" w:cs="宋体"/>
                <w:bCs/>
                <w:color w:val="auto"/>
                <w:sz w:val="21"/>
                <w:szCs w:val="21"/>
                <w:highlight w:val="none"/>
              </w:rPr>
              <w:t>采用综合评</w:t>
            </w:r>
            <w:r>
              <w:rPr>
                <w:rFonts w:hint="eastAsia" w:cs="宋体"/>
                <w:bCs/>
                <w:color w:val="auto"/>
                <w:sz w:val="21"/>
                <w:szCs w:val="21"/>
                <w:highlight w:val="none"/>
                <w:lang w:val="en-US" w:eastAsia="zh-CN"/>
              </w:rPr>
              <w:t>估</w:t>
            </w:r>
            <w:r>
              <w:rPr>
                <w:rFonts w:hint="eastAsia" w:ascii="宋体" w:hAnsi="宋体" w:eastAsia="宋体" w:cs="宋体"/>
                <w:bCs/>
                <w:color w:val="auto"/>
                <w:sz w:val="21"/>
                <w:szCs w:val="21"/>
                <w:highlight w:val="none"/>
              </w:rPr>
              <w:t>法(</w:t>
            </w:r>
            <w:r>
              <w:rPr>
                <w:rFonts w:hint="eastAsia" w:ascii="宋体" w:hAnsi="宋体" w:cs="宋体"/>
                <w:bCs/>
                <w:color w:val="auto"/>
                <w:sz w:val="21"/>
                <w:szCs w:val="21"/>
                <w:highlight w:val="none"/>
                <w:lang w:val="en-US" w:eastAsia="zh-CN"/>
              </w:rPr>
              <w:t>单</w:t>
            </w:r>
            <w:r>
              <w:rPr>
                <w:rFonts w:hint="eastAsia" w:ascii="宋体" w:hAnsi="宋体" w:eastAsia="宋体" w:cs="宋体"/>
                <w:bCs/>
                <w:color w:val="auto"/>
                <w:sz w:val="21"/>
                <w:szCs w:val="21"/>
                <w:highlight w:val="none"/>
              </w:rPr>
              <w:t>信封形式)</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资格后审</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eastAsia="zh-CN"/>
              </w:rPr>
              <w:t>评审委员会</w:t>
            </w:r>
            <w:r>
              <w:rPr>
                <w:rFonts w:hint="eastAsia" w:ascii="宋体" w:hAnsi="宋体" w:eastAsia="宋体" w:cs="宋体"/>
                <w:bCs/>
                <w:color w:val="auto"/>
                <w:sz w:val="21"/>
                <w:szCs w:val="21"/>
                <w:highlight w:val="none"/>
              </w:rPr>
              <w:t>对满足</w:t>
            </w:r>
            <w:r>
              <w:rPr>
                <w:rFonts w:hint="eastAsia" w:ascii="宋体" w:hAnsi="宋体" w:eastAsia="宋体" w:cs="宋体"/>
                <w:bCs/>
                <w:color w:val="auto"/>
                <w:sz w:val="21"/>
                <w:szCs w:val="21"/>
                <w:highlight w:val="none"/>
                <w:lang w:eastAsia="zh-CN"/>
              </w:rPr>
              <w:t>比选文件</w:t>
            </w:r>
            <w:r>
              <w:rPr>
                <w:rFonts w:hint="eastAsia" w:ascii="宋体" w:hAnsi="宋体" w:eastAsia="宋体" w:cs="宋体"/>
                <w:bCs/>
                <w:color w:val="auto"/>
                <w:sz w:val="21"/>
                <w:szCs w:val="21"/>
                <w:highlight w:val="none"/>
              </w:rPr>
              <w:t>实质性要求的</w:t>
            </w:r>
            <w:r>
              <w:rPr>
                <w:rFonts w:hint="eastAsia" w:cs="宋体"/>
                <w:bCs/>
                <w:color w:val="auto"/>
                <w:sz w:val="21"/>
                <w:szCs w:val="21"/>
                <w:highlight w:val="none"/>
                <w:lang w:eastAsia="zh-CN"/>
              </w:rPr>
              <w:t>比选申请文件</w:t>
            </w:r>
            <w:r>
              <w:rPr>
                <w:rFonts w:hint="eastAsia" w:ascii="宋体" w:hAnsi="宋体" w:eastAsia="宋体" w:cs="宋体"/>
                <w:bCs/>
                <w:color w:val="auto"/>
                <w:sz w:val="21"/>
                <w:szCs w:val="21"/>
                <w:highlight w:val="none"/>
              </w:rPr>
              <w:t>的业绩、</w:t>
            </w:r>
            <w:r>
              <w:rPr>
                <w:rFonts w:hint="eastAsia" w:cs="宋体"/>
                <w:bCs/>
                <w:color w:val="auto"/>
                <w:sz w:val="21"/>
                <w:szCs w:val="21"/>
                <w:highlight w:val="none"/>
                <w:lang w:val="en-US" w:eastAsia="zh-CN"/>
              </w:rPr>
              <w:t>项目团队、评审价、实施方案</w:t>
            </w:r>
            <w:r>
              <w:rPr>
                <w:rFonts w:hint="eastAsia" w:ascii="宋体" w:hAnsi="宋体" w:eastAsia="宋体" w:cs="宋体"/>
                <w:bCs/>
                <w:color w:val="auto"/>
                <w:sz w:val="21"/>
                <w:szCs w:val="21"/>
                <w:highlight w:val="none"/>
              </w:rPr>
              <w:t>等因素进行评分，按综合得分由高到低的顺序推荐3名（若不足3名，则取实际数量）中</w:t>
            </w:r>
            <w:r>
              <w:rPr>
                <w:rFonts w:hint="eastAsia" w:cs="宋体"/>
                <w:bCs/>
                <w:color w:val="auto"/>
                <w:sz w:val="21"/>
                <w:szCs w:val="21"/>
                <w:highlight w:val="none"/>
                <w:lang w:val="en-US" w:eastAsia="zh-CN"/>
              </w:rPr>
              <w:t>选</w:t>
            </w:r>
            <w:r>
              <w:rPr>
                <w:rFonts w:hint="eastAsia" w:ascii="宋体" w:hAnsi="宋体" w:eastAsia="宋体" w:cs="宋体"/>
                <w:bCs/>
                <w:color w:val="auto"/>
                <w:sz w:val="21"/>
                <w:szCs w:val="21"/>
                <w:highlight w:val="none"/>
              </w:rPr>
              <w:t>候选人。</w:t>
            </w:r>
          </w:p>
          <w:p w14:paraId="2A4F6787">
            <w:pPr>
              <w:widowControl/>
              <w:spacing w:before="8" w:line="325"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（2）推荐</w:t>
            </w:r>
            <w:r>
              <w:rPr>
                <w:rFonts w:hint="eastAsia" w:cs="宋体"/>
                <w:bCs/>
                <w:color w:val="auto"/>
                <w:sz w:val="21"/>
                <w:szCs w:val="21"/>
                <w:highlight w:val="none"/>
                <w:lang w:eastAsia="zh-CN"/>
              </w:rPr>
              <w:t>中选候选人</w:t>
            </w:r>
            <w:r>
              <w:rPr>
                <w:rFonts w:hint="eastAsia" w:ascii="宋体" w:hAnsi="宋体" w:eastAsia="宋体" w:cs="宋体"/>
                <w:bCs/>
                <w:color w:val="auto"/>
                <w:sz w:val="21"/>
                <w:szCs w:val="21"/>
                <w:highlight w:val="none"/>
              </w:rPr>
              <w:t>原则详见本</w:t>
            </w:r>
            <w:r>
              <w:rPr>
                <w:rFonts w:hint="eastAsia" w:ascii="宋体" w:hAnsi="宋体" w:cs="宋体"/>
                <w:bCs/>
                <w:color w:val="auto"/>
                <w:sz w:val="21"/>
                <w:szCs w:val="21"/>
                <w:highlight w:val="none"/>
                <w:lang w:eastAsia="zh-CN"/>
              </w:rPr>
              <w:t>评审</w:t>
            </w:r>
            <w:r>
              <w:rPr>
                <w:rFonts w:hint="eastAsia" w:ascii="宋体" w:hAnsi="宋体" w:eastAsia="宋体" w:cs="宋体"/>
                <w:bCs/>
                <w:color w:val="auto"/>
                <w:sz w:val="21"/>
                <w:szCs w:val="21"/>
                <w:highlight w:val="none"/>
              </w:rPr>
              <w:t>办法前附表第</w:t>
            </w:r>
            <w:r>
              <w:rPr>
                <w:rFonts w:hint="eastAsia" w:ascii="宋体" w:hAnsi="宋体" w:cs="宋体"/>
                <w:bCs/>
                <w:color w:val="auto"/>
                <w:sz w:val="21"/>
                <w:szCs w:val="21"/>
                <w:highlight w:val="none"/>
                <w:lang w:val="en-US" w:eastAsia="zh-CN"/>
              </w:rPr>
              <w:t>五</w:t>
            </w:r>
            <w:r>
              <w:rPr>
                <w:rFonts w:hint="eastAsia" w:ascii="宋体" w:hAnsi="宋体" w:eastAsia="宋体" w:cs="宋体"/>
                <w:bCs/>
                <w:color w:val="auto"/>
                <w:sz w:val="21"/>
                <w:szCs w:val="21"/>
                <w:highlight w:val="none"/>
              </w:rPr>
              <w:t>款。</w:t>
            </w:r>
          </w:p>
        </w:tc>
      </w:tr>
      <w:tr w14:paraId="3F22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trPr>
        <w:tc>
          <w:tcPr>
            <w:tcW w:w="997" w:type="dxa"/>
            <w:vMerge w:val="restart"/>
            <w:noWrap w:val="0"/>
            <w:vAlign w:val="center"/>
          </w:tcPr>
          <w:p w14:paraId="02ABA815">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bookmarkStart w:id="22" w:name="OLE_LINK1" w:colFirst="2" w:colLast="2"/>
            <w:r>
              <w:rPr>
                <w:rFonts w:hint="eastAsia" w:hAnsi="宋体" w:cs="宋体"/>
                <w:color w:val="auto"/>
                <w:sz w:val="21"/>
                <w:szCs w:val="21"/>
                <w:highlight w:val="none"/>
                <w:lang w:val="en-US" w:eastAsia="zh-CN"/>
              </w:rPr>
              <w:t>二、</w:t>
            </w:r>
            <w:r>
              <w:rPr>
                <w:rFonts w:hint="eastAsia" w:hAnsi="宋体" w:eastAsia="宋体" w:cs="宋体"/>
                <w:color w:val="auto"/>
                <w:sz w:val="21"/>
                <w:szCs w:val="21"/>
                <w:highlight w:val="none"/>
                <w:lang w:val="en-US" w:eastAsia="zh-CN"/>
              </w:rPr>
              <w:t>初步评审标准</w:t>
            </w:r>
          </w:p>
        </w:tc>
        <w:tc>
          <w:tcPr>
            <w:tcW w:w="927" w:type="dxa"/>
            <w:vMerge w:val="restart"/>
            <w:noWrap w:val="0"/>
            <w:vAlign w:val="center"/>
          </w:tcPr>
          <w:p w14:paraId="7216392B">
            <w:pPr>
              <w:pStyle w:val="12"/>
              <w:adjustRightInd w:val="0"/>
              <w:snapToGrid w:val="0"/>
              <w:spacing w:line="300" w:lineRule="exact"/>
              <w:ind w:firstLine="0" w:firstLineChars="0"/>
              <w:jc w:val="center"/>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（一）</w:t>
            </w:r>
          </w:p>
          <w:p w14:paraId="7F89F377">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形式评审标准</w:t>
            </w:r>
          </w:p>
        </w:tc>
        <w:tc>
          <w:tcPr>
            <w:tcW w:w="2022" w:type="dxa"/>
            <w:gridSpan w:val="2"/>
            <w:noWrap w:val="0"/>
            <w:vAlign w:val="center"/>
          </w:tcPr>
          <w:p w14:paraId="4FEFCE19">
            <w:pPr>
              <w:spacing w:before="8" w:line="325"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cs="宋体"/>
                <w:bCs/>
                <w:color w:val="auto"/>
                <w:sz w:val="21"/>
                <w:szCs w:val="21"/>
                <w:highlight w:val="none"/>
                <w:lang w:eastAsia="zh-CN"/>
              </w:rPr>
              <w:t>比选申请文件</w:t>
            </w:r>
            <w:r>
              <w:rPr>
                <w:rFonts w:hint="eastAsia" w:ascii="宋体" w:hAnsi="宋体" w:eastAsia="宋体" w:cs="宋体"/>
                <w:bCs/>
                <w:color w:val="auto"/>
                <w:sz w:val="21"/>
                <w:szCs w:val="21"/>
                <w:highlight w:val="none"/>
              </w:rPr>
              <w:t>中的重要内容按照</w:t>
            </w:r>
            <w:r>
              <w:rPr>
                <w:rFonts w:hint="eastAsia" w:ascii="宋体" w:hAnsi="宋体" w:eastAsia="宋体" w:cs="宋体"/>
                <w:bCs/>
                <w:color w:val="auto"/>
                <w:sz w:val="21"/>
                <w:szCs w:val="21"/>
                <w:highlight w:val="none"/>
                <w:lang w:eastAsia="zh-CN"/>
              </w:rPr>
              <w:t>比选文件</w:t>
            </w:r>
            <w:r>
              <w:rPr>
                <w:rFonts w:hint="eastAsia" w:ascii="宋体" w:hAnsi="宋体" w:eastAsia="宋体" w:cs="宋体"/>
                <w:bCs/>
                <w:color w:val="auto"/>
                <w:sz w:val="21"/>
                <w:szCs w:val="21"/>
                <w:highlight w:val="none"/>
              </w:rPr>
              <w:t>规定的格式、内容填写，字迹、印章清晰可辨。</w:t>
            </w:r>
          </w:p>
        </w:tc>
        <w:tc>
          <w:tcPr>
            <w:tcW w:w="5308" w:type="dxa"/>
            <w:noWrap w:val="0"/>
            <w:vAlign w:val="center"/>
          </w:tcPr>
          <w:p w14:paraId="4AAD6029">
            <w:pPr>
              <w:spacing w:before="8" w:line="325"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cs="宋体"/>
                <w:bCs/>
                <w:color w:val="auto"/>
                <w:sz w:val="21"/>
                <w:szCs w:val="21"/>
                <w:highlight w:val="none"/>
                <w:lang w:val="en-US" w:eastAsia="zh-CN"/>
              </w:rPr>
              <w:t>报价函</w:t>
            </w:r>
            <w:r>
              <w:rPr>
                <w:rFonts w:hint="eastAsia" w:ascii="宋体" w:hAnsi="宋体" w:eastAsia="宋体" w:cs="宋体"/>
                <w:bCs/>
                <w:color w:val="auto"/>
                <w:sz w:val="21"/>
                <w:szCs w:val="21"/>
                <w:highlight w:val="none"/>
              </w:rPr>
              <w:t>按</w:t>
            </w:r>
            <w:r>
              <w:rPr>
                <w:rFonts w:hint="eastAsia" w:ascii="宋体" w:hAnsi="宋体" w:eastAsia="宋体" w:cs="宋体"/>
                <w:bCs/>
                <w:color w:val="auto"/>
                <w:sz w:val="21"/>
                <w:szCs w:val="21"/>
                <w:highlight w:val="none"/>
                <w:lang w:eastAsia="zh-CN"/>
              </w:rPr>
              <w:t>比选文件</w:t>
            </w:r>
            <w:r>
              <w:rPr>
                <w:rFonts w:hint="eastAsia" w:ascii="宋体" w:hAnsi="宋体" w:eastAsia="宋体" w:cs="宋体"/>
                <w:bCs/>
                <w:color w:val="auto"/>
                <w:sz w:val="21"/>
                <w:szCs w:val="21"/>
                <w:highlight w:val="none"/>
              </w:rPr>
              <w:t>规定填报了</w:t>
            </w:r>
            <w:r>
              <w:rPr>
                <w:rFonts w:hint="eastAsia" w:ascii="宋体" w:hAnsi="宋体" w:eastAsia="宋体" w:cs="宋体"/>
                <w:bCs/>
                <w:color w:val="auto"/>
                <w:sz w:val="21"/>
                <w:szCs w:val="21"/>
                <w:highlight w:val="none"/>
                <w:lang w:val="en-US" w:eastAsia="zh-CN"/>
              </w:rPr>
              <w:t>比选报价、</w:t>
            </w:r>
            <w:r>
              <w:rPr>
                <w:rFonts w:hint="eastAsia" w:ascii="宋体" w:hAnsi="宋体" w:eastAsia="宋体" w:cs="宋体"/>
                <w:bCs/>
                <w:color w:val="auto"/>
                <w:sz w:val="21"/>
                <w:szCs w:val="21"/>
                <w:highlight w:val="none"/>
              </w:rPr>
              <w:t>项目名称、服务期限内容；</w:t>
            </w:r>
          </w:p>
          <w:p w14:paraId="727B3F23">
            <w:pPr>
              <w:spacing w:before="8" w:line="325" w:lineRule="auto"/>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rPr>
              <w:t>（2）</w:t>
            </w:r>
            <w:r>
              <w:rPr>
                <w:rFonts w:hint="eastAsia" w:cs="宋体"/>
                <w:bCs/>
                <w:color w:val="auto"/>
                <w:sz w:val="21"/>
                <w:szCs w:val="21"/>
                <w:highlight w:val="none"/>
                <w:lang w:eastAsia="zh-CN"/>
              </w:rPr>
              <w:t>比选申请文件</w:t>
            </w:r>
            <w:r>
              <w:rPr>
                <w:rFonts w:hint="eastAsia" w:ascii="宋体" w:hAnsi="宋体" w:eastAsia="宋体" w:cs="宋体"/>
                <w:bCs/>
                <w:color w:val="auto"/>
                <w:sz w:val="21"/>
                <w:szCs w:val="21"/>
                <w:highlight w:val="none"/>
              </w:rPr>
              <w:t>组成齐全完整，内容均按规定填写。</w:t>
            </w:r>
          </w:p>
        </w:tc>
      </w:tr>
      <w:tr w14:paraId="486C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trPr>
        <w:tc>
          <w:tcPr>
            <w:tcW w:w="997" w:type="dxa"/>
            <w:vMerge w:val="continue"/>
            <w:noWrap w:val="0"/>
            <w:vAlign w:val="center"/>
          </w:tcPr>
          <w:p w14:paraId="0E8B19FB">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927" w:type="dxa"/>
            <w:vMerge w:val="continue"/>
            <w:noWrap w:val="0"/>
            <w:vAlign w:val="center"/>
          </w:tcPr>
          <w:p w14:paraId="6CCEE513">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2022" w:type="dxa"/>
            <w:gridSpan w:val="2"/>
            <w:tcBorders>
              <w:bottom w:val="single" w:color="auto" w:sz="4" w:space="0"/>
            </w:tcBorders>
            <w:noWrap w:val="0"/>
            <w:vAlign w:val="center"/>
          </w:tcPr>
          <w:p w14:paraId="7996C0C3">
            <w:pPr>
              <w:spacing w:before="8" w:line="325"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cs="宋体"/>
                <w:bCs/>
                <w:color w:val="auto"/>
                <w:sz w:val="21"/>
                <w:szCs w:val="21"/>
                <w:highlight w:val="none"/>
                <w:lang w:eastAsia="zh-CN"/>
              </w:rPr>
              <w:t>比选申请文件</w:t>
            </w:r>
            <w:r>
              <w:rPr>
                <w:rFonts w:hint="eastAsia" w:ascii="宋体" w:hAnsi="宋体" w:eastAsia="宋体" w:cs="宋体"/>
                <w:bCs/>
                <w:color w:val="auto"/>
                <w:sz w:val="21"/>
                <w:szCs w:val="21"/>
                <w:highlight w:val="none"/>
              </w:rPr>
              <w:t>上法定代表人或其委托代理人的签字、</w:t>
            </w:r>
            <w:r>
              <w:rPr>
                <w:rFonts w:hint="eastAsia" w:ascii="宋体" w:hAnsi="宋体" w:eastAsia="宋体" w:cs="宋体"/>
                <w:bCs/>
                <w:color w:val="auto"/>
                <w:sz w:val="21"/>
                <w:szCs w:val="21"/>
                <w:highlight w:val="none"/>
                <w:lang w:eastAsia="zh-CN"/>
              </w:rPr>
              <w:t>比选申请人</w:t>
            </w:r>
            <w:r>
              <w:rPr>
                <w:rFonts w:hint="eastAsia" w:ascii="宋体" w:hAnsi="宋体" w:eastAsia="宋体" w:cs="宋体"/>
                <w:bCs/>
                <w:color w:val="auto"/>
                <w:sz w:val="21"/>
                <w:szCs w:val="21"/>
                <w:highlight w:val="none"/>
              </w:rPr>
              <w:t>的单位章盖章齐全，符合</w:t>
            </w:r>
            <w:r>
              <w:rPr>
                <w:rFonts w:hint="eastAsia" w:ascii="宋体" w:hAnsi="宋体" w:eastAsia="宋体" w:cs="宋体"/>
                <w:bCs/>
                <w:color w:val="auto"/>
                <w:sz w:val="21"/>
                <w:szCs w:val="21"/>
                <w:highlight w:val="none"/>
                <w:lang w:eastAsia="zh-CN"/>
              </w:rPr>
              <w:t>比选文件</w:t>
            </w:r>
            <w:r>
              <w:rPr>
                <w:rFonts w:hint="eastAsia" w:ascii="宋体" w:hAnsi="宋体" w:eastAsia="宋体" w:cs="宋体"/>
                <w:bCs/>
                <w:color w:val="auto"/>
                <w:sz w:val="21"/>
                <w:szCs w:val="21"/>
                <w:highlight w:val="none"/>
              </w:rPr>
              <w:t>规定。</w:t>
            </w:r>
          </w:p>
        </w:tc>
        <w:tc>
          <w:tcPr>
            <w:tcW w:w="5308" w:type="dxa"/>
            <w:tcBorders>
              <w:bottom w:val="single" w:color="auto" w:sz="4" w:space="0"/>
            </w:tcBorders>
            <w:noWrap w:val="0"/>
            <w:vAlign w:val="top"/>
          </w:tcPr>
          <w:p w14:paraId="6D1B8276">
            <w:pPr>
              <w:spacing w:before="8" w:line="325"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cs="宋体"/>
                <w:bCs/>
                <w:color w:val="auto"/>
                <w:sz w:val="21"/>
                <w:szCs w:val="21"/>
                <w:highlight w:val="none"/>
                <w:lang w:eastAsia="zh-CN"/>
              </w:rPr>
              <w:t>报价函</w:t>
            </w:r>
            <w:r>
              <w:rPr>
                <w:rFonts w:hint="eastAsia" w:ascii="宋体" w:hAnsi="宋体" w:eastAsia="宋体" w:cs="宋体"/>
                <w:bCs/>
                <w:color w:val="auto"/>
                <w:sz w:val="21"/>
                <w:szCs w:val="21"/>
                <w:highlight w:val="none"/>
              </w:rPr>
              <w:t>、授权委托书（如有）、法定代表人身份证明及</w:t>
            </w:r>
            <w:r>
              <w:rPr>
                <w:rFonts w:hint="eastAsia" w:cs="宋体"/>
                <w:bCs/>
                <w:color w:val="auto"/>
                <w:sz w:val="21"/>
                <w:szCs w:val="21"/>
                <w:highlight w:val="none"/>
                <w:lang w:eastAsia="zh-CN"/>
              </w:rPr>
              <w:t>比选申请文件</w:t>
            </w:r>
            <w:r>
              <w:rPr>
                <w:rFonts w:hint="eastAsia" w:ascii="宋体" w:hAnsi="宋体" w:eastAsia="宋体" w:cs="宋体"/>
                <w:bCs/>
                <w:color w:val="auto"/>
                <w:sz w:val="21"/>
                <w:szCs w:val="21"/>
                <w:highlight w:val="none"/>
              </w:rPr>
              <w:t>格式规定要求签署的地方，</w:t>
            </w:r>
            <w:r>
              <w:rPr>
                <w:rFonts w:hint="eastAsia" w:ascii="宋体" w:hAnsi="宋体" w:eastAsia="宋体" w:cs="宋体"/>
                <w:bCs/>
                <w:color w:val="auto"/>
                <w:sz w:val="21"/>
                <w:szCs w:val="21"/>
                <w:highlight w:val="none"/>
                <w:lang w:eastAsia="zh-CN"/>
              </w:rPr>
              <w:t>比选申请人</w:t>
            </w:r>
            <w:r>
              <w:rPr>
                <w:rFonts w:hint="eastAsia" w:ascii="宋体" w:hAnsi="宋体" w:eastAsia="宋体" w:cs="宋体"/>
                <w:bCs/>
                <w:color w:val="auto"/>
                <w:sz w:val="21"/>
                <w:szCs w:val="21"/>
                <w:highlight w:val="none"/>
              </w:rPr>
              <w:t>的法定代表人或其委托代理人均签署姓名，未使用印章、签名章或电子制版签名；</w:t>
            </w:r>
          </w:p>
          <w:p w14:paraId="2F663DEA">
            <w:pPr>
              <w:spacing w:before="8" w:line="325"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cs="宋体"/>
                <w:bCs/>
                <w:color w:val="auto"/>
                <w:sz w:val="21"/>
                <w:szCs w:val="21"/>
                <w:highlight w:val="none"/>
                <w:lang w:eastAsia="zh-CN"/>
              </w:rPr>
              <w:t>报价函</w:t>
            </w:r>
            <w:r>
              <w:rPr>
                <w:rFonts w:hint="eastAsia" w:ascii="宋体" w:hAnsi="宋体" w:eastAsia="宋体" w:cs="宋体"/>
                <w:bCs/>
                <w:color w:val="auto"/>
                <w:sz w:val="21"/>
                <w:szCs w:val="21"/>
                <w:highlight w:val="none"/>
              </w:rPr>
              <w:t>、授权委托书（如有）、法定代表人身份证明及</w:t>
            </w:r>
            <w:r>
              <w:rPr>
                <w:rFonts w:hint="eastAsia" w:cs="宋体"/>
                <w:bCs/>
                <w:color w:val="auto"/>
                <w:sz w:val="21"/>
                <w:szCs w:val="21"/>
                <w:highlight w:val="none"/>
                <w:lang w:eastAsia="zh-CN"/>
              </w:rPr>
              <w:t>比选申请文件</w:t>
            </w:r>
            <w:r>
              <w:rPr>
                <w:rFonts w:hint="eastAsia" w:ascii="宋体" w:hAnsi="宋体" w:eastAsia="宋体" w:cs="宋体"/>
                <w:bCs/>
                <w:color w:val="auto"/>
                <w:sz w:val="21"/>
                <w:szCs w:val="21"/>
                <w:highlight w:val="none"/>
              </w:rPr>
              <w:t>格式规定要求加盖</w:t>
            </w:r>
            <w:r>
              <w:rPr>
                <w:rFonts w:hint="eastAsia" w:ascii="宋体" w:hAnsi="宋体" w:eastAsia="宋体" w:cs="宋体"/>
                <w:bCs/>
                <w:color w:val="auto"/>
                <w:sz w:val="21"/>
                <w:szCs w:val="21"/>
                <w:highlight w:val="none"/>
                <w:lang w:eastAsia="zh-CN"/>
              </w:rPr>
              <w:t>比选申请人</w:t>
            </w:r>
            <w:r>
              <w:rPr>
                <w:rFonts w:hint="eastAsia" w:ascii="宋体" w:hAnsi="宋体" w:eastAsia="宋体" w:cs="宋体"/>
                <w:bCs/>
                <w:color w:val="auto"/>
                <w:sz w:val="21"/>
                <w:szCs w:val="21"/>
                <w:highlight w:val="none"/>
              </w:rPr>
              <w:t>单位章的地方均加盖</w:t>
            </w:r>
            <w:r>
              <w:rPr>
                <w:rFonts w:hint="eastAsia" w:ascii="宋体" w:hAnsi="宋体" w:eastAsia="宋体" w:cs="宋体"/>
                <w:bCs/>
                <w:color w:val="auto"/>
                <w:sz w:val="21"/>
                <w:szCs w:val="21"/>
                <w:highlight w:val="none"/>
                <w:lang w:eastAsia="zh-CN"/>
              </w:rPr>
              <w:t>比选申请人</w:t>
            </w:r>
            <w:r>
              <w:rPr>
                <w:rFonts w:hint="eastAsia" w:ascii="宋体" w:hAnsi="宋体" w:eastAsia="宋体" w:cs="宋体"/>
                <w:bCs/>
                <w:color w:val="auto"/>
                <w:sz w:val="21"/>
                <w:szCs w:val="21"/>
                <w:highlight w:val="none"/>
              </w:rPr>
              <w:t>单位章；</w:t>
            </w:r>
          </w:p>
          <w:p w14:paraId="296E61E4">
            <w:pPr>
              <w:spacing w:before="8" w:line="325"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cs="宋体"/>
                <w:bCs/>
                <w:color w:val="auto"/>
                <w:sz w:val="21"/>
                <w:szCs w:val="21"/>
                <w:highlight w:val="none"/>
                <w:lang w:eastAsia="zh-CN"/>
              </w:rPr>
              <w:t>比选申请文件</w:t>
            </w:r>
            <w:r>
              <w:rPr>
                <w:rFonts w:hint="eastAsia" w:ascii="宋体" w:hAnsi="宋体" w:eastAsia="宋体" w:cs="宋体"/>
                <w:bCs/>
                <w:color w:val="auto"/>
                <w:sz w:val="21"/>
                <w:szCs w:val="21"/>
                <w:highlight w:val="none"/>
              </w:rPr>
              <w:t>中有改动之处均加盖单位章或由</w:t>
            </w:r>
            <w:r>
              <w:rPr>
                <w:rFonts w:hint="eastAsia" w:ascii="宋体" w:hAnsi="宋体" w:eastAsia="宋体" w:cs="宋体"/>
                <w:bCs/>
                <w:color w:val="auto"/>
                <w:sz w:val="21"/>
                <w:szCs w:val="21"/>
                <w:highlight w:val="none"/>
                <w:lang w:eastAsia="zh-CN"/>
              </w:rPr>
              <w:t>比选申请人</w:t>
            </w:r>
            <w:r>
              <w:rPr>
                <w:rFonts w:hint="eastAsia" w:ascii="宋体" w:hAnsi="宋体" w:eastAsia="宋体" w:cs="宋体"/>
                <w:bCs/>
                <w:color w:val="auto"/>
                <w:sz w:val="21"/>
                <w:szCs w:val="21"/>
                <w:highlight w:val="none"/>
              </w:rPr>
              <w:t>的法定代表人或其委托代理人签字确认；</w:t>
            </w:r>
          </w:p>
          <w:p w14:paraId="40DFEEA2">
            <w:pPr>
              <w:spacing w:before="8" w:line="325"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（4）单位章内容与单位营业执照名称一致，且未使用专用印章。</w:t>
            </w:r>
          </w:p>
        </w:tc>
      </w:tr>
      <w:tr w14:paraId="7A09A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997" w:type="dxa"/>
            <w:vMerge w:val="continue"/>
            <w:noWrap w:val="0"/>
            <w:vAlign w:val="center"/>
          </w:tcPr>
          <w:p w14:paraId="12653428">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927" w:type="dxa"/>
            <w:vMerge w:val="continue"/>
            <w:noWrap w:val="0"/>
            <w:vAlign w:val="center"/>
          </w:tcPr>
          <w:p w14:paraId="77F3B0EF">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2022" w:type="dxa"/>
            <w:gridSpan w:val="2"/>
            <w:tcBorders>
              <w:bottom w:val="single" w:color="auto" w:sz="4" w:space="0"/>
            </w:tcBorders>
            <w:noWrap w:val="0"/>
            <w:vAlign w:val="center"/>
          </w:tcPr>
          <w:p w14:paraId="389BDC56">
            <w:pPr>
              <w:adjustRightInd w:val="0"/>
              <w:snapToGrid w:val="0"/>
              <w:spacing w:line="30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lang w:eastAsia="zh-CN"/>
              </w:rPr>
              <w:t>比选申请人</w:t>
            </w:r>
            <w:r>
              <w:rPr>
                <w:rFonts w:hint="eastAsia" w:ascii="宋体" w:hAnsi="宋体" w:eastAsia="宋体" w:cs="宋体"/>
                <w:bCs/>
                <w:color w:val="auto"/>
                <w:sz w:val="21"/>
                <w:szCs w:val="21"/>
                <w:highlight w:val="none"/>
              </w:rPr>
              <w:t>法定代表人的委托代理人，需提交附有法定代表人身份证明的授权书，并符合</w:t>
            </w:r>
            <w:r>
              <w:rPr>
                <w:rFonts w:hint="eastAsia" w:ascii="宋体" w:hAnsi="宋体" w:eastAsia="宋体" w:cs="宋体"/>
                <w:bCs/>
                <w:color w:val="auto"/>
                <w:sz w:val="21"/>
                <w:szCs w:val="21"/>
                <w:highlight w:val="none"/>
                <w:lang w:eastAsia="zh-CN"/>
              </w:rPr>
              <w:t>比选文件</w:t>
            </w:r>
            <w:r>
              <w:rPr>
                <w:rFonts w:hint="eastAsia" w:ascii="宋体" w:hAnsi="宋体" w:eastAsia="宋体" w:cs="宋体"/>
                <w:bCs/>
                <w:color w:val="auto"/>
                <w:sz w:val="21"/>
                <w:szCs w:val="21"/>
                <w:highlight w:val="none"/>
              </w:rPr>
              <w:t>要求。</w:t>
            </w:r>
          </w:p>
        </w:tc>
        <w:tc>
          <w:tcPr>
            <w:tcW w:w="5308" w:type="dxa"/>
            <w:tcBorders>
              <w:bottom w:val="single" w:color="auto" w:sz="4" w:space="0"/>
            </w:tcBorders>
            <w:noWrap w:val="0"/>
            <w:vAlign w:val="top"/>
          </w:tcPr>
          <w:p w14:paraId="7F3F6E1D">
            <w:pPr>
              <w:adjustRightInd w:val="0"/>
              <w:snapToGrid w:val="0"/>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（1）提交了授权委托书。</w:t>
            </w:r>
          </w:p>
          <w:p w14:paraId="3FD2AF05">
            <w:pPr>
              <w:adjustRightInd w:val="0"/>
              <w:snapToGrid w:val="0"/>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（2）授权人和被授权人均在授权委托书上签名，未使用印章、签名章或其他电子制版签名。</w:t>
            </w:r>
          </w:p>
          <w:p w14:paraId="05F73987">
            <w:pPr>
              <w:adjustRightInd w:val="0"/>
              <w:snapToGrid w:val="0"/>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（3）授权委托书中委托代理人只能是一个人，且不能再授予他人。</w:t>
            </w:r>
          </w:p>
          <w:p w14:paraId="6599587F">
            <w:pPr>
              <w:adjustRightInd w:val="0"/>
              <w:snapToGrid w:val="0"/>
              <w:spacing w:line="300" w:lineRule="exact"/>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（4）授权委托书后应附授权人和被授权人身份证影印件，且身份证影印件（黑白或彩色）应清晰、有效。</w:t>
            </w:r>
          </w:p>
        </w:tc>
      </w:tr>
      <w:tr w14:paraId="5993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trPr>
        <w:tc>
          <w:tcPr>
            <w:tcW w:w="997" w:type="dxa"/>
            <w:vMerge w:val="continue"/>
            <w:noWrap w:val="0"/>
            <w:vAlign w:val="center"/>
          </w:tcPr>
          <w:p w14:paraId="5689F671">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927" w:type="dxa"/>
            <w:vMerge w:val="continue"/>
            <w:noWrap w:val="0"/>
            <w:vAlign w:val="center"/>
          </w:tcPr>
          <w:p w14:paraId="16A01584">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2022" w:type="dxa"/>
            <w:gridSpan w:val="2"/>
            <w:noWrap w:val="0"/>
            <w:vAlign w:val="center"/>
          </w:tcPr>
          <w:p w14:paraId="3FA58F0B">
            <w:pPr>
              <w:adjustRightInd w:val="0"/>
              <w:snapToGrid w:val="0"/>
              <w:spacing w:line="30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lang w:eastAsia="zh-CN"/>
              </w:rPr>
              <w:t>比选申请人</w:t>
            </w:r>
            <w:r>
              <w:rPr>
                <w:rFonts w:hint="eastAsia" w:ascii="宋体" w:hAnsi="宋体" w:eastAsia="宋体" w:cs="宋体"/>
                <w:bCs/>
                <w:color w:val="auto"/>
                <w:sz w:val="21"/>
                <w:szCs w:val="21"/>
                <w:highlight w:val="none"/>
              </w:rPr>
              <w:t>法定代表人若亲自签署</w:t>
            </w:r>
            <w:r>
              <w:rPr>
                <w:rFonts w:hint="eastAsia" w:cs="宋体"/>
                <w:bCs/>
                <w:color w:val="auto"/>
                <w:sz w:val="21"/>
                <w:szCs w:val="21"/>
                <w:highlight w:val="none"/>
                <w:lang w:eastAsia="zh-CN"/>
              </w:rPr>
              <w:t>比选申请文件</w:t>
            </w:r>
            <w:r>
              <w:rPr>
                <w:rFonts w:hint="eastAsia" w:ascii="宋体" w:hAnsi="宋体" w:eastAsia="宋体" w:cs="宋体"/>
                <w:bCs/>
                <w:color w:val="auto"/>
                <w:sz w:val="21"/>
                <w:szCs w:val="21"/>
                <w:highlight w:val="none"/>
              </w:rPr>
              <w:t>的，提供了法定代表人身份证明，并符合</w:t>
            </w:r>
            <w:r>
              <w:rPr>
                <w:rFonts w:hint="eastAsia" w:ascii="宋体" w:hAnsi="宋体" w:eastAsia="宋体" w:cs="宋体"/>
                <w:bCs/>
                <w:color w:val="auto"/>
                <w:sz w:val="21"/>
                <w:szCs w:val="21"/>
                <w:highlight w:val="none"/>
                <w:lang w:eastAsia="zh-CN"/>
              </w:rPr>
              <w:t>比选文件</w:t>
            </w:r>
            <w:r>
              <w:rPr>
                <w:rFonts w:hint="eastAsia" w:ascii="宋体" w:hAnsi="宋体" w:eastAsia="宋体" w:cs="宋体"/>
                <w:bCs/>
                <w:color w:val="auto"/>
                <w:sz w:val="21"/>
                <w:szCs w:val="21"/>
                <w:highlight w:val="none"/>
              </w:rPr>
              <w:t>要求</w:t>
            </w:r>
            <w:r>
              <w:rPr>
                <w:rFonts w:hint="eastAsia" w:ascii="宋体" w:hAnsi="宋体" w:eastAsia="宋体" w:cs="宋体"/>
                <w:color w:val="auto"/>
                <w:sz w:val="21"/>
                <w:szCs w:val="21"/>
                <w:highlight w:val="none"/>
              </w:rPr>
              <w:t>。</w:t>
            </w:r>
          </w:p>
        </w:tc>
        <w:tc>
          <w:tcPr>
            <w:tcW w:w="5308" w:type="dxa"/>
            <w:noWrap w:val="0"/>
            <w:vAlign w:val="center"/>
          </w:tcPr>
          <w:p w14:paraId="04188731">
            <w:pPr>
              <w:adjustRightInd w:val="0"/>
              <w:snapToGrid w:val="0"/>
              <w:spacing w:line="30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（1）提供法定代表人身份证明；</w:t>
            </w:r>
          </w:p>
          <w:p w14:paraId="0C5C90B2">
            <w:pPr>
              <w:adjustRightInd w:val="0"/>
              <w:snapToGrid w:val="0"/>
              <w:spacing w:line="30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（2）法定代表人在法定代表人身份证明上签名，未使用印章、签名章或其他电子制版签名；</w:t>
            </w:r>
          </w:p>
          <w:p w14:paraId="257CC904">
            <w:pPr>
              <w:adjustRightInd w:val="0"/>
              <w:snapToGrid w:val="0"/>
              <w:spacing w:line="30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（3）法定代表人身份证明后应附法定代表人身份证影印件，且身份证影印件（黑白或彩色）应清晰有效。</w:t>
            </w:r>
          </w:p>
        </w:tc>
      </w:tr>
      <w:bookmarkEnd w:id="22"/>
      <w:tr w14:paraId="773E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9" w:hRule="atLeast"/>
        </w:trPr>
        <w:tc>
          <w:tcPr>
            <w:tcW w:w="997" w:type="dxa"/>
            <w:vMerge w:val="continue"/>
            <w:noWrap w:val="0"/>
            <w:vAlign w:val="center"/>
          </w:tcPr>
          <w:p w14:paraId="581417F8">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927" w:type="dxa"/>
            <w:vMerge w:val="restart"/>
            <w:tcBorders>
              <w:top w:val="single" w:color="auto" w:sz="4" w:space="0"/>
              <w:right w:val="single" w:color="auto" w:sz="4" w:space="0"/>
            </w:tcBorders>
            <w:noWrap w:val="0"/>
            <w:vAlign w:val="center"/>
          </w:tcPr>
          <w:p w14:paraId="24DC216D">
            <w:pPr>
              <w:pStyle w:val="12"/>
              <w:adjustRightInd w:val="0"/>
              <w:snapToGrid w:val="0"/>
              <w:spacing w:line="300" w:lineRule="exact"/>
              <w:ind w:firstLine="0" w:firstLineChars="0"/>
              <w:jc w:val="center"/>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（二）</w:t>
            </w:r>
          </w:p>
          <w:p w14:paraId="65A26C3A">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资格评</w:t>
            </w:r>
          </w:p>
          <w:p w14:paraId="0F5A3C83">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审标准</w:t>
            </w:r>
          </w:p>
        </w:tc>
        <w:tc>
          <w:tcPr>
            <w:tcW w:w="2022" w:type="dxa"/>
            <w:gridSpan w:val="2"/>
            <w:tcBorders>
              <w:top w:val="single" w:color="auto" w:sz="4" w:space="0"/>
              <w:left w:val="single" w:color="auto" w:sz="4" w:space="0"/>
              <w:right w:val="single" w:color="auto" w:sz="4" w:space="0"/>
            </w:tcBorders>
            <w:noWrap w:val="0"/>
            <w:vAlign w:val="center"/>
          </w:tcPr>
          <w:p w14:paraId="03B731D4">
            <w:pPr>
              <w:pStyle w:val="12"/>
              <w:adjustRightInd w:val="0"/>
              <w:snapToGrid w:val="0"/>
              <w:spacing w:line="300" w:lineRule="exact"/>
              <w:ind w:firstLine="0" w:firstLineChars="0"/>
              <w:rPr>
                <w:rFonts w:hint="eastAsia" w:hAnsi="宋体" w:eastAsia="宋体" w:cs="宋体"/>
                <w:color w:val="auto"/>
                <w:sz w:val="21"/>
                <w:szCs w:val="21"/>
                <w:highlight w:val="none"/>
                <w:lang w:val="en-US" w:eastAsia="zh-CN"/>
              </w:rPr>
            </w:pPr>
            <w:r>
              <w:rPr>
                <w:rFonts w:hint="eastAsia" w:hAnsi="宋体" w:eastAsia="宋体" w:cs="宋体"/>
                <w:color w:val="auto"/>
                <w:kern w:val="0"/>
                <w:sz w:val="21"/>
                <w:szCs w:val="21"/>
                <w:highlight w:val="none"/>
                <w:lang w:val="en-US" w:eastAsia="zh-CN"/>
              </w:rPr>
              <w:t>1.比选申请人的资质有效且符合</w:t>
            </w:r>
            <w:r>
              <w:rPr>
                <w:rFonts w:hint="eastAsia" w:ascii="宋体" w:hAnsi="宋体" w:eastAsia="宋体" w:cs="宋体"/>
                <w:color w:val="auto"/>
                <w:sz w:val="21"/>
                <w:szCs w:val="21"/>
                <w:highlight w:val="none"/>
                <w:lang w:val="en-US" w:eastAsia="zh-CN"/>
              </w:rPr>
              <w:t>第一章比选公告“比选申请人</w:t>
            </w:r>
            <w:r>
              <w:rPr>
                <w:rFonts w:hint="eastAsia" w:hAnsi="宋体" w:cs="宋体"/>
                <w:color w:val="auto"/>
                <w:sz w:val="21"/>
                <w:szCs w:val="21"/>
                <w:highlight w:val="none"/>
                <w:lang w:val="en-US" w:eastAsia="zh-CN"/>
              </w:rPr>
              <w:t>资格</w:t>
            </w:r>
            <w:r>
              <w:rPr>
                <w:rFonts w:hint="eastAsia" w:ascii="宋体" w:hAnsi="宋体" w:eastAsia="宋体" w:cs="宋体"/>
                <w:color w:val="auto"/>
                <w:sz w:val="21"/>
                <w:szCs w:val="21"/>
                <w:highlight w:val="none"/>
                <w:lang w:val="en-US" w:eastAsia="zh-CN"/>
              </w:rPr>
              <w:t>要求”第</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条</w:t>
            </w:r>
            <w:r>
              <w:rPr>
                <w:rFonts w:hint="eastAsia" w:ascii="宋体" w:hAnsi="宋体" w:cs="宋体"/>
                <w:color w:val="auto"/>
                <w:sz w:val="21"/>
                <w:szCs w:val="21"/>
                <w:highlight w:val="none"/>
                <w:lang w:val="en-US" w:eastAsia="zh-CN"/>
              </w:rPr>
              <w:t>的要求</w:t>
            </w:r>
            <w:r>
              <w:rPr>
                <w:rFonts w:hint="eastAsia" w:hAnsi="宋体" w:eastAsia="宋体" w:cs="宋体"/>
                <w:color w:val="auto"/>
                <w:sz w:val="21"/>
                <w:szCs w:val="21"/>
                <w:highlight w:val="none"/>
                <w:lang w:val="en-US" w:eastAsia="zh-CN"/>
              </w:rPr>
              <w:t>。</w:t>
            </w:r>
          </w:p>
        </w:tc>
        <w:tc>
          <w:tcPr>
            <w:tcW w:w="5308" w:type="dxa"/>
            <w:tcBorders>
              <w:top w:val="single" w:color="auto" w:sz="4" w:space="0"/>
              <w:left w:val="single" w:color="auto" w:sz="4" w:space="0"/>
              <w:right w:val="single" w:color="auto" w:sz="4" w:space="0"/>
            </w:tcBorders>
            <w:noWrap w:val="0"/>
            <w:vAlign w:val="center"/>
          </w:tcPr>
          <w:p w14:paraId="249F7441">
            <w:pPr>
              <w:spacing w:line="288" w:lineRule="auto"/>
              <w:rPr>
                <w:rFonts w:hint="eastAsia" w:ascii="宋体" w:hAnsi="宋体" w:eastAsia="宋体" w:cs="宋体"/>
                <w:b w:val="0"/>
                <w:bCs w:val="0"/>
                <w:color w:val="auto"/>
                <w:sz w:val="21"/>
                <w:szCs w:val="21"/>
                <w:highlight w:val="none"/>
              </w:rPr>
            </w:pPr>
            <w:r>
              <w:rPr>
                <w:rFonts w:hint="eastAsia" w:cs="宋体"/>
                <w:b w:val="0"/>
                <w:bCs w:val="0"/>
                <w:color w:val="auto"/>
                <w:sz w:val="21"/>
                <w:szCs w:val="21"/>
                <w:highlight w:val="none"/>
                <w:lang w:val="en-US" w:eastAsia="zh-CN"/>
              </w:rPr>
              <w:t>比选申请人</w:t>
            </w:r>
            <w:r>
              <w:rPr>
                <w:rFonts w:hint="eastAsia" w:hAnsi="宋体" w:eastAsia="宋体" w:cs="宋体"/>
                <w:b w:val="0"/>
                <w:bCs w:val="0"/>
                <w:color w:val="auto"/>
                <w:sz w:val="21"/>
                <w:szCs w:val="21"/>
                <w:highlight w:val="none"/>
                <w:lang w:val="en-US" w:eastAsia="zh-CN"/>
              </w:rPr>
              <w:t>资质符合第二章“</w:t>
            </w:r>
            <w:r>
              <w:rPr>
                <w:rFonts w:hint="eastAsia" w:cs="宋体"/>
                <w:b w:val="0"/>
                <w:bCs w:val="0"/>
                <w:color w:val="auto"/>
                <w:sz w:val="21"/>
                <w:szCs w:val="21"/>
                <w:highlight w:val="none"/>
                <w:lang w:val="en-US" w:eastAsia="zh-CN"/>
              </w:rPr>
              <w:t>比选申请人</w:t>
            </w:r>
            <w:r>
              <w:rPr>
                <w:rFonts w:hint="eastAsia" w:hAnsi="宋体" w:eastAsia="宋体" w:cs="宋体"/>
                <w:b w:val="0"/>
                <w:bCs w:val="0"/>
                <w:color w:val="auto"/>
                <w:sz w:val="21"/>
                <w:szCs w:val="21"/>
                <w:highlight w:val="none"/>
                <w:lang w:val="en-US" w:eastAsia="zh-CN"/>
              </w:rPr>
              <w:t>须知前附表”规定。提供的证明材料符合第四章“</w:t>
            </w:r>
            <w:r>
              <w:rPr>
                <w:rFonts w:hint="eastAsia" w:cs="宋体"/>
                <w:b w:val="0"/>
                <w:bCs w:val="0"/>
                <w:color w:val="auto"/>
                <w:sz w:val="21"/>
                <w:szCs w:val="21"/>
                <w:highlight w:val="none"/>
                <w:lang w:val="en-US" w:eastAsia="zh-CN"/>
              </w:rPr>
              <w:t>比选申请文件</w:t>
            </w:r>
            <w:r>
              <w:rPr>
                <w:rFonts w:hint="eastAsia" w:hAnsi="宋体" w:eastAsia="宋体" w:cs="宋体"/>
                <w:b w:val="0"/>
                <w:bCs w:val="0"/>
                <w:color w:val="auto"/>
                <w:sz w:val="21"/>
                <w:szCs w:val="21"/>
                <w:highlight w:val="none"/>
                <w:lang w:val="en-US" w:eastAsia="zh-CN"/>
              </w:rPr>
              <w:t>格式”要求。</w:t>
            </w:r>
          </w:p>
        </w:tc>
      </w:tr>
      <w:tr w14:paraId="623C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trPr>
        <w:tc>
          <w:tcPr>
            <w:tcW w:w="997" w:type="dxa"/>
            <w:vMerge w:val="continue"/>
            <w:noWrap w:val="0"/>
            <w:vAlign w:val="center"/>
          </w:tcPr>
          <w:p w14:paraId="1F7551B3">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927" w:type="dxa"/>
            <w:vMerge w:val="continue"/>
            <w:tcBorders>
              <w:right w:val="single" w:color="auto" w:sz="4" w:space="0"/>
            </w:tcBorders>
            <w:noWrap w:val="0"/>
            <w:vAlign w:val="center"/>
          </w:tcPr>
          <w:p w14:paraId="13718D57">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2022" w:type="dxa"/>
            <w:gridSpan w:val="2"/>
            <w:tcBorders>
              <w:top w:val="single" w:color="auto" w:sz="4" w:space="0"/>
              <w:left w:val="single" w:color="auto" w:sz="4" w:space="0"/>
              <w:bottom w:val="single" w:color="auto" w:sz="4" w:space="0"/>
              <w:right w:val="single" w:color="auto" w:sz="4" w:space="0"/>
            </w:tcBorders>
            <w:noWrap w:val="0"/>
            <w:vAlign w:val="center"/>
          </w:tcPr>
          <w:p w14:paraId="7EED0363">
            <w:pPr>
              <w:pStyle w:val="12"/>
              <w:adjustRightInd w:val="0"/>
              <w:snapToGrid w:val="0"/>
              <w:spacing w:line="300" w:lineRule="exact"/>
              <w:ind w:firstLine="0" w:firstLineChars="0"/>
              <w:rPr>
                <w:rFonts w:hint="eastAsia" w:hAnsi="宋体" w:eastAsia="宋体" w:cs="宋体"/>
                <w:color w:val="auto"/>
                <w:sz w:val="21"/>
                <w:szCs w:val="21"/>
                <w:highlight w:val="none"/>
                <w:lang w:val="en-US" w:eastAsia="zh-CN"/>
              </w:rPr>
            </w:pPr>
            <w:r>
              <w:rPr>
                <w:rFonts w:hint="eastAsia" w:hAnsi="宋体" w:eastAsia="宋体" w:cs="宋体"/>
                <w:bCs/>
                <w:color w:val="auto"/>
                <w:sz w:val="21"/>
                <w:szCs w:val="21"/>
                <w:highlight w:val="none"/>
                <w:lang w:val="en-US" w:eastAsia="zh-CN"/>
              </w:rPr>
              <w:t>2.比选申请人的类似项目业绩符合</w:t>
            </w:r>
            <w:r>
              <w:rPr>
                <w:rFonts w:hint="eastAsia" w:ascii="宋体" w:hAnsi="宋体" w:eastAsia="宋体" w:cs="宋体"/>
                <w:color w:val="auto"/>
                <w:sz w:val="21"/>
                <w:szCs w:val="21"/>
                <w:highlight w:val="none"/>
                <w:lang w:val="en-US" w:eastAsia="zh-CN"/>
              </w:rPr>
              <w:t>第一章比选公告“比选申请人</w:t>
            </w:r>
            <w:r>
              <w:rPr>
                <w:rFonts w:hint="eastAsia" w:hAnsi="宋体" w:cs="宋体"/>
                <w:color w:val="auto"/>
                <w:sz w:val="21"/>
                <w:szCs w:val="21"/>
                <w:highlight w:val="none"/>
                <w:lang w:val="en-US" w:eastAsia="zh-CN"/>
              </w:rPr>
              <w:t>资格</w:t>
            </w:r>
            <w:r>
              <w:rPr>
                <w:rFonts w:hint="eastAsia" w:ascii="宋体" w:hAnsi="宋体" w:eastAsia="宋体" w:cs="宋体"/>
                <w:color w:val="auto"/>
                <w:sz w:val="21"/>
                <w:szCs w:val="21"/>
                <w:highlight w:val="none"/>
                <w:lang w:val="en-US" w:eastAsia="zh-CN"/>
              </w:rPr>
              <w:t>要求”第</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条</w:t>
            </w:r>
            <w:r>
              <w:rPr>
                <w:rFonts w:hint="eastAsia" w:ascii="宋体" w:hAnsi="宋体" w:cs="宋体"/>
                <w:color w:val="auto"/>
                <w:sz w:val="21"/>
                <w:szCs w:val="21"/>
                <w:highlight w:val="none"/>
                <w:lang w:val="en-US" w:eastAsia="zh-CN"/>
              </w:rPr>
              <w:t>的要求</w:t>
            </w:r>
            <w:r>
              <w:rPr>
                <w:rFonts w:hint="eastAsia" w:hAnsi="宋体" w:eastAsia="宋体" w:cs="宋体"/>
                <w:bCs/>
                <w:color w:val="auto"/>
                <w:sz w:val="21"/>
                <w:szCs w:val="21"/>
                <w:highlight w:val="none"/>
                <w:lang w:val="en-US" w:eastAsia="zh-CN"/>
              </w:rPr>
              <w:t>。</w:t>
            </w:r>
          </w:p>
        </w:tc>
        <w:tc>
          <w:tcPr>
            <w:tcW w:w="5308" w:type="dxa"/>
            <w:tcBorders>
              <w:top w:val="single" w:color="auto" w:sz="4" w:space="0"/>
              <w:left w:val="single" w:color="auto" w:sz="4" w:space="0"/>
              <w:bottom w:val="single" w:color="auto" w:sz="4" w:space="0"/>
              <w:right w:val="single" w:color="auto" w:sz="4" w:space="0"/>
            </w:tcBorders>
            <w:noWrap w:val="0"/>
            <w:vAlign w:val="top"/>
          </w:tcPr>
          <w:p w14:paraId="776F069D">
            <w:pPr>
              <w:pStyle w:val="12"/>
              <w:adjustRightInd w:val="0"/>
              <w:snapToGrid w:val="0"/>
              <w:spacing w:line="300" w:lineRule="exact"/>
              <w:ind w:firstLine="0" w:firstLineChars="0"/>
              <w:rPr>
                <w:rFonts w:hint="eastAsia" w:hAnsi="宋体" w:eastAsia="宋体" w:cs="宋体"/>
                <w:b w:val="0"/>
                <w:bCs w:val="0"/>
                <w:color w:val="auto"/>
                <w:sz w:val="21"/>
                <w:szCs w:val="21"/>
                <w:highlight w:val="none"/>
                <w:lang w:val="en-US" w:eastAsia="zh-CN"/>
              </w:rPr>
            </w:pPr>
            <w:r>
              <w:rPr>
                <w:rFonts w:hint="eastAsia" w:hAnsi="宋体" w:cs="宋体"/>
                <w:b w:val="0"/>
                <w:bCs w:val="0"/>
                <w:color w:val="auto"/>
                <w:kern w:val="0"/>
                <w:sz w:val="21"/>
                <w:szCs w:val="21"/>
                <w:highlight w:val="none"/>
                <w:lang w:eastAsia="zh-CN"/>
              </w:rPr>
              <w:t>比选申请人</w:t>
            </w:r>
            <w:r>
              <w:rPr>
                <w:rFonts w:hint="eastAsia" w:ascii="宋体" w:hAnsi="宋体" w:cs="宋体"/>
                <w:b w:val="0"/>
                <w:bCs w:val="0"/>
                <w:color w:val="auto"/>
                <w:kern w:val="0"/>
                <w:sz w:val="21"/>
                <w:szCs w:val="21"/>
                <w:highlight w:val="none"/>
                <w:lang w:val="en-US" w:eastAsia="zh-CN"/>
              </w:rPr>
              <w:t>业绩</w:t>
            </w:r>
            <w:r>
              <w:rPr>
                <w:rFonts w:hint="eastAsia" w:ascii="宋体" w:hAnsi="宋体" w:cs="宋体"/>
                <w:b w:val="0"/>
                <w:bCs w:val="0"/>
                <w:color w:val="auto"/>
                <w:kern w:val="0"/>
                <w:sz w:val="21"/>
                <w:szCs w:val="21"/>
                <w:highlight w:val="none"/>
              </w:rPr>
              <w:t>符合第二章“</w:t>
            </w:r>
            <w:r>
              <w:rPr>
                <w:rFonts w:hint="eastAsia" w:hAnsi="宋体" w:cs="宋体"/>
                <w:b w:val="0"/>
                <w:bCs w:val="0"/>
                <w:color w:val="auto"/>
                <w:kern w:val="0"/>
                <w:sz w:val="21"/>
                <w:szCs w:val="21"/>
                <w:highlight w:val="none"/>
                <w:lang w:eastAsia="zh-CN"/>
              </w:rPr>
              <w:t>比选申请人</w:t>
            </w:r>
            <w:r>
              <w:rPr>
                <w:rFonts w:hint="eastAsia" w:ascii="宋体" w:hAnsi="宋体" w:cs="宋体"/>
                <w:b w:val="0"/>
                <w:bCs w:val="0"/>
                <w:color w:val="auto"/>
                <w:kern w:val="0"/>
                <w:sz w:val="21"/>
                <w:szCs w:val="21"/>
                <w:highlight w:val="none"/>
              </w:rPr>
              <w:t>须知前附表”规定。</w:t>
            </w:r>
            <w:r>
              <w:rPr>
                <w:rFonts w:hint="eastAsia" w:ascii="宋体" w:hAnsi="宋体" w:cs="宋体"/>
                <w:b w:val="0"/>
                <w:bCs w:val="0"/>
                <w:color w:val="auto"/>
                <w:sz w:val="21"/>
                <w:szCs w:val="21"/>
                <w:highlight w:val="none"/>
              </w:rPr>
              <w:t>提供的证明材料符合第</w:t>
            </w:r>
            <w:r>
              <w:rPr>
                <w:rFonts w:hint="eastAsia" w:hAnsi="宋体"/>
                <w:b w:val="0"/>
                <w:bCs w:val="0"/>
                <w:color w:val="auto"/>
                <w:sz w:val="21"/>
                <w:szCs w:val="21"/>
                <w:highlight w:val="none"/>
                <w:lang w:val="en-US" w:eastAsia="zh-CN"/>
              </w:rPr>
              <w:t>四</w:t>
            </w:r>
            <w:r>
              <w:rPr>
                <w:rFonts w:hint="eastAsia" w:ascii="宋体" w:hAnsi="宋体" w:cs="宋体"/>
                <w:b w:val="0"/>
                <w:bCs w:val="0"/>
                <w:color w:val="auto"/>
                <w:sz w:val="21"/>
                <w:szCs w:val="21"/>
                <w:highlight w:val="none"/>
              </w:rPr>
              <w:t>章“</w:t>
            </w:r>
            <w:r>
              <w:rPr>
                <w:rFonts w:hint="eastAsia" w:hAnsi="宋体" w:cs="宋体"/>
                <w:b w:val="0"/>
                <w:bCs w:val="0"/>
                <w:color w:val="auto"/>
                <w:sz w:val="21"/>
                <w:szCs w:val="21"/>
                <w:highlight w:val="none"/>
                <w:lang w:eastAsia="zh-CN"/>
              </w:rPr>
              <w:t>比选申请文件</w:t>
            </w:r>
            <w:r>
              <w:rPr>
                <w:rFonts w:hint="eastAsia" w:ascii="宋体" w:hAnsi="宋体" w:cs="宋体"/>
                <w:b w:val="0"/>
                <w:bCs w:val="0"/>
                <w:color w:val="auto"/>
                <w:sz w:val="21"/>
                <w:szCs w:val="21"/>
                <w:highlight w:val="none"/>
              </w:rPr>
              <w:t>格式”要求。</w:t>
            </w:r>
          </w:p>
        </w:tc>
      </w:tr>
      <w:tr w14:paraId="3A60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3" w:hRule="atLeast"/>
        </w:trPr>
        <w:tc>
          <w:tcPr>
            <w:tcW w:w="997" w:type="dxa"/>
            <w:vMerge w:val="continue"/>
            <w:noWrap w:val="0"/>
            <w:vAlign w:val="center"/>
          </w:tcPr>
          <w:p w14:paraId="5E7E1449">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927" w:type="dxa"/>
            <w:vMerge w:val="continue"/>
            <w:tcBorders>
              <w:right w:val="single" w:color="auto" w:sz="4" w:space="0"/>
            </w:tcBorders>
            <w:noWrap w:val="0"/>
            <w:vAlign w:val="center"/>
          </w:tcPr>
          <w:p w14:paraId="6E28C116">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2022" w:type="dxa"/>
            <w:gridSpan w:val="2"/>
            <w:tcBorders>
              <w:top w:val="single" w:color="auto" w:sz="4" w:space="0"/>
              <w:left w:val="single" w:color="auto" w:sz="4" w:space="0"/>
              <w:bottom w:val="single" w:color="auto" w:sz="4" w:space="0"/>
              <w:right w:val="single" w:color="auto" w:sz="4" w:space="0"/>
            </w:tcBorders>
            <w:noWrap w:val="0"/>
            <w:vAlign w:val="center"/>
          </w:tcPr>
          <w:p w14:paraId="16B7BF55">
            <w:pPr>
              <w:pStyle w:val="12"/>
              <w:adjustRightInd w:val="0"/>
              <w:snapToGrid w:val="0"/>
              <w:spacing w:line="300" w:lineRule="exact"/>
              <w:ind w:firstLine="0" w:firstLineChars="0"/>
              <w:rPr>
                <w:rFonts w:hint="eastAsia" w:ascii="宋体" w:hAnsi="宋体" w:eastAsia="宋体" w:cs="宋体"/>
                <w:color w:val="auto"/>
                <w:kern w:val="2"/>
                <w:sz w:val="21"/>
                <w:szCs w:val="21"/>
                <w:highlight w:val="none"/>
                <w:lang w:val="en-US" w:eastAsia="zh-CN" w:bidi="ar-SA"/>
              </w:rPr>
            </w:pPr>
            <w:r>
              <w:rPr>
                <w:rFonts w:hint="eastAsia" w:hAnsi="宋体" w:cs="宋体"/>
                <w:bCs/>
                <w:color w:val="auto"/>
                <w:sz w:val="21"/>
                <w:szCs w:val="21"/>
                <w:highlight w:val="none"/>
                <w:lang w:val="en-US" w:eastAsia="zh-CN"/>
              </w:rPr>
              <w:t>3</w:t>
            </w:r>
            <w:r>
              <w:rPr>
                <w:rFonts w:hint="eastAsia" w:hAnsi="宋体" w:eastAsia="宋体" w:cs="宋体"/>
                <w:bCs/>
                <w:color w:val="auto"/>
                <w:sz w:val="21"/>
                <w:szCs w:val="21"/>
                <w:highlight w:val="none"/>
                <w:lang w:val="en-US" w:eastAsia="zh-CN"/>
              </w:rPr>
              <w:t>.比选申请人的信誉符合</w:t>
            </w:r>
            <w:r>
              <w:rPr>
                <w:rFonts w:hint="eastAsia" w:ascii="宋体" w:hAnsi="宋体" w:eastAsia="宋体" w:cs="宋体"/>
                <w:color w:val="auto"/>
                <w:sz w:val="21"/>
                <w:szCs w:val="21"/>
                <w:highlight w:val="none"/>
                <w:lang w:val="en-US" w:eastAsia="zh-CN"/>
              </w:rPr>
              <w:t>第一章比选公告“比选申请人</w:t>
            </w:r>
            <w:r>
              <w:rPr>
                <w:rFonts w:hint="eastAsia" w:hAnsi="宋体" w:cs="宋体"/>
                <w:color w:val="auto"/>
                <w:sz w:val="21"/>
                <w:szCs w:val="21"/>
                <w:highlight w:val="none"/>
                <w:lang w:val="en-US" w:eastAsia="zh-CN"/>
              </w:rPr>
              <w:t>资格</w:t>
            </w:r>
            <w:r>
              <w:rPr>
                <w:rFonts w:hint="eastAsia" w:ascii="宋体" w:hAnsi="宋体" w:eastAsia="宋体" w:cs="宋体"/>
                <w:color w:val="auto"/>
                <w:sz w:val="21"/>
                <w:szCs w:val="21"/>
                <w:highlight w:val="none"/>
                <w:lang w:val="en-US" w:eastAsia="zh-CN"/>
              </w:rPr>
              <w:t>要求”第</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条</w:t>
            </w:r>
            <w:r>
              <w:rPr>
                <w:rFonts w:hint="eastAsia" w:ascii="宋体" w:hAnsi="宋体" w:cs="宋体"/>
                <w:color w:val="auto"/>
                <w:sz w:val="21"/>
                <w:szCs w:val="21"/>
                <w:highlight w:val="none"/>
                <w:lang w:val="en-US" w:eastAsia="zh-CN"/>
              </w:rPr>
              <w:t>的要求</w:t>
            </w:r>
            <w:r>
              <w:rPr>
                <w:rFonts w:hint="eastAsia" w:hAnsi="宋体" w:eastAsia="宋体" w:cs="宋体"/>
                <w:bCs/>
                <w:color w:val="auto"/>
                <w:sz w:val="21"/>
                <w:szCs w:val="21"/>
                <w:highlight w:val="none"/>
                <w:lang w:val="en-US" w:eastAsia="zh-CN"/>
              </w:rPr>
              <w:t>。</w:t>
            </w:r>
          </w:p>
        </w:tc>
        <w:tc>
          <w:tcPr>
            <w:tcW w:w="5308" w:type="dxa"/>
            <w:tcBorders>
              <w:top w:val="single" w:color="auto" w:sz="4" w:space="0"/>
              <w:left w:val="single" w:color="auto" w:sz="4" w:space="0"/>
              <w:bottom w:val="single" w:color="auto" w:sz="4" w:space="0"/>
              <w:right w:val="single" w:color="auto" w:sz="4" w:space="0"/>
            </w:tcBorders>
            <w:noWrap w:val="0"/>
            <w:vAlign w:val="center"/>
          </w:tcPr>
          <w:p w14:paraId="220362D1">
            <w:pPr>
              <w:pStyle w:val="12"/>
              <w:adjustRightInd w:val="0"/>
              <w:snapToGrid w:val="0"/>
              <w:ind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hAnsi="宋体" w:cs="宋体"/>
                <w:b w:val="0"/>
                <w:bCs w:val="0"/>
                <w:color w:val="auto"/>
                <w:kern w:val="0"/>
                <w:sz w:val="21"/>
                <w:szCs w:val="21"/>
                <w:highlight w:val="none"/>
                <w:lang w:eastAsia="zh-CN"/>
              </w:rPr>
              <w:t>比选申请人</w:t>
            </w:r>
            <w:r>
              <w:rPr>
                <w:rFonts w:hint="eastAsia" w:ascii="宋体" w:hAnsi="宋体" w:cs="宋体"/>
                <w:b w:val="0"/>
                <w:bCs w:val="0"/>
                <w:color w:val="auto"/>
                <w:kern w:val="0"/>
                <w:sz w:val="21"/>
                <w:szCs w:val="21"/>
                <w:highlight w:val="none"/>
                <w:lang w:val="en-US" w:eastAsia="zh-CN"/>
              </w:rPr>
              <w:t>信誉</w:t>
            </w:r>
            <w:r>
              <w:rPr>
                <w:rFonts w:hint="eastAsia" w:ascii="宋体" w:hAnsi="宋体" w:cs="宋体"/>
                <w:b w:val="0"/>
                <w:bCs w:val="0"/>
                <w:color w:val="auto"/>
                <w:kern w:val="0"/>
                <w:sz w:val="21"/>
                <w:szCs w:val="21"/>
                <w:highlight w:val="none"/>
              </w:rPr>
              <w:t>符合第二章“</w:t>
            </w:r>
            <w:r>
              <w:rPr>
                <w:rFonts w:hint="eastAsia" w:hAnsi="宋体" w:cs="宋体"/>
                <w:b w:val="0"/>
                <w:bCs w:val="0"/>
                <w:color w:val="auto"/>
                <w:kern w:val="0"/>
                <w:sz w:val="21"/>
                <w:szCs w:val="21"/>
                <w:highlight w:val="none"/>
                <w:lang w:eastAsia="zh-CN"/>
              </w:rPr>
              <w:t>比选申请人</w:t>
            </w:r>
            <w:r>
              <w:rPr>
                <w:rFonts w:hint="eastAsia" w:ascii="宋体" w:hAnsi="宋体" w:cs="宋体"/>
                <w:b w:val="0"/>
                <w:bCs w:val="0"/>
                <w:color w:val="auto"/>
                <w:kern w:val="0"/>
                <w:sz w:val="21"/>
                <w:szCs w:val="21"/>
                <w:highlight w:val="none"/>
              </w:rPr>
              <w:t>须知前附表”规定。</w:t>
            </w:r>
            <w:r>
              <w:rPr>
                <w:rFonts w:hint="eastAsia" w:ascii="宋体" w:hAnsi="宋体" w:cs="宋体"/>
                <w:b w:val="0"/>
                <w:bCs w:val="0"/>
                <w:color w:val="auto"/>
                <w:sz w:val="21"/>
                <w:szCs w:val="21"/>
                <w:highlight w:val="none"/>
              </w:rPr>
              <w:t>提供的证明材料符合第</w:t>
            </w:r>
            <w:r>
              <w:rPr>
                <w:rFonts w:hint="eastAsia" w:hAnsi="宋体"/>
                <w:b w:val="0"/>
                <w:bCs w:val="0"/>
                <w:color w:val="auto"/>
                <w:sz w:val="21"/>
                <w:szCs w:val="21"/>
                <w:highlight w:val="none"/>
                <w:lang w:val="en-US" w:eastAsia="zh-CN"/>
              </w:rPr>
              <w:t>四</w:t>
            </w:r>
            <w:r>
              <w:rPr>
                <w:rFonts w:hint="eastAsia" w:ascii="宋体" w:hAnsi="宋体" w:cs="宋体"/>
                <w:b w:val="0"/>
                <w:bCs w:val="0"/>
                <w:color w:val="auto"/>
                <w:sz w:val="21"/>
                <w:szCs w:val="21"/>
                <w:highlight w:val="none"/>
              </w:rPr>
              <w:t>章“</w:t>
            </w:r>
            <w:r>
              <w:rPr>
                <w:rFonts w:hint="eastAsia" w:hAnsi="宋体" w:cs="宋体"/>
                <w:b w:val="0"/>
                <w:bCs w:val="0"/>
                <w:color w:val="auto"/>
                <w:sz w:val="21"/>
                <w:szCs w:val="21"/>
                <w:highlight w:val="none"/>
                <w:lang w:eastAsia="zh-CN"/>
              </w:rPr>
              <w:t>比选申请文件</w:t>
            </w:r>
            <w:r>
              <w:rPr>
                <w:rFonts w:hint="eastAsia" w:ascii="宋体" w:hAnsi="宋体" w:cs="宋体"/>
                <w:b w:val="0"/>
                <w:bCs w:val="0"/>
                <w:color w:val="auto"/>
                <w:sz w:val="21"/>
                <w:szCs w:val="21"/>
                <w:highlight w:val="none"/>
              </w:rPr>
              <w:t>格式”要求。</w:t>
            </w:r>
          </w:p>
        </w:tc>
      </w:tr>
      <w:tr w14:paraId="1559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997" w:type="dxa"/>
            <w:vMerge w:val="continue"/>
            <w:noWrap w:val="0"/>
            <w:vAlign w:val="center"/>
          </w:tcPr>
          <w:p w14:paraId="759119AF">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927" w:type="dxa"/>
            <w:vMerge w:val="continue"/>
            <w:tcBorders>
              <w:right w:val="single" w:color="auto" w:sz="4" w:space="0"/>
            </w:tcBorders>
            <w:noWrap w:val="0"/>
            <w:vAlign w:val="center"/>
          </w:tcPr>
          <w:p w14:paraId="50D71031">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7330" w:type="dxa"/>
            <w:gridSpan w:val="3"/>
            <w:tcBorders>
              <w:top w:val="single" w:color="auto" w:sz="4" w:space="0"/>
              <w:left w:val="single" w:color="auto" w:sz="4" w:space="0"/>
              <w:bottom w:val="single" w:color="auto" w:sz="4" w:space="0"/>
              <w:right w:val="single" w:color="auto" w:sz="4" w:space="0"/>
            </w:tcBorders>
            <w:noWrap w:val="0"/>
            <w:vAlign w:val="center"/>
          </w:tcPr>
          <w:p w14:paraId="4FB12509">
            <w:pPr>
              <w:tabs>
                <w:tab w:val="left" w:pos="5220"/>
                <w:tab w:val="left" w:pos="5400"/>
                <w:tab w:val="left" w:pos="5580"/>
              </w:tabs>
              <w:autoSpaceDE w:val="0"/>
              <w:autoSpaceDN w:val="0"/>
              <w:spacing w:line="300" w:lineRule="exact"/>
              <w:rPr>
                <w:rFonts w:hint="eastAsia" w:ascii="宋体" w:hAnsi="宋体" w:eastAsia="宋体" w:cs="宋体"/>
                <w:color w:val="auto"/>
                <w:kern w:val="0"/>
                <w:sz w:val="21"/>
                <w:szCs w:val="21"/>
                <w:highlight w:val="none"/>
              </w:rPr>
            </w:pPr>
            <w:r>
              <w:rPr>
                <w:rFonts w:hint="eastAsia"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比选申请人</w:t>
            </w:r>
            <w:r>
              <w:rPr>
                <w:rFonts w:hint="eastAsia" w:ascii="宋体" w:hAnsi="宋体" w:eastAsia="宋体" w:cs="宋体"/>
                <w:color w:val="auto"/>
                <w:kern w:val="0"/>
                <w:sz w:val="21"/>
                <w:szCs w:val="21"/>
                <w:highlight w:val="none"/>
              </w:rPr>
              <w:t>不存在</w:t>
            </w:r>
            <w:r>
              <w:rPr>
                <w:rFonts w:hint="eastAsia" w:hAnsi="宋体" w:eastAsia="宋体" w:cs="宋体"/>
                <w:bCs/>
                <w:color w:val="auto"/>
                <w:sz w:val="21"/>
                <w:szCs w:val="21"/>
                <w:highlight w:val="none"/>
                <w:lang w:val="en-US" w:eastAsia="zh-CN"/>
              </w:rPr>
              <w:t>符合</w:t>
            </w:r>
            <w:r>
              <w:rPr>
                <w:rFonts w:hint="eastAsia" w:ascii="宋体" w:hAnsi="宋体" w:eastAsia="宋体" w:cs="宋体"/>
                <w:color w:val="auto"/>
                <w:sz w:val="21"/>
                <w:szCs w:val="21"/>
                <w:highlight w:val="none"/>
                <w:lang w:val="en-US" w:eastAsia="zh-CN"/>
              </w:rPr>
              <w:t>第一章比选公告第</w:t>
            </w: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lang w:val="en-US" w:eastAsia="zh-CN"/>
              </w:rPr>
              <w:t>条</w:t>
            </w:r>
            <w:r>
              <w:rPr>
                <w:rFonts w:hint="eastAsia" w:ascii="宋体" w:hAnsi="宋体" w:eastAsia="宋体" w:cs="宋体"/>
                <w:color w:val="auto"/>
                <w:kern w:val="0"/>
                <w:sz w:val="21"/>
                <w:szCs w:val="21"/>
                <w:highlight w:val="none"/>
              </w:rPr>
              <w:t>规定的任何一种情形。</w:t>
            </w:r>
          </w:p>
        </w:tc>
      </w:tr>
      <w:tr w14:paraId="51C3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997" w:type="dxa"/>
            <w:vMerge w:val="continue"/>
            <w:noWrap w:val="0"/>
            <w:vAlign w:val="center"/>
          </w:tcPr>
          <w:p w14:paraId="35113512">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927" w:type="dxa"/>
            <w:vMerge w:val="restart"/>
            <w:tcBorders>
              <w:top w:val="single" w:color="auto" w:sz="4" w:space="0"/>
              <w:right w:val="single" w:color="auto" w:sz="4" w:space="0"/>
            </w:tcBorders>
            <w:noWrap w:val="0"/>
            <w:vAlign w:val="center"/>
          </w:tcPr>
          <w:p w14:paraId="78DE3208">
            <w:pPr>
              <w:pStyle w:val="12"/>
              <w:ind w:firstLine="0" w:firstLineChars="0"/>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（三）</w:t>
            </w:r>
          </w:p>
          <w:p w14:paraId="0D560899">
            <w:pPr>
              <w:pStyle w:val="12"/>
              <w:ind w:firstLine="0" w:firstLineChars="0"/>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响应性评审标准</w:t>
            </w:r>
          </w:p>
        </w:tc>
        <w:tc>
          <w:tcPr>
            <w:tcW w:w="7330" w:type="dxa"/>
            <w:gridSpan w:val="3"/>
            <w:tcBorders>
              <w:top w:val="single" w:color="auto" w:sz="4" w:space="0"/>
              <w:left w:val="single" w:color="auto" w:sz="4" w:space="0"/>
              <w:bottom w:val="single" w:color="auto" w:sz="4" w:space="0"/>
              <w:right w:val="single" w:color="auto" w:sz="4" w:space="0"/>
            </w:tcBorders>
            <w:noWrap w:val="0"/>
            <w:vAlign w:val="center"/>
          </w:tcPr>
          <w:p w14:paraId="3E10EA02">
            <w:pPr>
              <w:adjustRightInd w:val="0"/>
              <w:snapToGrid w:val="0"/>
              <w:spacing w:line="3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pacing w:val="-3"/>
                <w:sz w:val="21"/>
                <w:szCs w:val="21"/>
                <w:highlight w:val="none"/>
                <w:lang w:eastAsia="zh-CN"/>
              </w:rPr>
              <w:t>比选申请文件</w:t>
            </w:r>
            <w:r>
              <w:rPr>
                <w:rFonts w:hint="eastAsia" w:ascii="宋体" w:hAnsi="宋体" w:eastAsia="宋体" w:cs="宋体"/>
                <w:color w:val="auto"/>
                <w:spacing w:val="-3"/>
                <w:sz w:val="21"/>
                <w:szCs w:val="21"/>
                <w:highlight w:val="none"/>
              </w:rPr>
              <w:t>载明的</w:t>
            </w:r>
            <w:r>
              <w:rPr>
                <w:rFonts w:hint="eastAsia" w:ascii="宋体" w:hAnsi="宋体" w:eastAsia="宋体" w:cs="宋体"/>
                <w:color w:val="auto"/>
                <w:spacing w:val="-3"/>
                <w:sz w:val="21"/>
                <w:szCs w:val="21"/>
                <w:highlight w:val="none"/>
                <w:lang w:eastAsia="zh-CN"/>
              </w:rPr>
              <w:t>比选</w:t>
            </w:r>
            <w:r>
              <w:rPr>
                <w:rFonts w:hint="eastAsia" w:ascii="宋体" w:hAnsi="宋体" w:eastAsia="宋体" w:cs="宋体"/>
                <w:color w:val="auto"/>
                <w:spacing w:val="-3"/>
                <w:sz w:val="21"/>
                <w:szCs w:val="21"/>
                <w:highlight w:val="none"/>
              </w:rPr>
              <w:t>项目完成期限符合</w:t>
            </w:r>
            <w:r>
              <w:rPr>
                <w:rFonts w:hint="eastAsia" w:ascii="宋体" w:hAnsi="宋体" w:eastAsia="宋体" w:cs="宋体"/>
                <w:color w:val="auto"/>
                <w:spacing w:val="-3"/>
                <w:sz w:val="21"/>
                <w:szCs w:val="21"/>
                <w:highlight w:val="none"/>
                <w:lang w:eastAsia="zh-CN"/>
              </w:rPr>
              <w:t>比选文件</w:t>
            </w:r>
            <w:r>
              <w:rPr>
                <w:rFonts w:hint="eastAsia" w:ascii="宋体" w:hAnsi="宋体" w:eastAsia="宋体" w:cs="宋体"/>
                <w:color w:val="auto"/>
                <w:spacing w:val="-3"/>
                <w:sz w:val="21"/>
                <w:szCs w:val="21"/>
                <w:highlight w:val="none"/>
              </w:rPr>
              <w:t>规定。</w:t>
            </w:r>
          </w:p>
        </w:tc>
      </w:tr>
      <w:tr w14:paraId="643E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997" w:type="dxa"/>
            <w:vMerge w:val="continue"/>
            <w:noWrap w:val="0"/>
            <w:vAlign w:val="center"/>
          </w:tcPr>
          <w:p w14:paraId="66991B7F">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927" w:type="dxa"/>
            <w:vMerge w:val="continue"/>
            <w:tcBorders>
              <w:right w:val="single" w:color="auto" w:sz="4" w:space="0"/>
            </w:tcBorders>
            <w:noWrap w:val="0"/>
            <w:vAlign w:val="center"/>
          </w:tcPr>
          <w:p w14:paraId="08338977">
            <w:pPr>
              <w:pStyle w:val="12"/>
              <w:ind w:firstLine="0" w:firstLineChars="0"/>
              <w:rPr>
                <w:rFonts w:hint="eastAsia" w:hAnsi="宋体" w:eastAsia="宋体" w:cs="宋体"/>
                <w:color w:val="auto"/>
                <w:sz w:val="21"/>
                <w:szCs w:val="21"/>
                <w:highlight w:val="none"/>
                <w:lang w:val="en-US" w:eastAsia="zh-CN"/>
              </w:rPr>
            </w:pPr>
          </w:p>
        </w:tc>
        <w:tc>
          <w:tcPr>
            <w:tcW w:w="7330" w:type="dxa"/>
            <w:gridSpan w:val="3"/>
            <w:tcBorders>
              <w:top w:val="single" w:color="auto" w:sz="4" w:space="0"/>
              <w:left w:val="single" w:color="auto" w:sz="4" w:space="0"/>
              <w:bottom w:val="single" w:color="auto" w:sz="4" w:space="0"/>
              <w:right w:val="single" w:color="auto" w:sz="4" w:space="0"/>
            </w:tcBorders>
            <w:noWrap w:val="0"/>
            <w:vAlign w:val="center"/>
          </w:tcPr>
          <w:p w14:paraId="6AF603DE">
            <w:pPr>
              <w:adjustRightInd w:val="0"/>
              <w:snapToGrid w:val="0"/>
              <w:spacing w:line="30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报价未超过</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公布的</w:t>
            </w:r>
            <w:r>
              <w:rPr>
                <w:rFonts w:hint="eastAsia" w:ascii="宋体" w:hAnsi="宋体" w:eastAsia="宋体" w:cs="宋体"/>
                <w:color w:val="auto"/>
                <w:sz w:val="21"/>
                <w:szCs w:val="21"/>
                <w:highlight w:val="none"/>
                <w:lang w:eastAsia="zh-CN"/>
              </w:rPr>
              <w:t>最高限价</w:t>
            </w:r>
            <w:r>
              <w:rPr>
                <w:rFonts w:hint="eastAsia" w:ascii="宋体" w:hAnsi="宋体" w:eastAsia="宋体" w:cs="宋体"/>
                <w:color w:val="auto"/>
                <w:sz w:val="21"/>
                <w:szCs w:val="21"/>
                <w:highlight w:val="none"/>
              </w:rPr>
              <w:t>，且报价唯一。</w:t>
            </w:r>
          </w:p>
        </w:tc>
      </w:tr>
      <w:tr w14:paraId="6BD5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997" w:type="dxa"/>
            <w:vMerge w:val="continue"/>
            <w:noWrap w:val="0"/>
            <w:vAlign w:val="center"/>
          </w:tcPr>
          <w:p w14:paraId="49C6C015">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927" w:type="dxa"/>
            <w:vMerge w:val="continue"/>
            <w:tcBorders>
              <w:top w:val="single" w:color="auto" w:sz="4" w:space="0"/>
              <w:right w:val="single" w:color="auto" w:sz="4" w:space="0"/>
            </w:tcBorders>
            <w:noWrap w:val="0"/>
            <w:vAlign w:val="center"/>
          </w:tcPr>
          <w:p w14:paraId="6BD594E7">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7330" w:type="dxa"/>
            <w:gridSpan w:val="3"/>
            <w:tcBorders>
              <w:top w:val="single" w:color="auto" w:sz="4" w:space="0"/>
              <w:left w:val="single" w:color="auto" w:sz="4" w:space="0"/>
              <w:bottom w:val="single" w:color="auto" w:sz="4" w:space="0"/>
              <w:right w:val="single" w:color="auto" w:sz="4" w:space="0"/>
            </w:tcBorders>
            <w:noWrap w:val="0"/>
            <w:vAlign w:val="center"/>
          </w:tcPr>
          <w:p w14:paraId="4A7BFAF9">
            <w:pPr>
              <w:adjustRightInd w:val="0"/>
              <w:snapToGrid w:val="0"/>
              <w:spacing w:line="30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cs="宋体"/>
                <w:color w:val="auto"/>
                <w:sz w:val="21"/>
                <w:szCs w:val="21"/>
                <w:highlight w:val="none"/>
                <w:lang w:eastAsia="zh-CN"/>
              </w:rPr>
              <w:t>比选申请文件</w:t>
            </w:r>
            <w:r>
              <w:rPr>
                <w:rFonts w:hint="eastAsia" w:ascii="宋体" w:hAnsi="宋体" w:eastAsia="宋体" w:cs="宋体"/>
                <w:color w:val="auto"/>
                <w:sz w:val="21"/>
                <w:szCs w:val="21"/>
                <w:highlight w:val="none"/>
              </w:rPr>
              <w:t>正、副本数量符合</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须知第</w:t>
            </w:r>
            <w:r>
              <w:rPr>
                <w:rFonts w:hint="eastAsia" w:cs="宋体"/>
                <w:color w:val="auto"/>
                <w:sz w:val="21"/>
                <w:szCs w:val="21"/>
                <w:highlight w:val="none"/>
                <w:lang w:val="en-US" w:eastAsia="zh-CN"/>
              </w:rPr>
              <w:t>21</w:t>
            </w:r>
            <w:r>
              <w:rPr>
                <w:rFonts w:hint="eastAsia" w:ascii="宋体" w:hAnsi="宋体" w:eastAsia="宋体" w:cs="宋体"/>
                <w:color w:val="auto"/>
                <w:sz w:val="21"/>
                <w:szCs w:val="21"/>
                <w:highlight w:val="none"/>
                <w:lang w:val="en-US" w:eastAsia="zh-CN"/>
              </w:rPr>
              <w:t>条的</w:t>
            </w:r>
            <w:r>
              <w:rPr>
                <w:rFonts w:hint="eastAsia" w:ascii="宋体" w:hAnsi="宋体" w:eastAsia="宋体" w:cs="宋体"/>
                <w:color w:val="auto"/>
                <w:sz w:val="21"/>
                <w:szCs w:val="21"/>
                <w:highlight w:val="none"/>
              </w:rPr>
              <w:t>要求。</w:t>
            </w:r>
          </w:p>
        </w:tc>
      </w:tr>
      <w:tr w14:paraId="5D77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8" w:hRule="atLeast"/>
        </w:trPr>
        <w:tc>
          <w:tcPr>
            <w:tcW w:w="997" w:type="dxa"/>
            <w:vMerge w:val="continue"/>
            <w:noWrap w:val="0"/>
            <w:vAlign w:val="center"/>
          </w:tcPr>
          <w:p w14:paraId="52375514">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927" w:type="dxa"/>
            <w:vMerge w:val="continue"/>
            <w:tcBorders>
              <w:top w:val="single" w:color="auto" w:sz="4" w:space="0"/>
              <w:right w:val="single" w:color="auto" w:sz="4" w:space="0"/>
            </w:tcBorders>
            <w:noWrap w:val="0"/>
            <w:vAlign w:val="center"/>
          </w:tcPr>
          <w:p w14:paraId="3C135F92">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noWrap w:val="0"/>
            <w:vAlign w:val="center"/>
          </w:tcPr>
          <w:p w14:paraId="3092F5C9">
            <w:pPr>
              <w:adjustRightInd w:val="0"/>
              <w:snapToGrid w:val="0"/>
              <w:spacing w:line="30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.权利义务符合</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的规定</w:t>
            </w:r>
          </w:p>
        </w:tc>
        <w:tc>
          <w:tcPr>
            <w:tcW w:w="5852" w:type="dxa"/>
            <w:gridSpan w:val="2"/>
            <w:tcBorders>
              <w:top w:val="single" w:color="auto" w:sz="4" w:space="0"/>
              <w:left w:val="single" w:color="auto" w:sz="4" w:space="0"/>
              <w:bottom w:val="single" w:color="auto" w:sz="4" w:space="0"/>
              <w:right w:val="single" w:color="auto" w:sz="4" w:space="0"/>
            </w:tcBorders>
            <w:noWrap w:val="0"/>
            <w:vAlign w:val="center"/>
          </w:tcPr>
          <w:p w14:paraId="2BD57139">
            <w:pPr>
              <w:adjustRightInd w:val="0"/>
              <w:snapToGrid w:val="0"/>
              <w:spacing w:line="3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应接受</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规定的风险划分原则，未提出新的风险划分办法；</w:t>
            </w:r>
          </w:p>
          <w:p w14:paraId="57624A6B">
            <w:pPr>
              <w:adjustRightInd w:val="0"/>
              <w:snapToGrid w:val="0"/>
              <w:spacing w:line="3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未增加发包人的责任范围，或减少</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义务；</w:t>
            </w:r>
          </w:p>
          <w:p w14:paraId="4D041560">
            <w:pPr>
              <w:adjustRightInd w:val="0"/>
              <w:snapToGrid w:val="0"/>
              <w:spacing w:line="3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未提出不同的</w:t>
            </w:r>
            <w:r>
              <w:rPr>
                <w:rFonts w:hint="eastAsia" w:ascii="宋体" w:hAnsi="宋体" w:eastAsia="宋体" w:cs="宋体"/>
                <w:color w:val="auto"/>
                <w:sz w:val="21"/>
                <w:szCs w:val="21"/>
                <w:highlight w:val="none"/>
                <w:lang w:val="en-US" w:eastAsia="zh-CN"/>
              </w:rPr>
              <w:t>成果</w:t>
            </w:r>
            <w:r>
              <w:rPr>
                <w:rFonts w:hint="eastAsia" w:ascii="宋体" w:hAnsi="宋体" w:eastAsia="宋体" w:cs="宋体"/>
                <w:color w:val="auto"/>
                <w:sz w:val="21"/>
                <w:szCs w:val="21"/>
                <w:highlight w:val="none"/>
              </w:rPr>
              <w:t>验收</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支付办法；</w:t>
            </w:r>
          </w:p>
          <w:p w14:paraId="337C9AE7">
            <w:pPr>
              <w:adjustRightInd w:val="0"/>
              <w:snapToGrid w:val="0"/>
              <w:spacing w:line="3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对合同纠纷、事故处理办法未提出异议；</w:t>
            </w:r>
          </w:p>
          <w:p w14:paraId="0A5ECD4B">
            <w:pPr>
              <w:adjustRightInd w:val="0"/>
              <w:snapToGrid w:val="0"/>
              <w:spacing w:line="3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在</w:t>
            </w:r>
            <w:r>
              <w:rPr>
                <w:rFonts w:hint="eastAsia" w:ascii="宋体" w:hAnsi="宋体" w:cs="宋体"/>
                <w:color w:val="auto"/>
                <w:sz w:val="21"/>
                <w:szCs w:val="21"/>
                <w:highlight w:val="none"/>
                <w:lang w:eastAsia="zh-CN"/>
              </w:rPr>
              <w:t>比选申请</w:t>
            </w:r>
            <w:r>
              <w:rPr>
                <w:rFonts w:hint="eastAsia" w:ascii="宋体" w:hAnsi="宋体" w:eastAsia="宋体" w:cs="宋体"/>
                <w:color w:val="auto"/>
                <w:sz w:val="21"/>
                <w:szCs w:val="21"/>
                <w:highlight w:val="none"/>
              </w:rPr>
              <w:t>活动中无欺诈行为；</w:t>
            </w:r>
          </w:p>
          <w:p w14:paraId="7E57C70D">
            <w:pPr>
              <w:adjustRightInd w:val="0"/>
              <w:snapToGrid w:val="0"/>
              <w:spacing w:line="3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未对合同条款有重要保留。</w:t>
            </w:r>
          </w:p>
        </w:tc>
      </w:tr>
      <w:tr w14:paraId="135B9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997" w:type="dxa"/>
            <w:tcBorders>
              <w:top w:val="single" w:color="auto" w:sz="4" w:space="0"/>
              <w:right w:val="single" w:color="auto" w:sz="4" w:space="0"/>
            </w:tcBorders>
            <w:noWrap w:val="0"/>
            <w:vAlign w:val="center"/>
          </w:tcPr>
          <w:p w14:paraId="4D44EB8D">
            <w:pPr>
              <w:adjustRightInd w:val="0"/>
              <w:snapToGrid w:val="0"/>
              <w:spacing w:line="300" w:lineRule="exact"/>
              <w:jc w:val="center"/>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三、详细评审</w:t>
            </w:r>
            <w:r>
              <w:rPr>
                <w:rFonts w:hint="eastAsia" w:ascii="宋体" w:hAnsi="宋体" w:eastAsia="宋体" w:cs="宋体"/>
                <w:bCs/>
                <w:color w:val="auto"/>
                <w:sz w:val="21"/>
                <w:szCs w:val="21"/>
                <w:highlight w:val="none"/>
              </w:rPr>
              <w:t>　　</w:t>
            </w:r>
          </w:p>
        </w:tc>
        <w:tc>
          <w:tcPr>
            <w:tcW w:w="927" w:type="dxa"/>
            <w:tcBorders>
              <w:top w:val="single" w:color="auto" w:sz="4" w:space="0"/>
              <w:left w:val="single" w:color="auto" w:sz="4" w:space="0"/>
              <w:right w:val="single" w:color="auto" w:sz="4" w:space="0"/>
            </w:tcBorders>
            <w:noWrap w:val="0"/>
            <w:vAlign w:val="center"/>
          </w:tcPr>
          <w:p w14:paraId="48CF14B7">
            <w:pPr>
              <w:pStyle w:val="12"/>
              <w:ind w:firstLine="0" w:firstLineChars="0"/>
              <w:jc w:val="center"/>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分值构成（总分100分）</w:t>
            </w:r>
          </w:p>
        </w:tc>
        <w:tc>
          <w:tcPr>
            <w:tcW w:w="7330" w:type="dxa"/>
            <w:gridSpan w:val="3"/>
            <w:tcBorders>
              <w:top w:val="single" w:color="auto" w:sz="4" w:space="0"/>
              <w:left w:val="single" w:color="auto" w:sz="4" w:space="0"/>
              <w:right w:val="single" w:color="auto" w:sz="4" w:space="0"/>
            </w:tcBorders>
            <w:noWrap w:val="0"/>
            <w:vAlign w:val="top"/>
          </w:tcPr>
          <w:p w14:paraId="686D508F">
            <w:pPr>
              <w:pStyle w:val="12"/>
              <w:adjustRightInd w:val="0"/>
              <w:snapToGrid w:val="0"/>
              <w:spacing w:line="300" w:lineRule="exact"/>
              <w:ind w:firstLine="0" w:firstLineChars="0"/>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评分分值构成：</w:t>
            </w:r>
            <w:r>
              <w:rPr>
                <w:rFonts w:hint="eastAsia" w:hAnsi="宋体" w:cs="宋体"/>
                <w:color w:val="auto"/>
                <w:sz w:val="21"/>
                <w:szCs w:val="21"/>
                <w:highlight w:val="none"/>
                <w:lang w:val="en-US" w:eastAsia="zh-CN"/>
              </w:rPr>
              <w:t>满分100分。</w:t>
            </w:r>
          </w:p>
          <w:p w14:paraId="697E9A98">
            <w:pPr>
              <w:pStyle w:val="12"/>
              <w:numPr>
                <w:ilvl w:val="-1"/>
                <w:numId w:val="0"/>
              </w:numPr>
              <w:adjustRightInd w:val="0"/>
              <w:snapToGrid w:val="0"/>
              <w:spacing w:line="300" w:lineRule="exact"/>
              <w:ind w:left="0" w:leftChars="0" w:firstLine="0" w:firstLineChars="0"/>
              <w:rPr>
                <w:rFonts w:hint="eastAsia" w:hAnsi="宋体" w:cs="宋体"/>
                <w:color w:val="auto"/>
                <w:kern w:val="0"/>
                <w:sz w:val="21"/>
                <w:szCs w:val="21"/>
                <w:highlight w:val="none"/>
                <w:u w:val="none"/>
                <w:lang w:val="en-US" w:eastAsia="zh-CN"/>
              </w:rPr>
            </w:pPr>
            <w:r>
              <w:rPr>
                <w:rFonts w:hint="eastAsia" w:hAnsi="宋体" w:cs="宋体"/>
                <w:color w:val="auto"/>
                <w:kern w:val="0"/>
                <w:sz w:val="21"/>
                <w:szCs w:val="21"/>
                <w:highlight w:val="none"/>
                <w:lang w:val="en-US" w:eastAsia="zh-CN"/>
              </w:rPr>
              <w:t>（1）业绩</w:t>
            </w:r>
            <w:r>
              <w:rPr>
                <w:rFonts w:hint="eastAsia" w:hAnsi="宋体" w:cs="宋体"/>
                <w:color w:val="auto"/>
                <w:kern w:val="0"/>
                <w:sz w:val="21"/>
                <w:szCs w:val="21"/>
                <w:highlight w:val="none"/>
                <w:u w:val="none"/>
                <w:lang w:val="en-US" w:eastAsia="zh-CN"/>
              </w:rPr>
              <w:t>：30分；</w:t>
            </w:r>
          </w:p>
          <w:p w14:paraId="210840B3">
            <w:pPr>
              <w:pStyle w:val="12"/>
              <w:adjustRightInd w:val="0"/>
              <w:snapToGrid w:val="0"/>
              <w:spacing w:line="300" w:lineRule="exact"/>
              <w:ind w:firstLine="0" w:firstLineChars="0"/>
              <w:rPr>
                <w:rFonts w:hint="eastAsia" w:hAnsi="宋体" w:cs="宋体"/>
                <w:color w:val="auto"/>
                <w:sz w:val="21"/>
                <w:szCs w:val="21"/>
                <w:highlight w:val="none"/>
                <w:u w:val="none"/>
                <w:lang w:val="en-US" w:eastAsia="zh-CN"/>
              </w:rPr>
            </w:pPr>
            <w:r>
              <w:rPr>
                <w:rFonts w:hint="eastAsia" w:hAnsi="宋体" w:cs="宋体"/>
                <w:color w:val="auto"/>
                <w:kern w:val="0"/>
                <w:sz w:val="21"/>
                <w:szCs w:val="21"/>
                <w:highlight w:val="none"/>
                <w:u w:val="none"/>
                <w:lang w:val="en-US" w:eastAsia="zh-CN"/>
              </w:rPr>
              <w:t>（2）</w:t>
            </w:r>
            <w:r>
              <w:rPr>
                <w:rFonts w:hint="eastAsia" w:hAnsi="宋体" w:cs="宋体"/>
                <w:color w:val="auto"/>
                <w:sz w:val="21"/>
                <w:szCs w:val="21"/>
                <w:highlight w:val="none"/>
                <w:u w:val="none"/>
                <w:lang w:val="en-US" w:eastAsia="zh-CN"/>
              </w:rPr>
              <w:t>实施方案：30分；</w:t>
            </w:r>
          </w:p>
          <w:p w14:paraId="6753EB1F">
            <w:pPr>
              <w:pStyle w:val="12"/>
              <w:adjustRightInd w:val="0"/>
              <w:snapToGrid w:val="0"/>
              <w:spacing w:line="300" w:lineRule="exact"/>
              <w:ind w:firstLine="0" w:firstLineChars="0"/>
              <w:rPr>
                <w:rFonts w:hint="eastAsia" w:hAnsi="宋体" w:cs="宋体"/>
                <w:color w:val="auto"/>
                <w:sz w:val="21"/>
                <w:szCs w:val="21"/>
                <w:highlight w:val="none"/>
                <w:u w:val="none"/>
                <w:lang w:val="en-US" w:eastAsia="zh-CN"/>
              </w:rPr>
            </w:pPr>
            <w:r>
              <w:rPr>
                <w:rFonts w:hint="eastAsia" w:hAnsi="宋体" w:cs="宋体"/>
                <w:color w:val="auto"/>
                <w:sz w:val="21"/>
                <w:szCs w:val="21"/>
                <w:highlight w:val="none"/>
                <w:u w:val="none"/>
                <w:lang w:val="en-US" w:eastAsia="zh-CN"/>
              </w:rPr>
              <w:t>（3）评标价</w:t>
            </w:r>
            <w:r>
              <w:rPr>
                <w:rFonts w:hint="eastAsia" w:hAnsi="宋体" w:eastAsia="宋体" w:cs="宋体"/>
                <w:color w:val="auto"/>
                <w:sz w:val="21"/>
                <w:szCs w:val="21"/>
                <w:highlight w:val="none"/>
                <w:u w:val="none"/>
                <w:lang w:val="en-US" w:eastAsia="zh-CN"/>
              </w:rPr>
              <w:t>：</w:t>
            </w:r>
            <w:r>
              <w:rPr>
                <w:rFonts w:hint="eastAsia" w:hAnsi="宋体" w:cs="宋体"/>
                <w:color w:val="auto"/>
                <w:sz w:val="21"/>
                <w:szCs w:val="21"/>
                <w:highlight w:val="none"/>
                <w:u w:val="none"/>
                <w:lang w:val="en-US" w:eastAsia="zh-CN"/>
              </w:rPr>
              <w:t>40</w:t>
            </w:r>
            <w:r>
              <w:rPr>
                <w:rFonts w:hint="eastAsia" w:hAnsi="宋体" w:eastAsia="宋体" w:cs="宋体"/>
                <w:color w:val="auto"/>
                <w:sz w:val="21"/>
                <w:szCs w:val="21"/>
                <w:highlight w:val="none"/>
                <w:u w:val="none"/>
                <w:lang w:val="en-US" w:eastAsia="zh-CN"/>
              </w:rPr>
              <w:t>分</w:t>
            </w:r>
            <w:r>
              <w:rPr>
                <w:rFonts w:hint="eastAsia" w:hAnsi="宋体" w:cs="宋体"/>
                <w:color w:val="auto"/>
                <w:sz w:val="21"/>
                <w:szCs w:val="21"/>
                <w:highlight w:val="none"/>
                <w:u w:val="none"/>
                <w:lang w:val="en-US" w:eastAsia="zh-CN"/>
              </w:rPr>
              <w:t>。</w:t>
            </w:r>
          </w:p>
          <w:p w14:paraId="33ACB3CC">
            <w:pPr>
              <w:pStyle w:val="12"/>
              <w:adjustRightInd w:val="0"/>
              <w:snapToGrid w:val="0"/>
              <w:spacing w:line="300" w:lineRule="exact"/>
              <w:ind w:firstLine="0" w:firstLineChars="0"/>
              <w:rPr>
                <w:rFonts w:hint="eastAsia"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分值计算保留小数点后两位，小数点后第三位“四舍五入”。</w:t>
            </w:r>
          </w:p>
        </w:tc>
      </w:tr>
      <w:tr w14:paraId="5080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997" w:type="dxa"/>
            <w:vMerge w:val="restart"/>
            <w:tcBorders>
              <w:right w:val="single" w:color="auto" w:sz="4" w:space="0"/>
            </w:tcBorders>
            <w:noWrap w:val="0"/>
            <w:vAlign w:val="center"/>
          </w:tcPr>
          <w:p w14:paraId="11203DF4">
            <w:pPr>
              <w:adjustRightInd w:val="0"/>
              <w:snapToGrid w:val="0"/>
              <w:spacing w:line="300" w:lineRule="exact"/>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四、报价</w:t>
            </w:r>
          </w:p>
        </w:tc>
        <w:tc>
          <w:tcPr>
            <w:tcW w:w="927" w:type="dxa"/>
            <w:tcBorders>
              <w:top w:val="single" w:color="auto" w:sz="4" w:space="0"/>
              <w:left w:val="single" w:color="auto" w:sz="4" w:space="0"/>
              <w:right w:val="single" w:color="auto" w:sz="4" w:space="0"/>
            </w:tcBorders>
            <w:noWrap w:val="0"/>
            <w:vAlign w:val="center"/>
          </w:tcPr>
          <w:p w14:paraId="780911B3">
            <w:pPr>
              <w:pStyle w:val="12"/>
              <w:spacing w:line="288" w:lineRule="auto"/>
              <w:ind w:firstLine="0" w:firstLineChars="0"/>
              <w:jc w:val="center"/>
              <w:rPr>
                <w:rFonts w:hint="eastAsia" w:ascii="宋体" w:hAnsi="宋体" w:eastAsia="宋体" w:cs="宋体"/>
                <w:color w:val="auto"/>
                <w:sz w:val="21"/>
                <w:szCs w:val="21"/>
                <w:highlight w:val="none"/>
                <w:lang w:val="en-US" w:eastAsia="zh-CN"/>
              </w:rPr>
            </w:pPr>
            <w:r>
              <w:rPr>
                <w:rFonts w:hint="eastAsia" w:hAnsi="宋体" w:cs="宋体"/>
                <w:bCs/>
                <w:color w:val="auto"/>
                <w:sz w:val="21"/>
                <w:szCs w:val="21"/>
                <w:highlight w:val="none"/>
                <w:lang w:val="en-US" w:eastAsia="zh-CN"/>
              </w:rPr>
              <w:t>（一）</w:t>
            </w:r>
            <w:r>
              <w:rPr>
                <w:rFonts w:hint="eastAsia" w:ascii="宋体" w:hAnsi="宋体" w:cs="宋体"/>
                <w:bCs/>
                <w:color w:val="auto"/>
                <w:sz w:val="21"/>
                <w:szCs w:val="21"/>
                <w:highlight w:val="none"/>
                <w:lang w:val="en-US" w:eastAsia="zh-CN"/>
              </w:rPr>
              <w:t>报价修正</w:t>
            </w:r>
          </w:p>
        </w:tc>
        <w:tc>
          <w:tcPr>
            <w:tcW w:w="7330" w:type="dxa"/>
            <w:gridSpan w:val="3"/>
            <w:tcBorders>
              <w:top w:val="single" w:color="auto" w:sz="4" w:space="0"/>
              <w:left w:val="single" w:color="auto" w:sz="4" w:space="0"/>
              <w:right w:val="single" w:color="auto" w:sz="4" w:space="0"/>
            </w:tcBorders>
            <w:noWrap w:val="0"/>
            <w:vAlign w:val="center"/>
          </w:tcPr>
          <w:p w14:paraId="0F3404C6">
            <w:pPr>
              <w:pStyle w:val="12"/>
              <w:numPr>
                <w:ilvl w:val="0"/>
                <w:numId w:val="0"/>
              </w:numPr>
              <w:spacing w:line="288" w:lineRule="auto"/>
              <w:jc w:val="left"/>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w:t>
            </w:r>
            <w:r>
              <w:rPr>
                <w:rFonts w:hint="eastAsia" w:hAnsi="宋体" w:eastAsia="宋体" w:cs="宋体"/>
                <w:color w:val="auto"/>
                <w:sz w:val="21"/>
                <w:szCs w:val="21"/>
                <w:highlight w:val="none"/>
                <w:lang w:val="en-US" w:eastAsia="zh-CN"/>
              </w:rPr>
              <w:t>比选报价</w:t>
            </w:r>
            <w:r>
              <w:rPr>
                <w:rFonts w:hint="eastAsia" w:ascii="宋体" w:hAnsi="宋体" w:eastAsia="宋体" w:cs="宋体"/>
                <w:color w:val="auto"/>
                <w:sz w:val="21"/>
                <w:szCs w:val="21"/>
                <w:highlight w:val="none"/>
                <w:lang w:val="en-US" w:eastAsia="zh-CN"/>
              </w:rPr>
              <w:t>有算术错误的，</w:t>
            </w:r>
            <w:r>
              <w:rPr>
                <w:rFonts w:hint="eastAsia" w:hAnsi="宋体" w:cs="宋体"/>
                <w:color w:val="auto"/>
                <w:sz w:val="21"/>
                <w:szCs w:val="21"/>
                <w:highlight w:val="none"/>
                <w:lang w:val="en-US" w:eastAsia="zh-CN"/>
              </w:rPr>
              <w:t>评审委员会</w:t>
            </w:r>
            <w:r>
              <w:rPr>
                <w:rFonts w:hint="eastAsia" w:ascii="宋体" w:hAnsi="宋体" w:eastAsia="宋体" w:cs="宋体"/>
                <w:color w:val="auto"/>
                <w:sz w:val="21"/>
                <w:szCs w:val="21"/>
                <w:highlight w:val="none"/>
                <w:lang w:val="en-US" w:eastAsia="zh-CN"/>
              </w:rPr>
              <w:t>按以下原则对</w:t>
            </w:r>
            <w:r>
              <w:rPr>
                <w:rFonts w:hint="eastAsia" w:hAnsi="宋体" w:eastAsia="宋体" w:cs="宋体"/>
                <w:color w:val="auto"/>
                <w:sz w:val="21"/>
                <w:szCs w:val="21"/>
                <w:highlight w:val="none"/>
                <w:lang w:val="en-US" w:eastAsia="zh-CN"/>
              </w:rPr>
              <w:t>比选报价</w:t>
            </w:r>
            <w:r>
              <w:rPr>
                <w:rFonts w:hint="eastAsia" w:ascii="宋体" w:hAnsi="宋体" w:eastAsia="宋体" w:cs="宋体"/>
                <w:color w:val="auto"/>
                <w:sz w:val="21"/>
                <w:szCs w:val="21"/>
                <w:highlight w:val="none"/>
                <w:lang w:val="en-US" w:eastAsia="zh-CN"/>
              </w:rPr>
              <w:t xml:space="preserve">进行修正， </w:t>
            </w:r>
            <w:r>
              <w:rPr>
                <w:rFonts w:hint="eastAsia" w:hAnsi="宋体" w:cs="宋体"/>
                <w:color w:val="auto"/>
                <w:sz w:val="21"/>
                <w:szCs w:val="21"/>
                <w:highlight w:val="none"/>
                <w:lang w:val="en-US" w:eastAsia="zh-CN"/>
              </w:rPr>
              <w:t>比选申请文件</w:t>
            </w:r>
            <w:r>
              <w:rPr>
                <w:rFonts w:hint="eastAsia" w:ascii="宋体" w:hAnsi="宋体" w:eastAsia="宋体" w:cs="宋体"/>
                <w:color w:val="auto"/>
                <w:sz w:val="21"/>
                <w:szCs w:val="21"/>
                <w:highlight w:val="none"/>
                <w:lang w:val="en-US" w:eastAsia="zh-CN"/>
              </w:rPr>
              <w:t>中的大写金额与小写金额不一致的，以大写金额为准；修正的价格经</w:t>
            </w:r>
            <w:r>
              <w:rPr>
                <w:rFonts w:hint="eastAsia" w:hAnsi="宋体" w:eastAsia="宋体" w:cs="宋体"/>
                <w:color w:val="auto"/>
                <w:sz w:val="21"/>
                <w:szCs w:val="21"/>
                <w:highlight w:val="none"/>
                <w:lang w:val="en-US" w:eastAsia="zh-CN"/>
              </w:rPr>
              <w:t>比选申请人</w:t>
            </w:r>
            <w:r>
              <w:rPr>
                <w:rFonts w:hint="eastAsia" w:ascii="宋体" w:hAnsi="宋体" w:eastAsia="宋体" w:cs="宋体"/>
                <w:color w:val="auto"/>
                <w:sz w:val="21"/>
                <w:szCs w:val="21"/>
                <w:highlight w:val="none"/>
                <w:lang w:val="en-US" w:eastAsia="zh-CN"/>
              </w:rPr>
              <w:t>书面确认后具有约束力。</w:t>
            </w:r>
            <w:r>
              <w:rPr>
                <w:rFonts w:hint="eastAsia" w:hAnsi="宋体" w:eastAsia="宋体" w:cs="宋体"/>
                <w:color w:val="auto"/>
                <w:sz w:val="21"/>
                <w:szCs w:val="21"/>
                <w:highlight w:val="none"/>
                <w:lang w:val="en-US" w:eastAsia="zh-CN"/>
              </w:rPr>
              <w:t>比选申请人</w:t>
            </w:r>
            <w:r>
              <w:rPr>
                <w:rFonts w:hint="eastAsia" w:ascii="宋体" w:hAnsi="宋体" w:eastAsia="宋体" w:cs="宋体"/>
                <w:color w:val="auto"/>
                <w:sz w:val="21"/>
                <w:szCs w:val="21"/>
                <w:highlight w:val="none"/>
                <w:lang w:val="en-US" w:eastAsia="zh-CN"/>
              </w:rPr>
              <w:t>不接受修正价格的，</w:t>
            </w:r>
            <w:r>
              <w:rPr>
                <w:rFonts w:hint="eastAsia" w:hAnsi="宋体" w:cs="宋体"/>
                <w:color w:val="auto"/>
                <w:sz w:val="21"/>
                <w:szCs w:val="21"/>
                <w:highlight w:val="none"/>
                <w:lang w:val="en-US" w:eastAsia="zh-CN"/>
              </w:rPr>
              <w:t>评审委员会</w:t>
            </w:r>
            <w:r>
              <w:rPr>
                <w:rFonts w:hint="eastAsia" w:ascii="宋体" w:hAnsi="宋体" w:eastAsia="宋体" w:cs="宋体"/>
                <w:color w:val="auto"/>
                <w:sz w:val="21"/>
                <w:szCs w:val="21"/>
                <w:highlight w:val="none"/>
                <w:lang w:val="en-US" w:eastAsia="zh-CN"/>
              </w:rPr>
              <w:t>应否决其</w:t>
            </w:r>
            <w:r>
              <w:rPr>
                <w:rFonts w:hint="eastAsia" w:hAnsi="宋体" w:cs="宋体"/>
                <w:color w:val="auto"/>
                <w:sz w:val="21"/>
                <w:szCs w:val="21"/>
                <w:highlight w:val="none"/>
                <w:lang w:val="en-US" w:eastAsia="zh-CN"/>
              </w:rPr>
              <w:t>比选申请</w:t>
            </w:r>
            <w:r>
              <w:rPr>
                <w:rFonts w:hint="eastAsia" w:ascii="宋体" w:hAnsi="宋体" w:eastAsia="宋体" w:cs="宋体"/>
                <w:color w:val="auto"/>
                <w:sz w:val="21"/>
                <w:szCs w:val="21"/>
                <w:highlight w:val="none"/>
                <w:lang w:val="en-US" w:eastAsia="zh-CN"/>
              </w:rPr>
              <w:t>。</w:t>
            </w:r>
          </w:p>
          <w:p w14:paraId="2E87A2AD">
            <w:pPr>
              <w:pStyle w:val="12"/>
              <w:numPr>
                <w:ilvl w:val="0"/>
                <w:numId w:val="0"/>
              </w:numPr>
              <w:spacing w:line="288" w:lineRule="auto"/>
              <w:jc w:val="left"/>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修正后的</w:t>
            </w:r>
            <w:r>
              <w:rPr>
                <w:rFonts w:hint="eastAsia"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lang w:val="en-US" w:eastAsia="zh-CN"/>
              </w:rPr>
              <w:t>超过</w:t>
            </w:r>
            <w:r>
              <w:rPr>
                <w:rFonts w:hint="eastAsia" w:hAnsi="宋体" w:eastAsia="宋体" w:cs="宋体"/>
                <w:color w:val="auto"/>
                <w:sz w:val="21"/>
                <w:szCs w:val="21"/>
                <w:highlight w:val="none"/>
                <w:lang w:val="en-US" w:eastAsia="zh-CN"/>
              </w:rPr>
              <w:t>最高限价</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评审委员会</w:t>
            </w:r>
            <w:r>
              <w:rPr>
                <w:rFonts w:hint="eastAsia" w:ascii="宋体" w:hAnsi="宋体" w:eastAsia="宋体" w:cs="宋体"/>
                <w:color w:val="auto"/>
                <w:sz w:val="21"/>
                <w:szCs w:val="21"/>
                <w:highlight w:val="none"/>
                <w:lang w:val="en-US" w:eastAsia="zh-CN"/>
              </w:rPr>
              <w:t>应否决其</w:t>
            </w:r>
            <w:r>
              <w:rPr>
                <w:rFonts w:hint="eastAsia" w:hAnsi="宋体" w:cs="宋体"/>
                <w:color w:val="auto"/>
                <w:sz w:val="21"/>
                <w:szCs w:val="21"/>
                <w:highlight w:val="none"/>
                <w:lang w:val="en-US" w:eastAsia="zh-CN"/>
              </w:rPr>
              <w:t>比选申请</w:t>
            </w:r>
            <w:r>
              <w:rPr>
                <w:rFonts w:hint="eastAsia" w:ascii="宋体" w:hAnsi="宋体" w:eastAsia="宋体" w:cs="宋体"/>
                <w:color w:val="auto"/>
                <w:sz w:val="21"/>
                <w:szCs w:val="21"/>
                <w:highlight w:val="none"/>
                <w:lang w:val="en-US" w:eastAsia="zh-CN"/>
              </w:rPr>
              <w:t>。</w:t>
            </w:r>
          </w:p>
          <w:p w14:paraId="39AF6666">
            <w:pPr>
              <w:pStyle w:val="12"/>
              <w:numPr>
                <w:ilvl w:val="0"/>
                <w:numId w:val="0"/>
              </w:numPr>
              <w:spacing w:line="288" w:lineRule="auto"/>
              <w:jc w:val="left"/>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修正后的</w:t>
            </w:r>
            <w:r>
              <w:rPr>
                <w:rFonts w:hint="eastAsia" w:hAnsi="宋体" w:eastAsia="宋体" w:cs="宋体"/>
                <w:color w:val="auto"/>
                <w:sz w:val="21"/>
                <w:szCs w:val="21"/>
                <w:highlight w:val="none"/>
                <w:lang w:val="en-US" w:eastAsia="zh-CN"/>
              </w:rPr>
              <w:t>比选报价</w:t>
            </w:r>
            <w:r>
              <w:rPr>
                <w:rFonts w:hint="eastAsia" w:ascii="宋体" w:hAnsi="宋体" w:eastAsia="宋体" w:cs="宋体"/>
                <w:color w:val="auto"/>
                <w:sz w:val="21"/>
                <w:szCs w:val="21"/>
                <w:highlight w:val="none"/>
                <w:lang w:val="en-US" w:eastAsia="zh-CN"/>
              </w:rPr>
              <w:t>作为签订合同的一个依据，也作为</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价得分计算的依据。</w:t>
            </w:r>
          </w:p>
        </w:tc>
      </w:tr>
      <w:tr w14:paraId="0F15A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997" w:type="dxa"/>
            <w:vMerge w:val="continue"/>
            <w:tcBorders>
              <w:right w:val="single" w:color="auto" w:sz="4" w:space="0"/>
            </w:tcBorders>
            <w:noWrap w:val="0"/>
            <w:vAlign w:val="center"/>
          </w:tcPr>
          <w:p w14:paraId="57445D06">
            <w:pPr>
              <w:adjustRightInd w:val="0"/>
              <w:snapToGrid w:val="0"/>
              <w:spacing w:line="300" w:lineRule="exact"/>
              <w:jc w:val="center"/>
              <w:rPr>
                <w:rFonts w:hint="eastAsia" w:ascii="宋体" w:hAnsi="宋体" w:eastAsia="宋体" w:cs="宋体"/>
                <w:bCs/>
                <w:color w:val="auto"/>
                <w:sz w:val="21"/>
                <w:szCs w:val="21"/>
                <w:highlight w:val="none"/>
              </w:rPr>
            </w:pPr>
          </w:p>
        </w:tc>
        <w:tc>
          <w:tcPr>
            <w:tcW w:w="927" w:type="dxa"/>
            <w:tcBorders>
              <w:top w:val="single" w:color="auto" w:sz="4" w:space="0"/>
              <w:left w:val="single" w:color="auto" w:sz="4" w:space="0"/>
              <w:right w:val="single" w:color="auto" w:sz="4" w:space="0"/>
            </w:tcBorders>
            <w:noWrap w:val="0"/>
            <w:vAlign w:val="center"/>
          </w:tcPr>
          <w:p w14:paraId="01465927">
            <w:pPr>
              <w:pStyle w:val="12"/>
              <w:spacing w:line="300" w:lineRule="exact"/>
              <w:ind w:firstLine="0" w:firstLineChars="0"/>
              <w:jc w:val="center"/>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（二）</w:t>
            </w:r>
          </w:p>
          <w:p w14:paraId="76500535">
            <w:pPr>
              <w:pStyle w:val="12"/>
              <w:spacing w:line="300" w:lineRule="exact"/>
              <w:ind w:firstLine="0" w:firstLineChars="0"/>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评审</w:t>
            </w:r>
            <w:r>
              <w:rPr>
                <w:rFonts w:hint="eastAsia" w:hAnsi="宋体" w:eastAsia="宋体" w:cs="宋体"/>
                <w:color w:val="auto"/>
                <w:sz w:val="21"/>
                <w:szCs w:val="21"/>
                <w:highlight w:val="none"/>
                <w:lang w:val="en-US" w:eastAsia="zh-CN"/>
              </w:rPr>
              <w:t>基准价计算方法</w:t>
            </w:r>
          </w:p>
        </w:tc>
        <w:tc>
          <w:tcPr>
            <w:tcW w:w="7330" w:type="dxa"/>
            <w:gridSpan w:val="3"/>
            <w:tcBorders>
              <w:top w:val="single" w:color="auto" w:sz="4" w:space="0"/>
              <w:left w:val="single" w:color="auto" w:sz="4" w:space="0"/>
              <w:right w:val="single" w:color="auto" w:sz="4" w:space="0"/>
            </w:tcBorders>
            <w:noWrap w:val="0"/>
            <w:vAlign w:val="top"/>
          </w:tcPr>
          <w:p w14:paraId="7D366A1B">
            <w:pPr>
              <w:pStyle w:val="12"/>
              <w:adjustRightInd w:val="0"/>
              <w:snapToGrid w:val="0"/>
              <w:spacing w:line="288" w:lineRule="auto"/>
              <w:ind w:firstLine="0" w:firstLineChars="0"/>
              <w:rPr>
                <w:rFonts w:hint="eastAsia" w:hAnsi="宋体" w:eastAsia="宋体" w:cs="宋体"/>
                <w:color w:val="auto"/>
                <w:kern w:val="0"/>
                <w:sz w:val="21"/>
                <w:szCs w:val="21"/>
                <w:highlight w:val="none"/>
                <w:lang w:val="en-US" w:eastAsia="zh-CN"/>
              </w:rPr>
            </w:pPr>
            <w:r>
              <w:rPr>
                <w:rFonts w:hint="eastAsia" w:hAnsi="宋体" w:cs="宋体"/>
                <w:color w:val="auto"/>
                <w:sz w:val="21"/>
                <w:szCs w:val="21"/>
                <w:highlight w:val="none"/>
                <w:lang w:val="en-US" w:eastAsia="zh-CN"/>
              </w:rPr>
              <w:t>1.</w:t>
            </w:r>
            <w:r>
              <w:rPr>
                <w:rFonts w:hint="eastAsia" w:hAnsi="宋体" w:cs="宋体"/>
                <w:color w:val="auto"/>
                <w:kern w:val="0"/>
                <w:sz w:val="21"/>
                <w:szCs w:val="21"/>
                <w:highlight w:val="none"/>
                <w:lang w:val="en-US" w:eastAsia="zh-CN"/>
              </w:rPr>
              <w:t>评审</w:t>
            </w:r>
            <w:r>
              <w:rPr>
                <w:rFonts w:hint="eastAsia" w:hAnsi="宋体" w:eastAsia="宋体" w:cs="宋体"/>
                <w:color w:val="auto"/>
                <w:kern w:val="0"/>
                <w:sz w:val="21"/>
                <w:szCs w:val="21"/>
                <w:highlight w:val="none"/>
                <w:lang w:val="en-US" w:eastAsia="zh-CN"/>
              </w:rPr>
              <w:t>价=比选报价函上报价对应的大写金额。</w:t>
            </w:r>
          </w:p>
          <w:p w14:paraId="4D2C283A">
            <w:pPr>
              <w:pStyle w:val="12"/>
              <w:numPr>
                <w:ilvl w:val="-1"/>
                <w:numId w:val="0"/>
              </w:numPr>
              <w:adjustRightInd w:val="0"/>
              <w:snapToGrid w:val="0"/>
              <w:spacing w:line="288" w:lineRule="auto"/>
              <w:ind w:firstLine="0" w:firstLineChars="0"/>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2.评审</w:t>
            </w:r>
            <w:r>
              <w:rPr>
                <w:rFonts w:hint="eastAsia" w:ascii="宋体" w:hAnsi="宋体" w:eastAsia="宋体" w:cs="宋体"/>
                <w:color w:val="auto"/>
                <w:sz w:val="21"/>
                <w:szCs w:val="21"/>
                <w:highlight w:val="none"/>
                <w:lang w:val="en-US" w:eastAsia="zh-CN"/>
              </w:rPr>
              <w:t>基准价的确定。</w:t>
            </w:r>
          </w:p>
          <w:p w14:paraId="6029C3C6">
            <w:pPr>
              <w:pStyle w:val="12"/>
              <w:numPr>
                <w:ilvl w:val="-1"/>
                <w:numId w:val="0"/>
              </w:numPr>
              <w:adjustRightInd w:val="0"/>
              <w:snapToGrid w:val="0"/>
              <w:spacing w:line="288" w:lineRule="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价超过</w:t>
            </w:r>
            <w:r>
              <w:rPr>
                <w:rFonts w:hint="eastAsia" w:hAnsi="宋体" w:eastAsia="宋体" w:cs="宋体"/>
                <w:color w:val="auto"/>
                <w:sz w:val="21"/>
                <w:szCs w:val="21"/>
                <w:highlight w:val="none"/>
                <w:lang w:val="en-US" w:eastAsia="zh-CN"/>
              </w:rPr>
              <w:t>最高限价</w:t>
            </w:r>
            <w:r>
              <w:rPr>
                <w:rFonts w:hint="eastAsia" w:ascii="宋体" w:hAnsi="宋体" w:eastAsia="宋体" w:cs="宋体"/>
                <w:color w:val="auto"/>
                <w:sz w:val="21"/>
                <w:szCs w:val="21"/>
                <w:highlight w:val="none"/>
                <w:lang w:val="en-US" w:eastAsia="zh-CN"/>
              </w:rPr>
              <w:t>的按无效</w:t>
            </w:r>
            <w:r>
              <w:rPr>
                <w:rFonts w:hint="eastAsia" w:hAnsi="宋体" w:eastAsia="宋体" w:cs="宋体"/>
                <w:color w:val="auto"/>
                <w:sz w:val="21"/>
                <w:szCs w:val="21"/>
                <w:highlight w:val="none"/>
                <w:lang w:val="en-US" w:eastAsia="zh-CN"/>
              </w:rPr>
              <w:t>申请</w:t>
            </w:r>
            <w:r>
              <w:rPr>
                <w:rFonts w:hint="eastAsia" w:ascii="宋体" w:hAnsi="宋体" w:eastAsia="宋体" w:cs="宋体"/>
                <w:color w:val="auto"/>
                <w:sz w:val="21"/>
                <w:szCs w:val="21"/>
                <w:highlight w:val="none"/>
                <w:lang w:val="en-US" w:eastAsia="zh-CN"/>
              </w:rPr>
              <w:t>处理，不参与</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基准价计算；通过</w:t>
            </w:r>
            <w:r>
              <w:rPr>
                <w:rFonts w:hint="eastAsia" w:hAnsi="宋体" w:cs="宋体"/>
                <w:color w:val="auto"/>
                <w:sz w:val="21"/>
                <w:szCs w:val="21"/>
                <w:highlight w:val="none"/>
                <w:lang w:val="en-US" w:eastAsia="zh-CN"/>
              </w:rPr>
              <w:t>商务和技术</w:t>
            </w:r>
            <w:r>
              <w:rPr>
                <w:rFonts w:hint="eastAsia" w:ascii="宋体" w:hAnsi="宋体" w:eastAsia="宋体" w:cs="宋体"/>
                <w:color w:val="auto"/>
                <w:sz w:val="21"/>
                <w:szCs w:val="21"/>
                <w:highlight w:val="none"/>
                <w:lang w:val="en-US" w:eastAsia="zh-CN"/>
              </w:rPr>
              <w:t>评审的</w:t>
            </w:r>
            <w:r>
              <w:rPr>
                <w:rFonts w:hint="eastAsia" w:hAnsi="宋体" w:eastAsia="宋体" w:cs="宋体"/>
                <w:color w:val="auto"/>
                <w:sz w:val="21"/>
                <w:szCs w:val="21"/>
                <w:highlight w:val="none"/>
                <w:lang w:val="en-US" w:eastAsia="zh-CN"/>
              </w:rPr>
              <w:t>比选申请人</w:t>
            </w:r>
            <w:r>
              <w:rPr>
                <w:rFonts w:hint="eastAsia" w:ascii="宋体" w:hAnsi="宋体" w:eastAsia="宋体" w:cs="宋体"/>
                <w:color w:val="auto"/>
                <w:sz w:val="21"/>
                <w:szCs w:val="21"/>
                <w:highlight w:val="none"/>
                <w:lang w:val="en-US" w:eastAsia="zh-CN"/>
              </w:rPr>
              <w:t>，只要</w:t>
            </w:r>
            <w:r>
              <w:rPr>
                <w:rFonts w:hint="eastAsia" w:hAnsi="宋体" w:cs="宋体"/>
                <w:color w:val="auto"/>
                <w:sz w:val="21"/>
                <w:szCs w:val="21"/>
                <w:highlight w:val="none"/>
                <w:lang w:val="en-US" w:eastAsia="zh-CN"/>
              </w:rPr>
              <w:t>比选</w:t>
            </w:r>
            <w:r>
              <w:rPr>
                <w:rFonts w:hint="eastAsia" w:ascii="宋体" w:hAnsi="宋体" w:eastAsia="宋体" w:cs="宋体"/>
                <w:color w:val="auto"/>
                <w:sz w:val="21"/>
                <w:szCs w:val="21"/>
                <w:highlight w:val="none"/>
                <w:lang w:val="en-US" w:eastAsia="zh-CN"/>
              </w:rPr>
              <w:t>报价不高于</w:t>
            </w:r>
            <w:r>
              <w:rPr>
                <w:rFonts w:hint="eastAsia" w:hAnsi="宋体" w:eastAsia="宋体" w:cs="宋体"/>
                <w:color w:val="auto"/>
                <w:sz w:val="21"/>
                <w:szCs w:val="21"/>
                <w:highlight w:val="none"/>
                <w:lang w:val="en-US" w:eastAsia="zh-CN"/>
              </w:rPr>
              <w:t>最高限价</w:t>
            </w:r>
            <w:r>
              <w:rPr>
                <w:rFonts w:hint="eastAsia" w:ascii="宋体" w:hAnsi="宋体" w:eastAsia="宋体" w:cs="宋体"/>
                <w:color w:val="auto"/>
                <w:sz w:val="21"/>
                <w:szCs w:val="21"/>
                <w:highlight w:val="none"/>
                <w:lang w:val="en-US" w:eastAsia="zh-CN"/>
              </w:rPr>
              <w:t>的</w:t>
            </w:r>
            <w:r>
              <w:rPr>
                <w:rFonts w:hint="eastAsia" w:hAnsi="宋体" w:eastAsia="宋体" w:cs="宋体"/>
                <w:color w:val="auto"/>
                <w:sz w:val="21"/>
                <w:szCs w:val="21"/>
                <w:highlight w:val="none"/>
                <w:lang w:val="en-US" w:eastAsia="zh-CN"/>
              </w:rPr>
              <w:t>比选报价</w:t>
            </w:r>
            <w:r>
              <w:rPr>
                <w:rFonts w:hint="eastAsia" w:ascii="宋体" w:hAnsi="宋体" w:eastAsia="宋体" w:cs="宋体"/>
                <w:color w:val="auto"/>
                <w:sz w:val="21"/>
                <w:szCs w:val="21"/>
                <w:highlight w:val="none"/>
                <w:lang w:val="en-US" w:eastAsia="zh-CN"/>
              </w:rPr>
              <w:t>，即为有效</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价，均参与</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基准价的计算；</w:t>
            </w:r>
          </w:p>
          <w:p w14:paraId="22530FDB">
            <w:pPr>
              <w:pStyle w:val="12"/>
              <w:numPr>
                <w:ilvl w:val="0"/>
                <w:numId w:val="0"/>
              </w:numPr>
              <w:adjustRightInd w:val="0"/>
              <w:snapToGrid w:val="0"/>
              <w:spacing w:line="288"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基准价的计算（计算结果均“四舍五入”取整到元。）</w:t>
            </w:r>
          </w:p>
          <w:p w14:paraId="386D5C2E">
            <w:pPr>
              <w:pStyle w:val="12"/>
              <w:adjustRightInd w:val="0"/>
              <w:snapToGrid w:val="0"/>
              <w:spacing w:line="288" w:lineRule="auto"/>
              <w:ind w:firstLine="0" w:firstLineChars="0"/>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①</w:t>
            </w:r>
            <w:r>
              <w:rPr>
                <w:rFonts w:hint="eastAsia" w:ascii="宋体" w:hAnsi="宋体" w:eastAsia="宋体" w:cs="宋体"/>
                <w:color w:val="auto"/>
                <w:sz w:val="21"/>
                <w:szCs w:val="21"/>
                <w:highlight w:val="none"/>
                <w:lang w:val="en-US" w:eastAsia="zh-CN"/>
              </w:rPr>
              <w:t>当有效</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价的</w:t>
            </w:r>
            <w:r>
              <w:rPr>
                <w:rFonts w:hint="eastAsia" w:hAnsi="宋体" w:eastAsia="宋体" w:cs="宋体"/>
                <w:color w:val="auto"/>
                <w:sz w:val="21"/>
                <w:szCs w:val="21"/>
                <w:highlight w:val="none"/>
                <w:lang w:val="en-US" w:eastAsia="zh-CN"/>
              </w:rPr>
              <w:t>比选申请人</w:t>
            </w:r>
            <w:r>
              <w:rPr>
                <w:rFonts w:hint="eastAsia" w:ascii="宋体" w:hAnsi="宋体" w:eastAsia="宋体" w:cs="宋体"/>
                <w:color w:val="auto"/>
                <w:sz w:val="21"/>
                <w:szCs w:val="21"/>
                <w:highlight w:val="none"/>
                <w:lang w:val="en-US" w:eastAsia="zh-CN"/>
              </w:rPr>
              <w:t>数量≤</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家时，取所有有效</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价的算术平均值作为</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基准价；</w:t>
            </w:r>
          </w:p>
          <w:p w14:paraId="57EEFD09">
            <w:pPr>
              <w:pStyle w:val="12"/>
              <w:adjustRightInd w:val="0"/>
              <w:snapToGrid w:val="0"/>
              <w:spacing w:line="288" w:lineRule="auto"/>
              <w:ind w:firstLine="0" w:firstLineChars="0"/>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当有效</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价的</w:t>
            </w:r>
            <w:r>
              <w:rPr>
                <w:rFonts w:hint="eastAsia" w:hAnsi="宋体" w:eastAsia="宋体" w:cs="宋体"/>
                <w:color w:val="auto"/>
                <w:sz w:val="21"/>
                <w:szCs w:val="21"/>
                <w:highlight w:val="none"/>
                <w:lang w:val="en-US" w:eastAsia="zh-CN"/>
              </w:rPr>
              <w:t>比选申请人</w:t>
            </w:r>
            <w:r>
              <w:rPr>
                <w:rFonts w:hint="eastAsia" w:ascii="宋体" w:hAnsi="宋体" w:eastAsia="宋体" w:cs="宋体"/>
                <w:color w:val="auto"/>
                <w:sz w:val="21"/>
                <w:szCs w:val="21"/>
                <w:highlight w:val="none"/>
                <w:lang w:val="en-US" w:eastAsia="zh-CN"/>
              </w:rPr>
              <w:t>数量＞</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家时，去掉其中的一个最高价和一个最低价后取剩余有效</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价的算术平均值作为</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基准价。</w:t>
            </w:r>
          </w:p>
          <w:p w14:paraId="14191FC4">
            <w:pPr>
              <w:pStyle w:val="12"/>
              <w:adjustRightInd w:val="0"/>
              <w:snapToGrid w:val="0"/>
              <w:spacing w:line="288"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基准价在整个</w:t>
            </w:r>
            <w:r>
              <w:rPr>
                <w:rFonts w:hint="eastAsia"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lang w:val="en-US" w:eastAsia="zh-CN"/>
              </w:rPr>
              <w:t>期间保持不变，不因</w:t>
            </w:r>
            <w:r>
              <w:rPr>
                <w:rFonts w:hint="eastAsia" w:hAnsi="宋体" w:cs="宋体"/>
                <w:color w:val="auto"/>
                <w:sz w:val="21"/>
                <w:szCs w:val="21"/>
                <w:highlight w:val="none"/>
                <w:lang w:val="en-US" w:eastAsia="zh-CN"/>
              </w:rPr>
              <w:t>比选申请</w:t>
            </w:r>
            <w:r>
              <w:rPr>
                <w:rFonts w:hint="eastAsia" w:ascii="宋体" w:hAnsi="宋体" w:eastAsia="宋体" w:cs="宋体"/>
                <w:color w:val="auto"/>
                <w:sz w:val="21"/>
                <w:szCs w:val="21"/>
                <w:highlight w:val="none"/>
                <w:lang w:val="en-US" w:eastAsia="zh-CN"/>
              </w:rPr>
              <w:t>当事人异议、投诉以及其它任何情形而改变。</w:t>
            </w:r>
          </w:p>
        </w:tc>
      </w:tr>
      <w:tr w14:paraId="550D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997" w:type="dxa"/>
            <w:vMerge w:val="continue"/>
            <w:tcBorders>
              <w:right w:val="single" w:color="auto" w:sz="4" w:space="0"/>
            </w:tcBorders>
            <w:noWrap w:val="0"/>
            <w:vAlign w:val="center"/>
          </w:tcPr>
          <w:p w14:paraId="50A09660">
            <w:pPr>
              <w:adjustRightInd w:val="0"/>
              <w:snapToGrid w:val="0"/>
              <w:spacing w:line="300" w:lineRule="exact"/>
              <w:jc w:val="center"/>
              <w:rPr>
                <w:rFonts w:hint="eastAsia" w:ascii="宋体" w:hAnsi="宋体" w:eastAsia="宋体" w:cs="宋体"/>
                <w:bCs/>
                <w:color w:val="auto"/>
                <w:sz w:val="21"/>
                <w:szCs w:val="21"/>
                <w:highlight w:val="none"/>
              </w:rPr>
            </w:pPr>
          </w:p>
        </w:tc>
        <w:tc>
          <w:tcPr>
            <w:tcW w:w="927" w:type="dxa"/>
            <w:tcBorders>
              <w:top w:val="single" w:color="auto" w:sz="4" w:space="0"/>
              <w:left w:val="single" w:color="auto" w:sz="4" w:space="0"/>
              <w:right w:val="single" w:color="auto" w:sz="4" w:space="0"/>
            </w:tcBorders>
            <w:noWrap w:val="0"/>
            <w:vAlign w:val="center"/>
          </w:tcPr>
          <w:p w14:paraId="6BCC6FB2">
            <w:pPr>
              <w:adjustRightInd w:val="0"/>
              <w:snapToGrid w:val="0"/>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（三）</w:t>
            </w:r>
            <w:r>
              <w:rPr>
                <w:rFonts w:hint="eastAsia" w:ascii="宋体" w:hAnsi="宋体" w:cs="宋体"/>
                <w:bCs/>
                <w:color w:val="auto"/>
                <w:sz w:val="21"/>
                <w:szCs w:val="21"/>
                <w:highlight w:val="none"/>
                <w:lang w:eastAsia="zh-CN"/>
              </w:rPr>
              <w:t>评审</w:t>
            </w:r>
            <w:r>
              <w:rPr>
                <w:rFonts w:hint="eastAsia" w:ascii="宋体" w:hAnsi="宋体" w:eastAsia="宋体" w:cs="宋体"/>
                <w:bCs/>
                <w:color w:val="auto"/>
                <w:sz w:val="21"/>
                <w:szCs w:val="21"/>
                <w:highlight w:val="none"/>
              </w:rPr>
              <w:t>价的偏差率计算公式</w:t>
            </w:r>
          </w:p>
        </w:tc>
        <w:tc>
          <w:tcPr>
            <w:tcW w:w="7330" w:type="dxa"/>
            <w:gridSpan w:val="3"/>
            <w:tcBorders>
              <w:top w:val="single" w:color="auto" w:sz="4" w:space="0"/>
              <w:left w:val="single" w:color="auto" w:sz="4" w:space="0"/>
              <w:right w:val="single" w:color="auto" w:sz="4" w:space="0"/>
            </w:tcBorders>
            <w:noWrap w:val="0"/>
            <w:vAlign w:val="center"/>
          </w:tcPr>
          <w:p w14:paraId="4156ACE6">
            <w:pPr>
              <w:pStyle w:val="12"/>
              <w:adjustRightInd w:val="0"/>
              <w:snapToGrid w:val="0"/>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偏差率=100%×|（算术性修正后</w:t>
            </w:r>
            <w:r>
              <w:rPr>
                <w:rFonts w:hint="eastAsia" w:hAnsi="宋体" w:eastAsia="宋体" w:cs="宋体"/>
                <w:color w:val="auto"/>
                <w:sz w:val="21"/>
                <w:szCs w:val="21"/>
                <w:highlight w:val="none"/>
                <w:lang w:val="en-US" w:eastAsia="zh-CN"/>
              </w:rPr>
              <w:t>比选报价</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基准价）⁄</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基准价|。偏差率保留</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lang w:val="en-US" w:eastAsia="zh-CN"/>
              </w:rPr>
              <w:t>位小数（形如0.01%）。</w:t>
            </w:r>
          </w:p>
        </w:tc>
      </w:tr>
      <w:tr w14:paraId="3DC9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924" w:type="dxa"/>
            <w:gridSpan w:val="2"/>
            <w:tcBorders>
              <w:right w:val="single" w:color="auto" w:sz="4" w:space="0"/>
            </w:tcBorders>
            <w:noWrap w:val="0"/>
            <w:vAlign w:val="center"/>
          </w:tcPr>
          <w:p w14:paraId="5B57B108">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cs="宋体"/>
                <w:bCs/>
                <w:color w:val="auto"/>
                <w:sz w:val="21"/>
                <w:szCs w:val="21"/>
                <w:highlight w:val="none"/>
                <w:lang w:val="en-US" w:eastAsia="zh-CN"/>
              </w:rPr>
              <w:t>五、</w:t>
            </w:r>
            <w:r>
              <w:rPr>
                <w:rFonts w:hint="eastAsia" w:ascii="宋体" w:hAnsi="宋体" w:cs="宋体"/>
                <w:bCs/>
                <w:color w:val="auto"/>
                <w:sz w:val="21"/>
                <w:szCs w:val="21"/>
                <w:highlight w:val="none"/>
                <w:lang w:eastAsia="zh-CN"/>
              </w:rPr>
              <w:t>评审</w:t>
            </w:r>
            <w:r>
              <w:rPr>
                <w:rFonts w:hint="eastAsia" w:ascii="宋体" w:hAnsi="宋体" w:eastAsia="宋体" w:cs="宋体"/>
                <w:bCs/>
                <w:color w:val="auto"/>
                <w:sz w:val="21"/>
                <w:szCs w:val="21"/>
                <w:highlight w:val="none"/>
              </w:rPr>
              <w:t>结果</w:t>
            </w:r>
          </w:p>
        </w:tc>
        <w:tc>
          <w:tcPr>
            <w:tcW w:w="7330" w:type="dxa"/>
            <w:gridSpan w:val="3"/>
            <w:tcBorders>
              <w:top w:val="single" w:color="auto" w:sz="4" w:space="0"/>
              <w:left w:val="single" w:color="auto" w:sz="4" w:space="0"/>
              <w:bottom w:val="single" w:color="auto" w:sz="4" w:space="0"/>
              <w:right w:val="single" w:color="auto" w:sz="4" w:space="0"/>
            </w:tcBorders>
            <w:noWrap w:val="0"/>
            <w:vAlign w:val="center"/>
          </w:tcPr>
          <w:p w14:paraId="5F94400D">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本项补充：</w:t>
            </w:r>
          </w:p>
          <w:p w14:paraId="26731D9D">
            <w:pPr>
              <w:autoSpaceDE w:val="0"/>
              <w:autoSpaceDN w:val="0"/>
              <w:adjustRightInd w:val="0"/>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1.评审委员会对通过评审的所有比选申请人，按照详细评审评分因素和标准进行评分，然后按照比选申请人的综合得分由高到低的顺序推荐3名</w:t>
            </w:r>
            <w:r>
              <w:rPr>
                <w:rFonts w:hint="eastAsia" w:cs="宋体"/>
                <w:color w:val="auto"/>
                <w:kern w:val="2"/>
                <w:sz w:val="21"/>
                <w:szCs w:val="21"/>
                <w:highlight w:val="none"/>
                <w:lang w:val="en-US" w:eastAsia="zh-CN" w:bidi="ar-SA"/>
              </w:rPr>
              <w:t>中选候选人</w:t>
            </w:r>
            <w:r>
              <w:rPr>
                <w:rFonts w:hint="eastAsia" w:ascii="宋体" w:hAnsi="宋体" w:eastAsia="宋体" w:cs="宋体"/>
                <w:color w:val="auto"/>
                <w:kern w:val="2"/>
                <w:sz w:val="21"/>
                <w:szCs w:val="21"/>
                <w:highlight w:val="none"/>
                <w:lang w:val="en-US" w:eastAsia="zh-CN" w:bidi="ar-SA"/>
              </w:rPr>
              <w:t>（若不足3名，则取实际数量）。</w:t>
            </w:r>
          </w:p>
          <w:p w14:paraId="16542D88">
            <w:pPr>
              <w:autoSpaceDE w:val="0"/>
              <w:autoSpaceDN w:val="0"/>
              <w:adjustRightInd w:val="0"/>
              <w:spacing w:line="240" w:lineRule="auto"/>
              <w:rPr>
                <w:rFonts w:hint="default" w:ascii="宋体" w:hAnsi="宋体" w:eastAsia="宋体" w:cs="宋体"/>
                <w:b/>
                <w:bCs/>
                <w:color w:val="auto"/>
                <w:sz w:val="21"/>
                <w:szCs w:val="21"/>
                <w:highlight w:val="none"/>
                <w:lang w:val="en-US"/>
              </w:rPr>
            </w:pPr>
            <w:r>
              <w:rPr>
                <w:rFonts w:hint="eastAsia" w:ascii="宋体" w:hAnsi="宋体" w:eastAsia="宋体" w:cs="宋体"/>
                <w:color w:val="auto"/>
                <w:kern w:val="2"/>
                <w:sz w:val="21"/>
                <w:szCs w:val="21"/>
                <w:highlight w:val="none"/>
                <w:lang w:val="en-US" w:eastAsia="zh-CN" w:bidi="ar-SA"/>
              </w:rPr>
              <w:t>2.若多名比选申请人在同一标段的综合得分相同，首先按</w:t>
            </w:r>
            <w:r>
              <w:rPr>
                <w:rFonts w:hint="eastAsia" w:cs="宋体"/>
                <w:color w:val="auto"/>
                <w:kern w:val="2"/>
                <w:sz w:val="21"/>
                <w:szCs w:val="21"/>
                <w:highlight w:val="none"/>
                <w:lang w:val="en-US" w:eastAsia="zh-CN" w:bidi="ar-SA"/>
              </w:rPr>
              <w:t>比选申请人</w:t>
            </w:r>
            <w:r>
              <w:rPr>
                <w:rFonts w:hint="eastAsia" w:ascii="宋体" w:hAnsi="宋体" w:eastAsia="宋体" w:cs="宋体"/>
                <w:color w:val="auto"/>
                <w:kern w:val="2"/>
                <w:sz w:val="21"/>
                <w:szCs w:val="21"/>
                <w:highlight w:val="none"/>
                <w:lang w:val="en-US" w:eastAsia="zh-CN" w:bidi="ar-SA"/>
              </w:rPr>
              <w:t>评</w:t>
            </w:r>
            <w:r>
              <w:rPr>
                <w:rFonts w:hint="eastAsia" w:cs="宋体"/>
                <w:color w:val="auto"/>
                <w:kern w:val="2"/>
                <w:sz w:val="21"/>
                <w:szCs w:val="21"/>
                <w:highlight w:val="none"/>
                <w:lang w:val="en-US" w:eastAsia="zh-CN" w:bidi="ar-SA"/>
              </w:rPr>
              <w:t>审</w:t>
            </w:r>
            <w:r>
              <w:rPr>
                <w:rFonts w:hint="eastAsia" w:ascii="宋体" w:hAnsi="宋体" w:eastAsia="宋体" w:cs="宋体"/>
                <w:color w:val="auto"/>
                <w:kern w:val="2"/>
                <w:sz w:val="21"/>
                <w:szCs w:val="21"/>
                <w:highlight w:val="none"/>
                <w:lang w:val="en-US" w:eastAsia="zh-CN" w:bidi="ar-SA"/>
              </w:rPr>
              <w:t>价由低到高进行排序；</w:t>
            </w:r>
            <w:r>
              <w:rPr>
                <w:rFonts w:hint="eastAsia" w:cs="宋体"/>
                <w:color w:val="auto"/>
                <w:kern w:val="2"/>
                <w:sz w:val="21"/>
                <w:szCs w:val="21"/>
                <w:highlight w:val="none"/>
                <w:lang w:val="en-US" w:eastAsia="zh-CN" w:bidi="ar-SA"/>
              </w:rPr>
              <w:t>比选申请人</w:t>
            </w:r>
            <w:r>
              <w:rPr>
                <w:rFonts w:hint="eastAsia" w:ascii="宋体" w:hAnsi="宋体" w:eastAsia="宋体" w:cs="宋体"/>
                <w:color w:val="auto"/>
                <w:kern w:val="2"/>
                <w:sz w:val="21"/>
                <w:szCs w:val="21"/>
                <w:highlight w:val="none"/>
                <w:lang w:val="en-US" w:eastAsia="zh-CN" w:bidi="ar-SA"/>
              </w:rPr>
              <w:t>评标价也相同时，则按</w:t>
            </w:r>
            <w:r>
              <w:rPr>
                <w:rFonts w:hint="eastAsia" w:cs="宋体"/>
                <w:color w:val="auto"/>
                <w:kern w:val="2"/>
                <w:sz w:val="21"/>
                <w:szCs w:val="21"/>
                <w:highlight w:val="none"/>
                <w:lang w:val="en-US" w:eastAsia="zh-CN" w:bidi="ar-SA"/>
              </w:rPr>
              <w:t>实施</w:t>
            </w:r>
            <w:r>
              <w:rPr>
                <w:rFonts w:hint="eastAsia" w:ascii="宋体" w:hAnsi="宋体" w:eastAsia="宋体" w:cs="宋体"/>
                <w:color w:val="auto"/>
                <w:kern w:val="2"/>
                <w:sz w:val="21"/>
                <w:szCs w:val="21"/>
                <w:highlight w:val="none"/>
                <w:lang w:val="en-US" w:eastAsia="zh-CN" w:bidi="ar-SA"/>
              </w:rPr>
              <w:t>方案得分由高到低进行排序；若</w:t>
            </w:r>
            <w:r>
              <w:rPr>
                <w:rFonts w:hint="eastAsia" w:cs="宋体"/>
                <w:color w:val="auto"/>
                <w:kern w:val="2"/>
                <w:sz w:val="21"/>
                <w:szCs w:val="21"/>
                <w:highlight w:val="none"/>
                <w:lang w:val="en-US" w:eastAsia="zh-CN" w:bidi="ar-SA"/>
              </w:rPr>
              <w:t>实施</w:t>
            </w:r>
            <w:r>
              <w:rPr>
                <w:rFonts w:hint="eastAsia" w:ascii="宋体" w:hAnsi="宋体" w:eastAsia="宋体" w:cs="宋体"/>
                <w:color w:val="auto"/>
                <w:kern w:val="2"/>
                <w:sz w:val="21"/>
                <w:szCs w:val="21"/>
                <w:highlight w:val="none"/>
                <w:lang w:val="en-US" w:eastAsia="zh-CN" w:bidi="ar-SA"/>
              </w:rPr>
              <w:t>方案得分还相同，</w:t>
            </w:r>
            <w:r>
              <w:rPr>
                <w:rFonts w:hint="eastAsia" w:ascii="宋体" w:hAnsi="宋体" w:cs="宋体"/>
                <w:color w:val="auto"/>
                <w:sz w:val="21"/>
                <w:szCs w:val="21"/>
                <w:highlight w:val="none"/>
                <w:lang w:val="en-US" w:eastAsia="zh-CN"/>
              </w:rPr>
              <w:t>则</w:t>
            </w:r>
            <w:r>
              <w:rPr>
                <w:rFonts w:hint="eastAsia" w:cs="宋体"/>
                <w:color w:val="auto"/>
                <w:sz w:val="21"/>
                <w:szCs w:val="21"/>
                <w:highlight w:val="none"/>
                <w:lang w:val="en-US" w:eastAsia="zh-CN"/>
              </w:rPr>
              <w:t>按</w:t>
            </w:r>
            <w:r>
              <w:rPr>
                <w:rFonts w:hint="eastAsia" w:ascii="宋体" w:hAnsi="宋体" w:cs="宋体"/>
                <w:color w:val="auto"/>
                <w:sz w:val="21"/>
                <w:szCs w:val="21"/>
                <w:highlight w:val="none"/>
                <w:lang w:val="en-US" w:eastAsia="zh-CN"/>
              </w:rPr>
              <w:t>业绩</w:t>
            </w:r>
            <w:r>
              <w:rPr>
                <w:rFonts w:hint="eastAsia" w:ascii="宋体" w:hAnsi="宋体" w:cs="宋体"/>
                <w:color w:val="auto"/>
                <w:sz w:val="21"/>
                <w:szCs w:val="21"/>
                <w:highlight w:val="none"/>
              </w:rPr>
              <w:t>得分由高到低进行排序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若</w:t>
            </w:r>
            <w:r>
              <w:rPr>
                <w:rFonts w:hint="eastAsia" w:ascii="宋体" w:hAnsi="宋体" w:cs="宋体"/>
                <w:color w:val="auto"/>
                <w:sz w:val="21"/>
                <w:szCs w:val="21"/>
                <w:highlight w:val="none"/>
                <w:lang w:val="en-US" w:eastAsia="zh-CN"/>
              </w:rPr>
              <w:t>业绩</w:t>
            </w:r>
            <w:r>
              <w:rPr>
                <w:rFonts w:hint="eastAsia" w:ascii="宋体" w:hAnsi="宋体" w:eastAsia="宋体" w:cs="宋体"/>
                <w:color w:val="auto"/>
                <w:sz w:val="21"/>
                <w:szCs w:val="21"/>
                <w:highlight w:val="none"/>
              </w:rPr>
              <w:t>得分还相同</w:t>
            </w:r>
            <w:r>
              <w:rPr>
                <w:rFonts w:hint="eastAsia" w:ascii="宋体" w:hAnsi="宋体" w:cs="宋体"/>
                <w:color w:val="auto"/>
                <w:sz w:val="21"/>
                <w:szCs w:val="21"/>
                <w:highlight w:val="none"/>
                <w:lang w:eastAsia="zh-CN"/>
              </w:rPr>
              <w:t>，</w:t>
            </w:r>
            <w:r>
              <w:rPr>
                <w:rStyle w:val="37"/>
                <w:rFonts w:hint="eastAsia" w:ascii="宋体" w:hAnsi="宋体" w:eastAsia="宋体" w:cs="宋体"/>
                <w:color w:val="auto"/>
                <w:sz w:val="21"/>
                <w:szCs w:val="21"/>
                <w:highlight w:val="none"/>
              </w:rPr>
              <w:t>则按有利于</w:t>
            </w:r>
            <w:r>
              <w:rPr>
                <w:rStyle w:val="37"/>
                <w:rFonts w:hint="eastAsia" w:ascii="宋体" w:hAnsi="宋体" w:eastAsia="宋体" w:cs="宋体"/>
                <w:color w:val="auto"/>
                <w:sz w:val="21"/>
                <w:szCs w:val="21"/>
                <w:highlight w:val="none"/>
                <w:lang w:eastAsia="zh-CN"/>
              </w:rPr>
              <w:t>比选人</w:t>
            </w:r>
            <w:r>
              <w:rPr>
                <w:rStyle w:val="37"/>
                <w:rFonts w:hint="eastAsia" w:ascii="宋体" w:hAnsi="宋体" w:eastAsia="宋体" w:cs="宋体"/>
                <w:color w:val="auto"/>
                <w:sz w:val="21"/>
                <w:szCs w:val="21"/>
                <w:highlight w:val="none"/>
              </w:rPr>
              <w:t>的原则进行推荐。</w:t>
            </w:r>
          </w:p>
        </w:tc>
      </w:tr>
    </w:tbl>
    <w:p w14:paraId="7FAA26CF">
      <w:pPr>
        <w:rPr>
          <w:rFonts w:hint="eastAsia" w:hAnsi="宋体"/>
          <w:color w:val="auto"/>
          <w:highlight w:val="none"/>
        </w:rPr>
      </w:pPr>
      <w:r>
        <w:rPr>
          <w:rFonts w:hint="eastAsia" w:hAnsi="宋体"/>
          <w:color w:val="auto"/>
          <w:highlight w:val="none"/>
        </w:rPr>
        <w:br w:type="page"/>
      </w:r>
    </w:p>
    <w:p w14:paraId="3301F505">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lang w:val="en-US" w:eastAsia="zh-CN"/>
        </w:rPr>
      </w:pPr>
      <w:bookmarkStart w:id="23" w:name="_Toc299"/>
      <w:r>
        <w:rPr>
          <w:rFonts w:hint="eastAsia" w:hAnsi="宋体" w:cs="宋体"/>
          <w:b/>
          <w:bCs/>
          <w:color w:val="auto"/>
          <w:sz w:val="28"/>
          <w:szCs w:val="28"/>
          <w:highlight w:val="none"/>
          <w:lang w:val="en-US" w:eastAsia="zh-CN"/>
        </w:rPr>
        <w:t>2.详细</w:t>
      </w:r>
      <w:r>
        <w:rPr>
          <w:rFonts w:hint="eastAsia" w:ascii="宋体" w:hAnsi="宋体" w:eastAsia="宋体" w:cs="宋体"/>
          <w:b/>
          <w:bCs/>
          <w:color w:val="auto"/>
          <w:sz w:val="28"/>
          <w:szCs w:val="28"/>
          <w:highlight w:val="none"/>
          <w:lang w:val="en-US" w:eastAsia="zh-CN"/>
        </w:rPr>
        <w:t>评审评分因素和标准</w:t>
      </w:r>
      <w:bookmarkEnd w:id="23"/>
    </w:p>
    <w:p w14:paraId="700D07DD">
      <w:pPr>
        <w:adjustRightInd w:val="0"/>
        <w:snapToGrid w:val="0"/>
        <w:spacing w:line="400" w:lineRule="exact"/>
        <w:ind w:firstLine="440" w:firstLineChars="200"/>
        <w:textAlignment w:val="baseline"/>
        <w:rPr>
          <w:rFonts w:hint="eastAsia" w:ascii="宋体" w:hAnsi="宋体" w:cs="宋体"/>
          <w:color w:val="auto"/>
          <w:highlight w:val="none"/>
        </w:rPr>
      </w:pPr>
      <w:r>
        <w:rPr>
          <w:rFonts w:hint="eastAsia" w:ascii="宋体" w:hAnsi="宋体" w:cs="宋体"/>
          <w:color w:val="auto"/>
          <w:highlight w:val="none"/>
        </w:rPr>
        <w:t>评审工作小组对通过初步评审的比选申请文件商务、技术及报价进行详细评审，总分为100分。</w:t>
      </w:r>
    </w:p>
    <w:p w14:paraId="336BAE4A">
      <w:pPr>
        <w:pStyle w:val="9"/>
        <w:spacing w:before="11" w:after="1" w:line="360" w:lineRule="auto"/>
        <w:rPr>
          <w:b/>
          <w:color w:val="auto"/>
          <w:sz w:val="10"/>
          <w:highlight w:val="none"/>
        </w:rPr>
      </w:pP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9"/>
        <w:gridCol w:w="1468"/>
        <w:gridCol w:w="6785"/>
        <w:gridCol w:w="907"/>
      </w:tblGrid>
      <w:tr w14:paraId="74321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659" w:type="dxa"/>
          </w:tcPr>
          <w:p w14:paraId="35D2E39F">
            <w:pPr>
              <w:pStyle w:val="29"/>
              <w:spacing w:before="49" w:line="480" w:lineRule="exact"/>
              <w:ind w:left="108"/>
              <w:jc w:val="center"/>
              <w:rPr>
                <w:rFonts w:hint="eastAsia"/>
                <w:b/>
                <w:bCs/>
                <w:color w:val="auto"/>
                <w:sz w:val="21"/>
                <w:szCs w:val="21"/>
                <w:highlight w:val="none"/>
              </w:rPr>
            </w:pPr>
            <w:r>
              <w:rPr>
                <w:rFonts w:hint="eastAsia"/>
                <w:b/>
                <w:bCs/>
                <w:color w:val="auto"/>
                <w:sz w:val="21"/>
                <w:szCs w:val="21"/>
                <w:highlight w:val="none"/>
              </w:rPr>
              <w:t>序号</w:t>
            </w:r>
          </w:p>
        </w:tc>
        <w:tc>
          <w:tcPr>
            <w:tcW w:w="1468" w:type="dxa"/>
          </w:tcPr>
          <w:p w14:paraId="4ED123B1">
            <w:pPr>
              <w:pStyle w:val="29"/>
              <w:spacing w:before="49" w:line="480" w:lineRule="exact"/>
              <w:ind w:left="527" w:firstLine="211" w:firstLineChars="100"/>
              <w:jc w:val="center"/>
              <w:rPr>
                <w:rFonts w:hint="eastAsia"/>
                <w:b/>
                <w:bCs/>
                <w:color w:val="auto"/>
                <w:sz w:val="21"/>
                <w:szCs w:val="21"/>
                <w:highlight w:val="none"/>
              </w:rPr>
            </w:pPr>
            <w:r>
              <w:rPr>
                <w:rFonts w:hint="eastAsia"/>
                <w:b/>
                <w:bCs/>
                <w:color w:val="auto"/>
                <w:sz w:val="21"/>
                <w:szCs w:val="21"/>
                <w:highlight w:val="none"/>
              </w:rPr>
              <w:t>评分项</w:t>
            </w:r>
          </w:p>
        </w:tc>
        <w:tc>
          <w:tcPr>
            <w:tcW w:w="6785" w:type="dxa"/>
          </w:tcPr>
          <w:p w14:paraId="5422A8E8">
            <w:pPr>
              <w:pStyle w:val="29"/>
              <w:spacing w:before="49" w:line="480" w:lineRule="exact"/>
              <w:ind w:left="528" w:firstLine="843" w:firstLineChars="400"/>
              <w:jc w:val="both"/>
              <w:rPr>
                <w:rFonts w:hint="eastAsia"/>
                <w:b/>
                <w:bCs/>
                <w:color w:val="auto"/>
                <w:sz w:val="21"/>
                <w:szCs w:val="21"/>
                <w:highlight w:val="none"/>
              </w:rPr>
            </w:pPr>
            <w:r>
              <w:rPr>
                <w:rFonts w:hint="eastAsia"/>
                <w:b/>
                <w:bCs/>
                <w:color w:val="auto"/>
                <w:sz w:val="21"/>
                <w:szCs w:val="21"/>
                <w:highlight w:val="none"/>
              </w:rPr>
              <w:t>评分标准</w:t>
            </w:r>
          </w:p>
        </w:tc>
        <w:tc>
          <w:tcPr>
            <w:tcW w:w="907" w:type="dxa"/>
          </w:tcPr>
          <w:p w14:paraId="733419D4">
            <w:pPr>
              <w:pStyle w:val="29"/>
              <w:spacing w:before="49" w:line="480" w:lineRule="exact"/>
              <w:ind w:right="100"/>
              <w:jc w:val="center"/>
              <w:rPr>
                <w:rFonts w:hint="eastAsia"/>
                <w:b/>
                <w:bCs/>
                <w:color w:val="auto"/>
                <w:sz w:val="21"/>
                <w:szCs w:val="21"/>
                <w:highlight w:val="none"/>
              </w:rPr>
            </w:pPr>
            <w:r>
              <w:rPr>
                <w:rFonts w:hint="eastAsia"/>
                <w:b/>
                <w:bCs/>
                <w:color w:val="auto"/>
                <w:w w:val="95"/>
                <w:sz w:val="21"/>
                <w:szCs w:val="21"/>
                <w:highlight w:val="none"/>
              </w:rPr>
              <w:t>标准分</w:t>
            </w:r>
          </w:p>
        </w:tc>
      </w:tr>
      <w:tr w14:paraId="02DCC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659" w:type="dxa"/>
          </w:tcPr>
          <w:p w14:paraId="09E9DB4A">
            <w:pPr>
              <w:pStyle w:val="29"/>
              <w:spacing w:line="480" w:lineRule="exact"/>
              <w:ind w:left="108"/>
              <w:rPr>
                <w:rFonts w:hint="eastAsia"/>
                <w:color w:val="auto"/>
                <w:sz w:val="21"/>
                <w:szCs w:val="21"/>
                <w:highlight w:val="none"/>
              </w:rPr>
            </w:pPr>
            <w:r>
              <w:rPr>
                <w:rFonts w:hint="eastAsia"/>
                <w:color w:val="auto"/>
                <w:w w:val="99"/>
                <w:sz w:val="21"/>
                <w:szCs w:val="21"/>
                <w:highlight w:val="none"/>
              </w:rPr>
              <w:t>一</w:t>
            </w:r>
          </w:p>
        </w:tc>
        <w:tc>
          <w:tcPr>
            <w:tcW w:w="8253" w:type="dxa"/>
            <w:gridSpan w:val="2"/>
          </w:tcPr>
          <w:p w14:paraId="187EB34F">
            <w:pPr>
              <w:pStyle w:val="29"/>
              <w:spacing w:line="480" w:lineRule="exact"/>
              <w:ind w:left="432"/>
              <w:jc w:val="center"/>
              <w:rPr>
                <w:rFonts w:hint="eastAsia"/>
                <w:b/>
                <w:color w:val="auto"/>
                <w:sz w:val="21"/>
                <w:szCs w:val="21"/>
                <w:highlight w:val="none"/>
              </w:rPr>
            </w:pPr>
            <w:r>
              <w:rPr>
                <w:rFonts w:hint="eastAsia"/>
                <w:b/>
                <w:color w:val="auto"/>
                <w:sz w:val="21"/>
                <w:szCs w:val="21"/>
                <w:highlight w:val="none"/>
              </w:rPr>
              <w:t>业绩</w:t>
            </w:r>
          </w:p>
        </w:tc>
        <w:tc>
          <w:tcPr>
            <w:tcW w:w="907" w:type="dxa"/>
          </w:tcPr>
          <w:p w14:paraId="7F5C17FD">
            <w:pPr>
              <w:pStyle w:val="29"/>
              <w:spacing w:line="480" w:lineRule="exact"/>
              <w:ind w:right="99"/>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30</w:t>
            </w:r>
          </w:p>
        </w:tc>
      </w:tr>
      <w:tr w14:paraId="44964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jc w:val="center"/>
        </w:trPr>
        <w:tc>
          <w:tcPr>
            <w:tcW w:w="659" w:type="dxa"/>
            <w:vAlign w:val="center"/>
          </w:tcPr>
          <w:p w14:paraId="699A4F08">
            <w:pPr>
              <w:pStyle w:val="29"/>
              <w:spacing w:line="480" w:lineRule="exact"/>
              <w:ind w:right="13"/>
              <w:jc w:val="center"/>
              <w:rPr>
                <w:rFonts w:hint="eastAsia"/>
                <w:color w:val="auto"/>
                <w:sz w:val="21"/>
                <w:szCs w:val="21"/>
                <w:highlight w:val="none"/>
              </w:rPr>
            </w:pPr>
            <w:r>
              <w:rPr>
                <w:rFonts w:hint="eastAsia"/>
                <w:color w:val="auto"/>
                <w:w w:val="99"/>
                <w:sz w:val="21"/>
                <w:szCs w:val="21"/>
                <w:highlight w:val="none"/>
              </w:rPr>
              <w:t>1</w:t>
            </w:r>
          </w:p>
        </w:tc>
        <w:tc>
          <w:tcPr>
            <w:tcW w:w="1468" w:type="dxa"/>
            <w:vAlign w:val="center"/>
          </w:tcPr>
          <w:p w14:paraId="21FB7852">
            <w:pPr>
              <w:widowControl/>
              <w:spacing w:line="48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tc>
        <w:tc>
          <w:tcPr>
            <w:tcW w:w="6785" w:type="dxa"/>
          </w:tcPr>
          <w:p w14:paraId="35003A70">
            <w:pPr>
              <w:keepNext w:val="0"/>
              <w:keepLines w:val="0"/>
              <w:pageBreakBefore w:val="0"/>
              <w:widowControl/>
              <w:kinsoku/>
              <w:wordWrap/>
              <w:overflowPunct/>
              <w:topLinePunct w:val="0"/>
              <w:bidi w:val="0"/>
              <w:spacing w:line="480" w:lineRule="exact"/>
              <w:textAlignment w:val="auto"/>
              <w:rPr>
                <w:rFonts w:hint="eastAsia" w:eastAsia="宋体"/>
                <w:color w:val="auto"/>
                <w:highlight w:val="none"/>
                <w:lang w:eastAsia="zh-CN"/>
              </w:rPr>
            </w:pPr>
            <w:r>
              <w:rPr>
                <w:rFonts w:hint="eastAsia"/>
                <w:color w:val="auto"/>
                <w:highlight w:val="none"/>
              </w:rPr>
              <w:t>（1）满足资格条件中业绩</w:t>
            </w:r>
            <w:r>
              <w:rPr>
                <w:rFonts w:hint="eastAsia"/>
                <w:color w:val="auto"/>
                <w:highlight w:val="none"/>
                <w:lang w:val="en-US" w:eastAsia="zh-CN"/>
              </w:rPr>
              <w:t>最低</w:t>
            </w:r>
            <w:r>
              <w:rPr>
                <w:rFonts w:hint="eastAsia"/>
                <w:color w:val="auto"/>
                <w:highlight w:val="none"/>
              </w:rPr>
              <w:t>要求得</w:t>
            </w:r>
            <w:r>
              <w:rPr>
                <w:rFonts w:hint="eastAsia"/>
                <w:color w:val="auto"/>
                <w:highlight w:val="none"/>
                <w:lang w:val="en-US" w:eastAsia="zh-CN"/>
              </w:rPr>
              <w:t>18</w:t>
            </w:r>
            <w:r>
              <w:rPr>
                <w:rFonts w:hint="eastAsia"/>
                <w:color w:val="auto"/>
                <w:highlight w:val="none"/>
              </w:rPr>
              <w:t>分</w:t>
            </w:r>
            <w:r>
              <w:rPr>
                <w:rFonts w:hint="eastAsia"/>
                <w:color w:val="auto"/>
                <w:highlight w:val="none"/>
                <w:lang w:eastAsia="zh-CN"/>
              </w:rPr>
              <w:t>。</w:t>
            </w:r>
          </w:p>
          <w:p w14:paraId="14FAAE7D">
            <w:pPr>
              <w:widowControl/>
              <w:spacing w:line="480" w:lineRule="exact"/>
              <w:ind w:left="0" w:leftChars="0" w:firstLineChars="0"/>
              <w:rPr>
                <w:rFonts w:hint="eastAsia"/>
                <w:color w:val="auto"/>
                <w:highlight w:val="none"/>
              </w:rPr>
            </w:pPr>
            <w:r>
              <w:rPr>
                <w:rFonts w:hint="eastAsia"/>
                <w:color w:val="auto"/>
                <w:highlight w:val="none"/>
                <w:lang w:val="en-US" w:eastAsia="zh-CN"/>
              </w:rPr>
              <w:t>（2）扣除满足资格审查业绩最低要求外，（</w:t>
            </w:r>
            <w:r>
              <w:rPr>
                <w:rFonts w:hint="eastAsia" w:ascii="宋体" w:hAnsi="宋体" w:eastAsia="宋体" w:cs="宋体"/>
                <w:bCs w:val="0"/>
                <w:color w:val="auto"/>
                <w:spacing w:val="-4"/>
                <w:sz w:val="21"/>
                <w:szCs w:val="21"/>
                <w:highlight w:val="none"/>
                <w:lang w:bidi="ar"/>
              </w:rPr>
              <w:t>自20</w:t>
            </w:r>
            <w:r>
              <w:rPr>
                <w:rFonts w:hint="eastAsia" w:ascii="宋体" w:hAnsi="宋体" w:eastAsia="宋体" w:cs="宋体"/>
                <w:bCs w:val="0"/>
                <w:color w:val="auto"/>
                <w:spacing w:val="-4"/>
                <w:sz w:val="21"/>
                <w:szCs w:val="21"/>
                <w:highlight w:val="none"/>
                <w:lang w:val="en-US" w:eastAsia="zh-CN" w:bidi="ar"/>
              </w:rPr>
              <w:t>2</w:t>
            </w:r>
            <w:r>
              <w:rPr>
                <w:rFonts w:hint="eastAsia" w:cs="宋体"/>
                <w:bCs w:val="0"/>
                <w:color w:val="auto"/>
                <w:spacing w:val="-4"/>
                <w:sz w:val="21"/>
                <w:szCs w:val="21"/>
                <w:highlight w:val="none"/>
                <w:lang w:val="en-US" w:eastAsia="zh-CN" w:bidi="ar"/>
              </w:rPr>
              <w:t>2</w:t>
            </w:r>
            <w:r>
              <w:rPr>
                <w:rFonts w:hint="eastAsia" w:ascii="宋体" w:hAnsi="宋体" w:eastAsia="宋体" w:cs="宋体"/>
                <w:bCs w:val="0"/>
                <w:color w:val="auto"/>
                <w:spacing w:val="-4"/>
                <w:sz w:val="21"/>
                <w:szCs w:val="21"/>
                <w:highlight w:val="none"/>
                <w:lang w:bidi="ar"/>
              </w:rPr>
              <w:t>年</w:t>
            </w:r>
            <w:r>
              <w:rPr>
                <w:rFonts w:hint="eastAsia" w:ascii="宋体" w:hAnsi="宋体" w:cs="宋体"/>
                <w:bCs w:val="0"/>
                <w:color w:val="auto"/>
                <w:spacing w:val="-4"/>
                <w:sz w:val="21"/>
                <w:szCs w:val="21"/>
                <w:highlight w:val="none"/>
                <w:lang w:val="en-US" w:eastAsia="zh-CN" w:bidi="ar"/>
              </w:rPr>
              <w:t>7</w:t>
            </w:r>
            <w:r>
              <w:rPr>
                <w:rFonts w:hint="eastAsia" w:ascii="宋体" w:hAnsi="宋体" w:eastAsia="宋体" w:cs="宋体"/>
                <w:bCs w:val="0"/>
                <w:color w:val="auto"/>
                <w:spacing w:val="-4"/>
                <w:sz w:val="21"/>
                <w:szCs w:val="21"/>
                <w:highlight w:val="none"/>
                <w:lang w:eastAsia="zh-CN" w:bidi="ar"/>
              </w:rPr>
              <w:t>月1日</w:t>
            </w:r>
            <w:r>
              <w:rPr>
                <w:rFonts w:hint="eastAsia" w:ascii="宋体" w:hAnsi="宋体" w:eastAsia="宋体" w:cs="宋体"/>
                <w:bCs w:val="0"/>
                <w:color w:val="auto"/>
                <w:spacing w:val="-4"/>
                <w:sz w:val="21"/>
                <w:szCs w:val="21"/>
                <w:highlight w:val="none"/>
                <w:lang w:val="en-US" w:eastAsia="zh-CN" w:bidi="ar"/>
              </w:rPr>
              <w:t>至比选申请文件递交截止日</w:t>
            </w:r>
            <w:r>
              <w:rPr>
                <w:rFonts w:hint="eastAsia" w:ascii="宋体" w:hAnsi="宋体" w:eastAsia="宋体" w:cs="宋体"/>
                <w:bCs w:val="0"/>
                <w:color w:val="auto"/>
                <w:spacing w:val="-4"/>
                <w:sz w:val="21"/>
                <w:szCs w:val="21"/>
                <w:highlight w:val="none"/>
                <w:lang w:bidi="ar"/>
              </w:rPr>
              <w:t>，以合同签订时间为准</w:t>
            </w:r>
            <w:r>
              <w:rPr>
                <w:rFonts w:hint="eastAsia"/>
                <w:color w:val="auto"/>
                <w:highlight w:val="none"/>
                <w:lang w:val="en-US" w:eastAsia="zh-CN"/>
              </w:rPr>
              <w:t>）每增加1个类似赛事业绩加3分，本项最多得12分。</w:t>
            </w:r>
          </w:p>
        </w:tc>
        <w:tc>
          <w:tcPr>
            <w:tcW w:w="907" w:type="dxa"/>
            <w:vAlign w:val="center"/>
          </w:tcPr>
          <w:p w14:paraId="170912AF">
            <w:pPr>
              <w:pStyle w:val="29"/>
              <w:spacing w:line="480" w:lineRule="exact"/>
              <w:ind w:right="99"/>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30</w:t>
            </w:r>
          </w:p>
        </w:tc>
      </w:tr>
      <w:tr w14:paraId="53820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659" w:type="dxa"/>
          </w:tcPr>
          <w:p w14:paraId="0F9824E1">
            <w:pPr>
              <w:pStyle w:val="29"/>
              <w:spacing w:before="38" w:line="480" w:lineRule="exact"/>
              <w:ind w:left="108"/>
              <w:rPr>
                <w:rFonts w:hint="eastAsia" w:eastAsia="宋体"/>
                <w:color w:val="auto"/>
                <w:sz w:val="21"/>
                <w:szCs w:val="21"/>
                <w:highlight w:val="none"/>
                <w:lang w:eastAsia="zh-CN"/>
              </w:rPr>
            </w:pPr>
            <w:r>
              <w:rPr>
                <w:rFonts w:hint="eastAsia"/>
                <w:color w:val="auto"/>
                <w:w w:val="99"/>
                <w:sz w:val="21"/>
                <w:szCs w:val="21"/>
                <w:highlight w:val="none"/>
                <w:lang w:eastAsia="zh-CN"/>
              </w:rPr>
              <w:t>二</w:t>
            </w:r>
          </w:p>
        </w:tc>
        <w:tc>
          <w:tcPr>
            <w:tcW w:w="8253" w:type="dxa"/>
            <w:gridSpan w:val="2"/>
          </w:tcPr>
          <w:p w14:paraId="3E7DAA5E">
            <w:pPr>
              <w:pStyle w:val="29"/>
              <w:tabs>
                <w:tab w:val="left" w:pos="850"/>
              </w:tabs>
              <w:spacing w:before="38" w:line="480" w:lineRule="exact"/>
              <w:ind w:left="430"/>
              <w:jc w:val="center"/>
              <w:rPr>
                <w:rFonts w:hint="default" w:eastAsia="宋体"/>
                <w:b/>
                <w:color w:val="auto"/>
                <w:sz w:val="21"/>
                <w:szCs w:val="21"/>
                <w:highlight w:val="none"/>
                <w:lang w:val="en-US" w:eastAsia="zh-CN"/>
              </w:rPr>
            </w:pPr>
            <w:r>
              <w:rPr>
                <w:rFonts w:hint="eastAsia"/>
                <w:b/>
                <w:color w:val="auto"/>
                <w:sz w:val="21"/>
                <w:szCs w:val="21"/>
                <w:highlight w:val="none"/>
                <w:lang w:val="en-US" w:eastAsia="zh-CN"/>
              </w:rPr>
              <w:t>评审价</w:t>
            </w:r>
          </w:p>
        </w:tc>
        <w:tc>
          <w:tcPr>
            <w:tcW w:w="907" w:type="dxa"/>
          </w:tcPr>
          <w:p w14:paraId="237FD822">
            <w:pPr>
              <w:pStyle w:val="29"/>
              <w:spacing w:before="38" w:line="480" w:lineRule="exact"/>
              <w:ind w:right="99"/>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40</w:t>
            </w:r>
          </w:p>
        </w:tc>
      </w:tr>
      <w:tr w14:paraId="0D297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5" w:hRule="atLeast"/>
          <w:jc w:val="center"/>
        </w:trPr>
        <w:tc>
          <w:tcPr>
            <w:tcW w:w="659" w:type="dxa"/>
            <w:vAlign w:val="center"/>
          </w:tcPr>
          <w:p w14:paraId="77C2FD95">
            <w:pPr>
              <w:pStyle w:val="29"/>
              <w:spacing w:before="1" w:line="480" w:lineRule="exact"/>
              <w:ind w:right="13"/>
              <w:jc w:val="center"/>
              <w:rPr>
                <w:rFonts w:hint="eastAsia"/>
                <w:color w:val="auto"/>
                <w:sz w:val="21"/>
                <w:szCs w:val="21"/>
                <w:highlight w:val="none"/>
              </w:rPr>
            </w:pPr>
            <w:r>
              <w:rPr>
                <w:rFonts w:hint="eastAsia"/>
                <w:color w:val="auto"/>
                <w:w w:val="99"/>
                <w:sz w:val="21"/>
                <w:szCs w:val="21"/>
                <w:highlight w:val="none"/>
              </w:rPr>
              <w:t>1</w:t>
            </w:r>
          </w:p>
        </w:tc>
        <w:tc>
          <w:tcPr>
            <w:tcW w:w="1468" w:type="dxa"/>
            <w:vAlign w:val="center"/>
          </w:tcPr>
          <w:p w14:paraId="0B95A74E">
            <w:pPr>
              <w:pStyle w:val="29"/>
              <w:spacing w:before="1" w:line="480" w:lineRule="exact"/>
              <w:ind w:left="322" w:right="317"/>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评审价</w:t>
            </w:r>
          </w:p>
        </w:tc>
        <w:tc>
          <w:tcPr>
            <w:tcW w:w="6785" w:type="dxa"/>
            <w:vAlign w:val="center"/>
          </w:tcPr>
          <w:p w14:paraId="064F99DA">
            <w:pPr>
              <w:pStyle w:val="12"/>
              <w:adjustRightInd w:val="0"/>
              <w:snapToGrid w:val="0"/>
              <w:spacing w:line="48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算术性修正后</w:t>
            </w:r>
            <w:r>
              <w:rPr>
                <w:rFonts w:hint="eastAsia" w:hAnsi="宋体" w:eastAsia="宋体" w:cs="宋体"/>
                <w:color w:val="auto"/>
                <w:sz w:val="21"/>
                <w:szCs w:val="21"/>
                <w:highlight w:val="none"/>
                <w:lang w:val="en-US" w:eastAsia="zh-CN"/>
              </w:rPr>
              <w:t>比选报价</w:t>
            </w:r>
            <w:r>
              <w:rPr>
                <w:rFonts w:hint="eastAsia" w:ascii="宋体" w:hAnsi="宋体" w:eastAsia="宋体" w:cs="宋体"/>
                <w:color w:val="auto"/>
                <w:sz w:val="21"/>
                <w:szCs w:val="21"/>
                <w:highlight w:val="none"/>
                <w:lang w:val="en-US" w:eastAsia="zh-CN"/>
              </w:rPr>
              <w:t>评分原则如下：</w:t>
            </w:r>
          </w:p>
          <w:p w14:paraId="2F6D98AB">
            <w:pPr>
              <w:pStyle w:val="12"/>
              <w:numPr>
                <w:ilvl w:val="-1"/>
                <w:numId w:val="0"/>
              </w:numPr>
              <w:adjustRightInd w:val="0"/>
              <w:snapToGrid w:val="0"/>
              <w:spacing w:line="480" w:lineRule="exact"/>
              <w:ind w:left="0" w:firstLine="0" w:firstLineChars="0"/>
              <w:rPr>
                <w:rFonts w:hint="default"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（1）算术性修正后</w:t>
            </w:r>
            <w:r>
              <w:rPr>
                <w:rFonts w:hint="eastAsia" w:hAnsi="宋体" w:eastAsia="宋体" w:cs="宋体"/>
                <w:color w:val="auto"/>
                <w:sz w:val="21"/>
                <w:szCs w:val="21"/>
                <w:highlight w:val="none"/>
                <w:lang w:val="en-US" w:eastAsia="zh-CN"/>
              </w:rPr>
              <w:t>比选报价</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基准价（即算数平均），得分</w:t>
            </w:r>
            <w:r>
              <w:rPr>
                <w:rFonts w:hint="eastAsia" w:ascii="宋体" w:hAnsi="宋体" w:eastAsia="宋体" w:cs="宋体"/>
                <w:b/>
                <w:color w:val="auto"/>
                <w:sz w:val="21"/>
                <w:szCs w:val="21"/>
                <w:highlight w:val="none"/>
                <w:lang w:val="en-US" w:eastAsia="zh-CN"/>
              </w:rPr>
              <w:t>=</w:t>
            </w:r>
            <w:r>
              <w:rPr>
                <w:rFonts w:hint="eastAsia" w:hAnsi="宋体" w:cs="宋体"/>
                <w:b/>
                <w:color w:val="auto"/>
                <w:sz w:val="21"/>
                <w:szCs w:val="21"/>
                <w:highlight w:val="none"/>
                <w:lang w:val="en-US" w:eastAsia="zh-CN"/>
              </w:rPr>
              <w:t>40</w:t>
            </w:r>
          </w:p>
          <w:p w14:paraId="638241FB">
            <w:pPr>
              <w:pStyle w:val="12"/>
              <w:adjustRightInd w:val="0"/>
              <w:snapToGrid w:val="0"/>
              <w:spacing w:line="480" w:lineRule="exact"/>
              <w:ind w:firstLine="0" w:firstLineChars="0"/>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（2）算术性修正后</w:t>
            </w:r>
            <w:r>
              <w:rPr>
                <w:rFonts w:hint="eastAsia" w:hAnsi="宋体" w:eastAsia="宋体" w:cs="宋体"/>
                <w:color w:val="auto"/>
                <w:sz w:val="21"/>
                <w:szCs w:val="21"/>
                <w:highlight w:val="none"/>
                <w:lang w:val="en-US" w:eastAsia="zh-CN"/>
              </w:rPr>
              <w:t>比选报价</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基准价，得分</w:t>
            </w:r>
            <w:r>
              <w:rPr>
                <w:rFonts w:hint="eastAsia" w:ascii="宋体" w:hAnsi="宋体" w:eastAsia="宋体" w:cs="宋体"/>
                <w:b/>
                <w:color w:val="auto"/>
                <w:sz w:val="21"/>
                <w:szCs w:val="21"/>
                <w:highlight w:val="none"/>
                <w:lang w:val="en-US" w:eastAsia="zh-CN"/>
              </w:rPr>
              <w:t>=</w:t>
            </w:r>
            <w:r>
              <w:rPr>
                <w:rFonts w:hint="eastAsia" w:hAnsi="宋体" w:cs="宋体"/>
                <w:b/>
                <w:color w:val="auto"/>
                <w:sz w:val="21"/>
                <w:szCs w:val="21"/>
                <w:highlight w:val="none"/>
                <w:lang w:val="en-US" w:eastAsia="zh-CN"/>
              </w:rPr>
              <w:t>40</w:t>
            </w:r>
            <w:r>
              <w:rPr>
                <w:rFonts w:hint="eastAsia" w:ascii="宋体" w:hAnsi="宋体" w:eastAsia="宋体" w:cs="宋体"/>
                <w:b/>
                <w:color w:val="auto"/>
                <w:sz w:val="21"/>
                <w:szCs w:val="21"/>
                <w:highlight w:val="none"/>
                <w:lang w:val="en-US" w:eastAsia="zh-CN"/>
              </w:rPr>
              <w:t>-偏差率×100×1</w:t>
            </w:r>
          </w:p>
          <w:p w14:paraId="4254F74C">
            <w:pPr>
              <w:pStyle w:val="12"/>
              <w:adjustRightInd w:val="0"/>
              <w:snapToGrid w:val="0"/>
              <w:spacing w:line="480" w:lineRule="exact"/>
              <w:ind w:firstLine="0" w:firstLineChars="0"/>
              <w:rPr>
                <w:rFonts w:hint="eastAsia"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（3）算术性修正后</w:t>
            </w:r>
            <w:r>
              <w:rPr>
                <w:rFonts w:hint="eastAsia" w:hAnsi="宋体" w:eastAsia="宋体" w:cs="宋体"/>
                <w:color w:val="auto"/>
                <w:sz w:val="21"/>
                <w:szCs w:val="21"/>
                <w:highlight w:val="none"/>
                <w:lang w:val="en-US" w:eastAsia="zh-CN"/>
              </w:rPr>
              <w:t>比选报价</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基准价，得分</w:t>
            </w:r>
            <w:r>
              <w:rPr>
                <w:rFonts w:hint="eastAsia" w:hAnsi="宋体" w:eastAsia="宋体" w:cs="宋体"/>
                <w:b/>
                <w:color w:val="auto"/>
                <w:sz w:val="21"/>
                <w:szCs w:val="21"/>
                <w:highlight w:val="none"/>
                <w:lang w:val="en-US" w:eastAsia="zh-CN"/>
              </w:rPr>
              <w:t>=</w:t>
            </w:r>
            <w:r>
              <w:rPr>
                <w:rFonts w:hint="eastAsia" w:hAnsi="宋体" w:cs="宋体"/>
                <w:b/>
                <w:color w:val="auto"/>
                <w:sz w:val="21"/>
                <w:szCs w:val="21"/>
                <w:highlight w:val="none"/>
                <w:lang w:val="en-US" w:eastAsia="zh-CN"/>
              </w:rPr>
              <w:t>40</w:t>
            </w:r>
            <w:r>
              <w:rPr>
                <w:rFonts w:hint="eastAsia" w:hAnsi="宋体" w:eastAsia="宋体" w:cs="宋体"/>
                <w:b/>
                <w:color w:val="auto"/>
                <w:sz w:val="21"/>
                <w:szCs w:val="21"/>
                <w:highlight w:val="none"/>
                <w:lang w:val="en-US" w:eastAsia="zh-CN"/>
              </w:rPr>
              <w:t>-偏差率×100×</w:t>
            </w:r>
            <w:r>
              <w:rPr>
                <w:rFonts w:hint="eastAsia" w:ascii="宋体" w:hAnsi="宋体" w:eastAsia="宋体" w:cs="宋体"/>
                <w:b/>
                <w:color w:val="auto"/>
                <w:sz w:val="21"/>
                <w:szCs w:val="21"/>
                <w:highlight w:val="none"/>
                <w:lang w:val="en-US" w:eastAsia="zh-CN"/>
              </w:rPr>
              <w:t>1</w:t>
            </w:r>
            <w:r>
              <w:rPr>
                <w:rFonts w:hint="eastAsia" w:hAnsi="宋体" w:eastAsia="宋体" w:cs="宋体"/>
                <w:b/>
                <w:color w:val="auto"/>
                <w:sz w:val="21"/>
                <w:szCs w:val="21"/>
                <w:highlight w:val="none"/>
                <w:lang w:val="en-US" w:eastAsia="zh-CN"/>
              </w:rPr>
              <w:t>.2</w:t>
            </w:r>
          </w:p>
          <w:p w14:paraId="0F502908">
            <w:pPr>
              <w:widowControl w:val="0"/>
              <w:autoSpaceDE w:val="0"/>
              <w:autoSpaceDN w:val="0"/>
              <w:adjustRightInd w:val="0"/>
              <w:spacing w:line="48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注：1.仅将</w:t>
            </w:r>
            <w:r>
              <w:rPr>
                <w:rFonts w:hint="eastAsia" w:ascii="宋体" w:hAnsi="宋体" w:eastAsia="宋体" w:cs="宋体"/>
                <w:color w:val="auto"/>
                <w:sz w:val="21"/>
                <w:szCs w:val="21"/>
                <w:highlight w:val="none"/>
                <w:lang w:eastAsia="zh-CN"/>
              </w:rPr>
              <w:t>比选申请人比选报价</w:t>
            </w:r>
            <w:r>
              <w:rPr>
                <w:rFonts w:hint="eastAsia" w:ascii="宋体" w:hAnsi="宋体" w:eastAsia="宋体" w:cs="宋体"/>
                <w:color w:val="auto"/>
                <w:sz w:val="21"/>
                <w:szCs w:val="21"/>
                <w:highlight w:val="none"/>
              </w:rPr>
              <w:t>作为评分因素进行评分。</w:t>
            </w:r>
          </w:p>
          <w:p w14:paraId="2B04415C">
            <w:pPr>
              <w:widowControl w:val="0"/>
              <w:autoSpaceDE w:val="0"/>
              <w:autoSpaceDN w:val="0"/>
              <w:adjustRightInd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评审</w:t>
            </w:r>
            <w:r>
              <w:rPr>
                <w:rFonts w:hint="eastAsia" w:ascii="宋体" w:hAnsi="宋体" w:eastAsia="宋体" w:cs="宋体"/>
                <w:color w:val="auto"/>
                <w:sz w:val="21"/>
                <w:szCs w:val="21"/>
                <w:highlight w:val="none"/>
              </w:rPr>
              <w:t>价得分计算“四舍五入”至少保留小数点后2位，直至能确定</w:t>
            </w:r>
            <w:r>
              <w:rPr>
                <w:rFonts w:hint="eastAsia" w:ascii="宋体" w:hAnsi="宋体" w:cs="宋体"/>
                <w:color w:val="auto"/>
                <w:sz w:val="21"/>
                <w:szCs w:val="21"/>
                <w:highlight w:val="none"/>
                <w:lang w:eastAsia="zh-CN"/>
              </w:rPr>
              <w:t>评审</w:t>
            </w:r>
            <w:r>
              <w:rPr>
                <w:rFonts w:hint="eastAsia" w:ascii="宋体" w:hAnsi="宋体" w:eastAsia="宋体" w:cs="宋体"/>
                <w:color w:val="auto"/>
                <w:sz w:val="21"/>
                <w:szCs w:val="21"/>
                <w:highlight w:val="none"/>
              </w:rPr>
              <w:t>价得分排序为止。</w:t>
            </w:r>
          </w:p>
          <w:p w14:paraId="2229D761">
            <w:pPr>
              <w:pStyle w:val="29"/>
              <w:spacing w:before="141" w:line="480" w:lineRule="exact"/>
              <w:ind w:left="108" w:right="31" w:firstLine="420" w:firstLineChars="200"/>
              <w:jc w:val="both"/>
              <w:rPr>
                <w:rFonts w:hint="eastAsia"/>
                <w:color w:val="auto"/>
                <w:sz w:val="21"/>
                <w:szCs w:val="21"/>
                <w:highlight w:val="none"/>
              </w:rPr>
            </w:pPr>
            <w:r>
              <w:rPr>
                <w:rFonts w:hint="eastAsia" w:ascii="宋体" w:hAnsi="宋体" w:eastAsia="宋体" w:cs="宋体"/>
                <w:color w:val="auto"/>
                <w:sz w:val="21"/>
                <w:szCs w:val="21"/>
                <w:highlight w:val="none"/>
              </w:rPr>
              <w:t>3.此项最低得0分。</w:t>
            </w:r>
          </w:p>
        </w:tc>
        <w:tc>
          <w:tcPr>
            <w:tcW w:w="907" w:type="dxa"/>
            <w:vAlign w:val="center"/>
          </w:tcPr>
          <w:p w14:paraId="296ECB70">
            <w:pPr>
              <w:pStyle w:val="29"/>
              <w:spacing w:before="1" w:line="480" w:lineRule="exact"/>
              <w:ind w:right="99"/>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40</w:t>
            </w:r>
          </w:p>
        </w:tc>
      </w:tr>
      <w:tr w14:paraId="3EBF3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jc w:val="center"/>
        </w:trPr>
        <w:tc>
          <w:tcPr>
            <w:tcW w:w="659" w:type="dxa"/>
          </w:tcPr>
          <w:p w14:paraId="7CF2FA65">
            <w:pPr>
              <w:pStyle w:val="29"/>
              <w:spacing w:before="61" w:line="480" w:lineRule="exact"/>
              <w:ind w:left="108"/>
              <w:rPr>
                <w:rFonts w:hint="eastAsia" w:eastAsia="宋体"/>
                <w:color w:val="auto"/>
                <w:sz w:val="21"/>
                <w:szCs w:val="21"/>
                <w:highlight w:val="none"/>
                <w:lang w:eastAsia="zh-CN"/>
              </w:rPr>
            </w:pPr>
            <w:r>
              <w:rPr>
                <w:rFonts w:hint="eastAsia"/>
                <w:color w:val="auto"/>
                <w:w w:val="99"/>
                <w:sz w:val="21"/>
                <w:szCs w:val="21"/>
                <w:highlight w:val="none"/>
                <w:lang w:eastAsia="zh-CN"/>
              </w:rPr>
              <w:t>三</w:t>
            </w:r>
          </w:p>
        </w:tc>
        <w:tc>
          <w:tcPr>
            <w:tcW w:w="8253" w:type="dxa"/>
            <w:gridSpan w:val="2"/>
          </w:tcPr>
          <w:p w14:paraId="7054A1C9">
            <w:pPr>
              <w:pStyle w:val="29"/>
              <w:spacing w:before="61" w:line="480" w:lineRule="exact"/>
              <w:ind w:left="434"/>
              <w:jc w:val="center"/>
              <w:rPr>
                <w:rFonts w:hint="eastAsia"/>
                <w:b/>
                <w:color w:val="auto"/>
                <w:sz w:val="21"/>
                <w:szCs w:val="21"/>
                <w:highlight w:val="none"/>
              </w:rPr>
            </w:pPr>
            <w:r>
              <w:rPr>
                <w:rFonts w:hint="eastAsia"/>
                <w:b/>
                <w:color w:val="auto"/>
                <w:sz w:val="21"/>
                <w:szCs w:val="21"/>
                <w:highlight w:val="none"/>
              </w:rPr>
              <w:t>实施方案</w:t>
            </w:r>
          </w:p>
        </w:tc>
        <w:tc>
          <w:tcPr>
            <w:tcW w:w="907" w:type="dxa"/>
            <w:vAlign w:val="center"/>
          </w:tcPr>
          <w:p w14:paraId="4A061B82">
            <w:pPr>
              <w:widowControl/>
              <w:spacing w:line="480" w:lineRule="exact"/>
              <w:ind w:firstLine="210" w:firstLineChars="100"/>
              <w:jc w:val="both"/>
              <w:rPr>
                <w:rFonts w:hint="default" w:eastAsia="宋体"/>
                <w:color w:val="auto"/>
                <w:sz w:val="21"/>
                <w:szCs w:val="21"/>
                <w:highlight w:val="none"/>
                <w:lang w:val="en-US" w:eastAsia="zh-CN"/>
              </w:rPr>
            </w:pPr>
            <w:r>
              <w:rPr>
                <w:rFonts w:hint="eastAsia"/>
                <w:color w:val="auto"/>
                <w:sz w:val="21"/>
                <w:szCs w:val="21"/>
                <w:highlight w:val="none"/>
                <w:lang w:val="en-US" w:eastAsia="zh-CN"/>
              </w:rPr>
              <w:t>30</w:t>
            </w:r>
          </w:p>
        </w:tc>
      </w:tr>
      <w:tr w14:paraId="41054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7" w:hRule="atLeast"/>
          <w:jc w:val="center"/>
        </w:trPr>
        <w:tc>
          <w:tcPr>
            <w:tcW w:w="659" w:type="dxa"/>
            <w:vAlign w:val="center"/>
          </w:tcPr>
          <w:p w14:paraId="4589FDCE">
            <w:pPr>
              <w:pStyle w:val="29"/>
              <w:spacing w:before="1" w:line="480" w:lineRule="exact"/>
              <w:ind w:right="13"/>
              <w:jc w:val="center"/>
              <w:rPr>
                <w:rFonts w:hint="eastAsia"/>
                <w:color w:val="auto"/>
                <w:sz w:val="21"/>
                <w:szCs w:val="21"/>
                <w:highlight w:val="none"/>
              </w:rPr>
            </w:pPr>
            <w:r>
              <w:rPr>
                <w:rFonts w:hint="eastAsia"/>
                <w:color w:val="auto"/>
                <w:w w:val="99"/>
                <w:sz w:val="21"/>
                <w:szCs w:val="21"/>
                <w:highlight w:val="none"/>
              </w:rPr>
              <w:t>1</w:t>
            </w:r>
          </w:p>
        </w:tc>
        <w:tc>
          <w:tcPr>
            <w:tcW w:w="1468" w:type="dxa"/>
            <w:vAlign w:val="center"/>
          </w:tcPr>
          <w:p w14:paraId="38000BAF">
            <w:pPr>
              <w:pStyle w:val="29"/>
              <w:spacing w:before="1" w:line="480" w:lineRule="exact"/>
              <w:ind w:left="322" w:right="317"/>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项目总体实施方案</w:t>
            </w:r>
          </w:p>
        </w:tc>
        <w:tc>
          <w:tcPr>
            <w:tcW w:w="6785" w:type="dxa"/>
            <w:vAlign w:val="center"/>
          </w:tcPr>
          <w:p w14:paraId="140F0D4B">
            <w:pPr>
              <w:widowControl/>
              <w:spacing w:line="480" w:lineRule="exact"/>
              <w:jc w:val="both"/>
              <w:rPr>
                <w:rFonts w:hint="eastAsia"/>
                <w:color w:val="auto"/>
                <w:sz w:val="21"/>
                <w:szCs w:val="21"/>
                <w:highlight w:val="none"/>
                <w:lang w:val="en-US" w:eastAsia="zh-CN"/>
              </w:rPr>
            </w:pPr>
            <w:r>
              <w:rPr>
                <w:rFonts w:hint="eastAsia"/>
                <w:color w:val="auto"/>
                <w:sz w:val="21"/>
                <w:szCs w:val="21"/>
                <w:highlight w:val="none"/>
                <w:lang w:val="en-US" w:eastAsia="zh-CN"/>
              </w:rPr>
              <w:t>项目总体实施方案应满足项目建设的要求，完全响应比选文件的全部内容。实施方案完整细致，完全符合需求</w:t>
            </w:r>
            <w:r>
              <w:rPr>
                <w:rFonts w:hint="eastAsia" w:cs="宋体"/>
                <w:color w:val="auto"/>
                <w:kern w:val="0"/>
                <w:sz w:val="21"/>
                <w:szCs w:val="21"/>
                <w:highlight w:val="none"/>
                <w:lang w:val="en-US" w:eastAsia="zh-CN"/>
              </w:rPr>
              <w:t>，在所有比选申请人中进行横向对比并综合评价：</w:t>
            </w:r>
          </w:p>
          <w:p w14:paraId="7A6B218D">
            <w:pPr>
              <w:widowControl/>
              <w:spacing w:line="480" w:lineRule="exact"/>
              <w:jc w:val="both"/>
              <w:rPr>
                <w:rFonts w:hint="eastAsia"/>
                <w:color w:val="auto"/>
                <w:sz w:val="21"/>
                <w:szCs w:val="21"/>
                <w:highlight w:val="none"/>
                <w:lang w:val="en-US"/>
              </w:rPr>
            </w:pPr>
            <w:r>
              <w:rPr>
                <w:rFonts w:hint="eastAsia"/>
                <w:color w:val="auto"/>
                <w:sz w:val="21"/>
                <w:szCs w:val="21"/>
                <w:highlight w:val="none"/>
                <w:lang w:val="en-US" w:eastAsia="zh-CN"/>
              </w:rPr>
              <w:t>优得4.1-5分，良得3.1-4.0分，一般得3分，未提供得0分。</w:t>
            </w:r>
          </w:p>
        </w:tc>
        <w:tc>
          <w:tcPr>
            <w:tcW w:w="907" w:type="dxa"/>
            <w:vAlign w:val="center"/>
          </w:tcPr>
          <w:p w14:paraId="53CC2239">
            <w:pPr>
              <w:pStyle w:val="29"/>
              <w:spacing w:before="1" w:line="480" w:lineRule="exact"/>
              <w:ind w:right="204"/>
              <w:jc w:val="center"/>
              <w:rPr>
                <w:rFonts w:hint="eastAsia"/>
                <w:color w:val="auto"/>
                <w:sz w:val="21"/>
                <w:szCs w:val="21"/>
                <w:highlight w:val="none"/>
                <w:lang w:val="en-US"/>
              </w:rPr>
            </w:pPr>
            <w:r>
              <w:rPr>
                <w:rFonts w:hint="eastAsia"/>
                <w:color w:val="auto"/>
                <w:sz w:val="21"/>
                <w:szCs w:val="21"/>
                <w:highlight w:val="none"/>
                <w:lang w:val="en-US" w:eastAsia="zh-CN"/>
              </w:rPr>
              <w:t>5</w:t>
            </w:r>
          </w:p>
        </w:tc>
      </w:tr>
      <w:tr w14:paraId="66B4C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659" w:type="dxa"/>
            <w:vAlign w:val="center"/>
          </w:tcPr>
          <w:p w14:paraId="62927421">
            <w:pPr>
              <w:pStyle w:val="29"/>
              <w:spacing w:before="1" w:line="480" w:lineRule="exact"/>
              <w:ind w:right="13"/>
              <w:jc w:val="center"/>
              <w:rPr>
                <w:rFonts w:hint="eastAsia" w:eastAsia="宋体"/>
                <w:color w:val="auto"/>
                <w:w w:val="99"/>
                <w:sz w:val="21"/>
                <w:szCs w:val="21"/>
                <w:highlight w:val="none"/>
                <w:lang w:val="en-US" w:eastAsia="zh-CN"/>
              </w:rPr>
            </w:pPr>
            <w:r>
              <w:rPr>
                <w:rFonts w:hint="eastAsia"/>
                <w:color w:val="auto"/>
                <w:w w:val="99"/>
                <w:sz w:val="21"/>
                <w:szCs w:val="21"/>
                <w:highlight w:val="none"/>
                <w:lang w:val="en-US" w:eastAsia="zh-CN"/>
              </w:rPr>
              <w:t>2</w:t>
            </w:r>
          </w:p>
        </w:tc>
        <w:tc>
          <w:tcPr>
            <w:tcW w:w="1468" w:type="dxa"/>
            <w:vAlign w:val="center"/>
          </w:tcPr>
          <w:p w14:paraId="6FC3C328">
            <w:pPr>
              <w:pStyle w:val="29"/>
              <w:spacing w:before="1" w:line="480" w:lineRule="exact"/>
              <w:ind w:left="324" w:right="317"/>
              <w:jc w:val="center"/>
              <w:rPr>
                <w:rFonts w:hint="eastAsia"/>
                <w:color w:val="auto"/>
                <w:sz w:val="21"/>
                <w:szCs w:val="21"/>
                <w:highlight w:val="none"/>
                <w:lang w:val="en-US" w:eastAsia="zh-CN"/>
              </w:rPr>
            </w:pPr>
            <w:r>
              <w:rPr>
                <w:rFonts w:hint="eastAsia"/>
                <w:color w:val="auto"/>
                <w:sz w:val="21"/>
                <w:szCs w:val="21"/>
                <w:highlight w:val="none"/>
                <w:lang w:val="en-US" w:eastAsia="zh-CN"/>
              </w:rPr>
              <w:t>项目重难点分析</w:t>
            </w:r>
          </w:p>
        </w:tc>
        <w:tc>
          <w:tcPr>
            <w:tcW w:w="6785" w:type="dxa"/>
            <w:vAlign w:val="center"/>
          </w:tcPr>
          <w:p w14:paraId="39FA15D9">
            <w:pPr>
              <w:widowControl/>
              <w:spacing w:line="480" w:lineRule="exact"/>
              <w:jc w:val="both"/>
              <w:rPr>
                <w:rFonts w:hint="eastAsia"/>
                <w:color w:val="auto"/>
                <w:sz w:val="21"/>
                <w:szCs w:val="21"/>
                <w:highlight w:val="none"/>
                <w:lang w:val="en-US" w:eastAsia="zh-CN"/>
              </w:rPr>
            </w:pPr>
            <w:r>
              <w:rPr>
                <w:rFonts w:hint="eastAsia"/>
                <w:color w:val="auto"/>
                <w:sz w:val="21"/>
                <w:szCs w:val="21"/>
                <w:highlight w:val="none"/>
                <w:lang w:val="en-US" w:eastAsia="zh-CN"/>
              </w:rPr>
              <w:t>对项目实施过程中可能出现的重点、难点进行分析，并作出相应的应对措施，分析详细到、应对措施科学可行</w:t>
            </w:r>
            <w:r>
              <w:rPr>
                <w:rFonts w:hint="eastAsia" w:cs="宋体"/>
                <w:color w:val="auto"/>
                <w:kern w:val="0"/>
                <w:sz w:val="21"/>
                <w:szCs w:val="21"/>
                <w:highlight w:val="none"/>
                <w:lang w:val="en-US" w:eastAsia="zh-CN"/>
              </w:rPr>
              <w:t>，在所有比选申请人中进行横向对比并综合评价：</w:t>
            </w:r>
          </w:p>
          <w:p w14:paraId="048407E6">
            <w:pPr>
              <w:widowControl/>
              <w:spacing w:line="480" w:lineRule="exact"/>
              <w:jc w:val="both"/>
              <w:rPr>
                <w:rFonts w:hint="eastAsia"/>
                <w:color w:val="auto"/>
                <w:sz w:val="21"/>
                <w:szCs w:val="21"/>
                <w:highlight w:val="none"/>
                <w:lang w:val="en-US" w:eastAsia="zh-CN"/>
              </w:rPr>
            </w:pPr>
            <w:r>
              <w:rPr>
                <w:rFonts w:hint="eastAsia"/>
                <w:color w:val="auto"/>
                <w:sz w:val="21"/>
                <w:szCs w:val="21"/>
                <w:highlight w:val="none"/>
                <w:lang w:val="en-US" w:eastAsia="zh-CN"/>
              </w:rPr>
              <w:t>优得4.1-5分，良得3.1-4.0分，一般得3分，未提供得0分。</w:t>
            </w:r>
          </w:p>
        </w:tc>
        <w:tc>
          <w:tcPr>
            <w:tcW w:w="907" w:type="dxa"/>
            <w:vAlign w:val="center"/>
          </w:tcPr>
          <w:p w14:paraId="7A974294">
            <w:pPr>
              <w:pStyle w:val="29"/>
              <w:spacing w:before="1" w:line="480" w:lineRule="exact"/>
              <w:ind w:right="204"/>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5</w:t>
            </w:r>
          </w:p>
        </w:tc>
      </w:tr>
      <w:tr w14:paraId="7EB9C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659" w:type="dxa"/>
            <w:vAlign w:val="center"/>
          </w:tcPr>
          <w:p w14:paraId="3D61FBED">
            <w:pPr>
              <w:pStyle w:val="29"/>
              <w:spacing w:before="1" w:line="480" w:lineRule="exact"/>
              <w:ind w:right="13"/>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3</w:t>
            </w:r>
          </w:p>
        </w:tc>
        <w:tc>
          <w:tcPr>
            <w:tcW w:w="1468" w:type="dxa"/>
            <w:vAlign w:val="center"/>
          </w:tcPr>
          <w:p w14:paraId="77E8C3AB">
            <w:pPr>
              <w:pStyle w:val="29"/>
              <w:spacing w:before="1" w:line="480" w:lineRule="exact"/>
              <w:ind w:left="324" w:right="317"/>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总体构架设计</w:t>
            </w:r>
          </w:p>
        </w:tc>
        <w:tc>
          <w:tcPr>
            <w:tcW w:w="6785" w:type="dxa"/>
            <w:vAlign w:val="center"/>
          </w:tcPr>
          <w:p w14:paraId="46C2FB2D">
            <w:pPr>
              <w:widowControl/>
              <w:spacing w:line="480" w:lineRule="exact"/>
              <w:jc w:val="both"/>
              <w:rPr>
                <w:rFonts w:hint="eastAsia" w:cs="宋体"/>
                <w:color w:val="auto"/>
                <w:kern w:val="0"/>
                <w:sz w:val="21"/>
                <w:szCs w:val="21"/>
                <w:highlight w:val="none"/>
                <w:lang w:eastAsia="zh-CN"/>
              </w:rPr>
            </w:pPr>
            <w:r>
              <w:rPr>
                <w:rFonts w:hint="eastAsia" w:ascii="宋体" w:hAnsi="宋体" w:cs="宋体"/>
                <w:color w:val="auto"/>
                <w:kern w:val="0"/>
                <w:sz w:val="21"/>
                <w:szCs w:val="21"/>
                <w:highlight w:val="none"/>
              </w:rPr>
              <w:t>包括总体架构的先进性、合理性、可行性、可扩展性</w:t>
            </w:r>
            <w:r>
              <w:rPr>
                <w:rFonts w:hint="eastAsia" w:cs="宋体"/>
                <w:color w:val="auto"/>
                <w:kern w:val="0"/>
                <w:sz w:val="21"/>
                <w:szCs w:val="21"/>
                <w:highlight w:val="none"/>
                <w:lang w:val="en-US" w:eastAsia="zh-CN"/>
              </w:rPr>
              <w:t>，在所有比选申请人中进行横向对比并综合评价：</w:t>
            </w:r>
          </w:p>
          <w:p w14:paraId="7680DC78">
            <w:pPr>
              <w:widowControl/>
              <w:spacing w:line="480" w:lineRule="exact"/>
              <w:jc w:val="both"/>
              <w:rPr>
                <w:rFonts w:hint="eastAsia" w:eastAsia="宋体"/>
                <w:color w:val="auto"/>
                <w:sz w:val="21"/>
                <w:szCs w:val="21"/>
                <w:highlight w:val="none"/>
                <w:lang w:val="en-US" w:eastAsia="zh-CN"/>
              </w:rPr>
            </w:pPr>
            <w:r>
              <w:rPr>
                <w:rFonts w:hint="eastAsia"/>
                <w:color w:val="auto"/>
                <w:sz w:val="21"/>
                <w:szCs w:val="21"/>
                <w:highlight w:val="none"/>
                <w:lang w:val="en-US" w:eastAsia="zh-CN"/>
              </w:rPr>
              <w:t>优得4.1-5分，良得3.1-4.0分，一般得3分，未提供得0分。</w:t>
            </w:r>
          </w:p>
        </w:tc>
        <w:tc>
          <w:tcPr>
            <w:tcW w:w="907" w:type="dxa"/>
            <w:vAlign w:val="center"/>
          </w:tcPr>
          <w:p w14:paraId="3D17946D">
            <w:pPr>
              <w:pStyle w:val="29"/>
              <w:spacing w:before="1" w:line="480" w:lineRule="exact"/>
              <w:ind w:right="204"/>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5</w:t>
            </w:r>
          </w:p>
        </w:tc>
      </w:tr>
      <w:tr w14:paraId="1B2F7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5" w:hRule="atLeast"/>
          <w:jc w:val="center"/>
        </w:trPr>
        <w:tc>
          <w:tcPr>
            <w:tcW w:w="659" w:type="dxa"/>
            <w:vAlign w:val="center"/>
          </w:tcPr>
          <w:p w14:paraId="15E60228">
            <w:pPr>
              <w:pStyle w:val="29"/>
              <w:spacing w:before="1" w:line="480" w:lineRule="exact"/>
              <w:ind w:right="13"/>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4</w:t>
            </w:r>
          </w:p>
        </w:tc>
        <w:tc>
          <w:tcPr>
            <w:tcW w:w="1468" w:type="dxa"/>
            <w:vAlign w:val="center"/>
          </w:tcPr>
          <w:p w14:paraId="2EB32CE0">
            <w:pPr>
              <w:pStyle w:val="29"/>
              <w:spacing w:before="1" w:line="480" w:lineRule="exact"/>
              <w:ind w:left="324" w:right="317"/>
              <w:jc w:val="center"/>
              <w:rPr>
                <w:rFonts w:hint="eastAsia"/>
                <w:color w:val="auto"/>
                <w:sz w:val="21"/>
                <w:szCs w:val="21"/>
                <w:highlight w:val="none"/>
              </w:rPr>
            </w:pPr>
            <w:r>
              <w:rPr>
                <w:rFonts w:hint="eastAsia"/>
                <w:color w:val="auto"/>
                <w:sz w:val="21"/>
                <w:szCs w:val="21"/>
                <w:highlight w:val="none"/>
                <w:lang w:val="en-US" w:eastAsia="zh-CN"/>
              </w:rPr>
              <w:t>质量</w:t>
            </w:r>
            <w:r>
              <w:rPr>
                <w:rFonts w:hint="eastAsia"/>
                <w:color w:val="auto"/>
                <w:sz w:val="21"/>
                <w:szCs w:val="21"/>
                <w:highlight w:val="none"/>
              </w:rPr>
              <w:t>保障措施</w:t>
            </w:r>
          </w:p>
        </w:tc>
        <w:tc>
          <w:tcPr>
            <w:tcW w:w="6785" w:type="dxa"/>
            <w:vAlign w:val="center"/>
          </w:tcPr>
          <w:p w14:paraId="54E0EC1A">
            <w:pPr>
              <w:widowControl/>
              <w:spacing w:line="480" w:lineRule="exact"/>
              <w:jc w:val="both"/>
              <w:rPr>
                <w:rFonts w:hint="eastAsia"/>
                <w:color w:val="auto"/>
                <w:sz w:val="21"/>
                <w:szCs w:val="21"/>
                <w:highlight w:val="none"/>
                <w:lang w:val="en-US" w:eastAsia="zh-CN"/>
              </w:rPr>
            </w:pPr>
            <w:r>
              <w:rPr>
                <w:rFonts w:hint="eastAsia"/>
                <w:color w:val="auto"/>
                <w:sz w:val="21"/>
                <w:szCs w:val="21"/>
                <w:highlight w:val="none"/>
                <w:lang w:val="en-US"/>
              </w:rPr>
              <w:t>质量保证措施具体完善，各阶段服务计划详尽，</w:t>
            </w:r>
            <w:r>
              <w:rPr>
                <w:rFonts w:hint="eastAsia"/>
                <w:color w:val="auto"/>
                <w:sz w:val="21"/>
                <w:szCs w:val="21"/>
                <w:highlight w:val="none"/>
                <w:lang w:val="en-US" w:eastAsia="zh-CN"/>
              </w:rPr>
              <w:t>措施科学、合理、可行</w:t>
            </w:r>
            <w:r>
              <w:rPr>
                <w:rFonts w:hint="eastAsia" w:cs="宋体"/>
                <w:color w:val="auto"/>
                <w:kern w:val="0"/>
                <w:sz w:val="21"/>
                <w:szCs w:val="21"/>
                <w:highlight w:val="none"/>
                <w:lang w:val="en-US" w:eastAsia="zh-CN"/>
              </w:rPr>
              <w:t>，在所有比选申请人中进行横向对比并综合评价：</w:t>
            </w:r>
          </w:p>
          <w:p w14:paraId="13FDB593">
            <w:pPr>
              <w:widowControl/>
              <w:spacing w:line="480" w:lineRule="exact"/>
              <w:jc w:val="both"/>
              <w:rPr>
                <w:rFonts w:hint="eastAsia" w:eastAsia="宋体"/>
                <w:color w:val="auto"/>
                <w:sz w:val="21"/>
                <w:szCs w:val="21"/>
                <w:highlight w:val="none"/>
                <w:lang w:val="en-US" w:eastAsia="zh-CN"/>
              </w:rPr>
            </w:pPr>
            <w:r>
              <w:rPr>
                <w:rFonts w:hint="eastAsia"/>
                <w:color w:val="auto"/>
                <w:sz w:val="21"/>
                <w:szCs w:val="21"/>
                <w:highlight w:val="none"/>
                <w:lang w:val="en-US" w:eastAsia="zh-CN"/>
              </w:rPr>
              <w:t>优得4.1-5分，良得3.1-4.0分，一般得3分，未提供得0分。</w:t>
            </w:r>
          </w:p>
        </w:tc>
        <w:tc>
          <w:tcPr>
            <w:tcW w:w="907" w:type="dxa"/>
            <w:vAlign w:val="center"/>
          </w:tcPr>
          <w:p w14:paraId="0FD951A3">
            <w:pPr>
              <w:pStyle w:val="29"/>
              <w:spacing w:before="1" w:line="480" w:lineRule="exact"/>
              <w:ind w:right="204"/>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5</w:t>
            </w:r>
          </w:p>
        </w:tc>
      </w:tr>
      <w:tr w14:paraId="06DE3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jc w:val="center"/>
        </w:trPr>
        <w:tc>
          <w:tcPr>
            <w:tcW w:w="659" w:type="dxa"/>
            <w:vAlign w:val="center"/>
          </w:tcPr>
          <w:p w14:paraId="599D2D86">
            <w:pPr>
              <w:pStyle w:val="29"/>
              <w:spacing w:before="1" w:line="480" w:lineRule="exact"/>
              <w:ind w:right="13"/>
              <w:jc w:val="center"/>
              <w:rPr>
                <w:rFonts w:hint="eastAsia"/>
                <w:color w:val="auto"/>
                <w:sz w:val="21"/>
                <w:szCs w:val="21"/>
                <w:highlight w:val="none"/>
                <w:lang w:val="en-US" w:eastAsia="zh-CN"/>
              </w:rPr>
            </w:pPr>
            <w:r>
              <w:rPr>
                <w:rFonts w:hint="eastAsia"/>
                <w:color w:val="auto"/>
                <w:sz w:val="21"/>
                <w:szCs w:val="21"/>
                <w:highlight w:val="none"/>
                <w:lang w:val="en-US" w:eastAsia="zh-CN"/>
              </w:rPr>
              <w:t>5</w:t>
            </w:r>
          </w:p>
        </w:tc>
        <w:tc>
          <w:tcPr>
            <w:tcW w:w="1468" w:type="dxa"/>
            <w:vAlign w:val="center"/>
          </w:tcPr>
          <w:p w14:paraId="14BAB9EA">
            <w:pPr>
              <w:pStyle w:val="29"/>
              <w:spacing w:before="1" w:line="480" w:lineRule="exact"/>
              <w:ind w:right="13"/>
              <w:jc w:val="center"/>
              <w:rPr>
                <w:rFonts w:hint="eastAsia"/>
                <w:color w:val="auto"/>
                <w:sz w:val="21"/>
                <w:szCs w:val="21"/>
                <w:highlight w:val="none"/>
                <w:lang w:val="en-US" w:eastAsia="zh-CN"/>
              </w:rPr>
            </w:pPr>
            <w:r>
              <w:rPr>
                <w:rFonts w:hint="eastAsia"/>
                <w:color w:val="auto"/>
                <w:sz w:val="21"/>
                <w:szCs w:val="21"/>
                <w:highlight w:val="none"/>
                <w:lang w:val="en-US" w:eastAsia="zh-CN"/>
              </w:rPr>
              <w:t>安全</w:t>
            </w:r>
            <w:r>
              <w:rPr>
                <w:rFonts w:hint="eastAsia"/>
                <w:color w:val="auto"/>
                <w:sz w:val="21"/>
                <w:szCs w:val="21"/>
                <w:highlight w:val="none"/>
              </w:rPr>
              <w:t>保障措施</w:t>
            </w:r>
          </w:p>
        </w:tc>
        <w:tc>
          <w:tcPr>
            <w:tcW w:w="6785" w:type="dxa"/>
            <w:vAlign w:val="center"/>
          </w:tcPr>
          <w:p w14:paraId="1E3FF044">
            <w:pPr>
              <w:pStyle w:val="29"/>
              <w:spacing w:before="1" w:line="480" w:lineRule="exact"/>
              <w:ind w:right="13"/>
              <w:jc w:val="left"/>
              <w:rPr>
                <w:rFonts w:hint="eastAsia" w:cs="宋体"/>
                <w:color w:val="auto"/>
                <w:kern w:val="0"/>
                <w:sz w:val="21"/>
                <w:szCs w:val="21"/>
                <w:highlight w:val="none"/>
                <w:lang w:val="en-US" w:eastAsia="zh-CN"/>
              </w:rPr>
            </w:pPr>
            <w:r>
              <w:rPr>
                <w:rFonts w:hint="eastAsia"/>
                <w:color w:val="auto"/>
                <w:sz w:val="21"/>
                <w:szCs w:val="21"/>
                <w:highlight w:val="none"/>
                <w:lang w:val="en-US" w:eastAsia="zh-CN"/>
              </w:rPr>
              <w:t>安全措施</w:t>
            </w:r>
            <w:r>
              <w:rPr>
                <w:rFonts w:hint="eastAsia"/>
                <w:color w:val="auto"/>
                <w:sz w:val="21"/>
                <w:szCs w:val="21"/>
                <w:highlight w:val="none"/>
                <w:lang w:val="en-US"/>
              </w:rPr>
              <w:t>具体完善，各阶段服务计划详尽，</w:t>
            </w:r>
            <w:r>
              <w:rPr>
                <w:rFonts w:hint="eastAsia"/>
                <w:color w:val="auto"/>
                <w:sz w:val="21"/>
                <w:szCs w:val="21"/>
                <w:highlight w:val="none"/>
                <w:lang w:val="en-US" w:eastAsia="zh-CN"/>
              </w:rPr>
              <w:t>措施科学、合理、可行</w:t>
            </w:r>
            <w:r>
              <w:rPr>
                <w:rFonts w:hint="eastAsia" w:cs="宋体"/>
                <w:color w:val="auto"/>
                <w:kern w:val="0"/>
                <w:sz w:val="21"/>
                <w:szCs w:val="21"/>
                <w:highlight w:val="none"/>
                <w:lang w:val="en-US" w:eastAsia="zh-CN"/>
              </w:rPr>
              <w:t>，在所有比选申请人中进行横向对比并综合评价：</w:t>
            </w:r>
          </w:p>
          <w:p w14:paraId="291E10B5">
            <w:pPr>
              <w:pStyle w:val="29"/>
              <w:spacing w:before="1" w:line="480" w:lineRule="exact"/>
              <w:ind w:right="13"/>
              <w:jc w:val="both"/>
              <w:rPr>
                <w:rFonts w:hint="eastAsia"/>
                <w:color w:val="auto"/>
                <w:sz w:val="21"/>
                <w:szCs w:val="21"/>
                <w:highlight w:val="none"/>
                <w:lang w:val="en-US" w:eastAsia="zh-CN"/>
              </w:rPr>
            </w:pPr>
            <w:r>
              <w:rPr>
                <w:rFonts w:hint="eastAsia"/>
                <w:color w:val="auto"/>
                <w:sz w:val="21"/>
                <w:szCs w:val="21"/>
                <w:highlight w:val="none"/>
                <w:lang w:val="en-US" w:eastAsia="zh-CN"/>
              </w:rPr>
              <w:t>优得4.1-5分，良得3.1-4.0分，一般得3分，未提供得0分。</w:t>
            </w:r>
          </w:p>
        </w:tc>
        <w:tc>
          <w:tcPr>
            <w:tcW w:w="907" w:type="dxa"/>
            <w:vAlign w:val="center"/>
          </w:tcPr>
          <w:p w14:paraId="11A31401">
            <w:pPr>
              <w:pStyle w:val="29"/>
              <w:spacing w:before="1" w:line="480" w:lineRule="exact"/>
              <w:ind w:right="204"/>
              <w:jc w:val="center"/>
              <w:rPr>
                <w:rFonts w:hint="eastAsia"/>
                <w:color w:val="auto"/>
                <w:sz w:val="21"/>
                <w:szCs w:val="21"/>
                <w:highlight w:val="none"/>
                <w:lang w:val="en-US" w:eastAsia="zh-CN"/>
              </w:rPr>
            </w:pPr>
            <w:r>
              <w:rPr>
                <w:rFonts w:hint="eastAsia"/>
                <w:color w:val="auto"/>
                <w:sz w:val="21"/>
                <w:szCs w:val="21"/>
                <w:highlight w:val="none"/>
                <w:lang w:val="en-US" w:eastAsia="zh-CN"/>
              </w:rPr>
              <w:t>5</w:t>
            </w:r>
          </w:p>
        </w:tc>
      </w:tr>
      <w:tr w14:paraId="0EABA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jc w:val="center"/>
        </w:trPr>
        <w:tc>
          <w:tcPr>
            <w:tcW w:w="659" w:type="dxa"/>
            <w:vAlign w:val="center"/>
          </w:tcPr>
          <w:p w14:paraId="0E775ACE">
            <w:pPr>
              <w:pStyle w:val="29"/>
              <w:spacing w:before="1" w:line="480" w:lineRule="exact"/>
              <w:ind w:right="13"/>
              <w:jc w:val="center"/>
              <w:rPr>
                <w:rFonts w:hint="eastAsia"/>
                <w:color w:val="auto"/>
                <w:sz w:val="21"/>
                <w:szCs w:val="21"/>
                <w:highlight w:val="none"/>
                <w:lang w:val="en-US" w:eastAsia="zh-CN"/>
              </w:rPr>
            </w:pPr>
            <w:r>
              <w:rPr>
                <w:rFonts w:hint="eastAsia"/>
                <w:color w:val="auto"/>
                <w:sz w:val="21"/>
                <w:szCs w:val="21"/>
                <w:highlight w:val="none"/>
                <w:lang w:val="en-US" w:eastAsia="zh-CN"/>
              </w:rPr>
              <w:t>6</w:t>
            </w:r>
          </w:p>
        </w:tc>
        <w:tc>
          <w:tcPr>
            <w:tcW w:w="1468" w:type="dxa"/>
            <w:vAlign w:val="center"/>
          </w:tcPr>
          <w:p w14:paraId="04882705">
            <w:pPr>
              <w:pStyle w:val="29"/>
              <w:spacing w:before="1" w:line="480" w:lineRule="exact"/>
              <w:ind w:right="13"/>
              <w:jc w:val="center"/>
              <w:rPr>
                <w:rFonts w:hint="eastAsia"/>
                <w:color w:val="auto"/>
                <w:sz w:val="21"/>
                <w:szCs w:val="21"/>
                <w:highlight w:val="none"/>
                <w:lang w:val="en-US" w:eastAsia="zh-CN"/>
              </w:rPr>
            </w:pPr>
            <w:r>
              <w:rPr>
                <w:rFonts w:hint="eastAsia"/>
                <w:color w:val="auto"/>
                <w:sz w:val="21"/>
                <w:szCs w:val="21"/>
                <w:highlight w:val="none"/>
                <w:lang w:val="en-US" w:eastAsia="zh-CN"/>
              </w:rPr>
              <w:t>服务承诺</w:t>
            </w:r>
          </w:p>
        </w:tc>
        <w:tc>
          <w:tcPr>
            <w:tcW w:w="6785" w:type="dxa"/>
            <w:vAlign w:val="center"/>
          </w:tcPr>
          <w:p w14:paraId="7C7B107E">
            <w:pPr>
              <w:pStyle w:val="29"/>
              <w:spacing w:before="1" w:line="480" w:lineRule="exact"/>
              <w:ind w:right="13"/>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除完全响应本项目比选文件要求外，根据比选申请人对本项目服务期间能否积极配合、满足比选人工作安排等承诺，在所有有效比选申请人中进行横向对比并综合评价： </w:t>
            </w:r>
          </w:p>
          <w:p w14:paraId="312F8951">
            <w:pPr>
              <w:pStyle w:val="29"/>
              <w:spacing w:before="1" w:line="480" w:lineRule="exact"/>
              <w:ind w:right="13"/>
              <w:jc w:val="both"/>
              <w:rPr>
                <w:rFonts w:hint="eastAsia"/>
                <w:color w:val="auto"/>
                <w:sz w:val="21"/>
                <w:szCs w:val="21"/>
                <w:highlight w:val="none"/>
                <w:lang w:val="en-US" w:eastAsia="zh-CN"/>
              </w:rPr>
            </w:pPr>
            <w:r>
              <w:rPr>
                <w:rFonts w:hint="eastAsia"/>
                <w:color w:val="auto"/>
                <w:sz w:val="21"/>
                <w:szCs w:val="21"/>
                <w:highlight w:val="none"/>
                <w:lang w:val="en-US" w:eastAsia="zh-CN"/>
              </w:rPr>
              <w:t>优得4.1-5分，良得3.1-4.0分，一般得3分，未提供得0分。</w:t>
            </w:r>
          </w:p>
        </w:tc>
        <w:tc>
          <w:tcPr>
            <w:tcW w:w="907" w:type="dxa"/>
            <w:vAlign w:val="center"/>
          </w:tcPr>
          <w:p w14:paraId="53702F36">
            <w:pPr>
              <w:pStyle w:val="29"/>
              <w:spacing w:before="1" w:line="480" w:lineRule="exact"/>
              <w:ind w:right="204"/>
              <w:jc w:val="center"/>
              <w:rPr>
                <w:rFonts w:hint="eastAsia"/>
                <w:color w:val="auto"/>
                <w:sz w:val="21"/>
                <w:szCs w:val="21"/>
                <w:highlight w:val="none"/>
                <w:lang w:val="en-US" w:eastAsia="zh-CN"/>
              </w:rPr>
            </w:pPr>
            <w:r>
              <w:rPr>
                <w:rFonts w:hint="eastAsia"/>
                <w:color w:val="auto"/>
                <w:sz w:val="21"/>
                <w:szCs w:val="21"/>
                <w:highlight w:val="none"/>
                <w:lang w:val="en-US" w:eastAsia="zh-CN"/>
              </w:rPr>
              <w:t>5</w:t>
            </w:r>
          </w:p>
        </w:tc>
      </w:tr>
      <w:tr w14:paraId="1C7B3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jc w:val="center"/>
        </w:trPr>
        <w:tc>
          <w:tcPr>
            <w:tcW w:w="659" w:type="dxa"/>
            <w:vAlign w:val="center"/>
          </w:tcPr>
          <w:p w14:paraId="26E3557F">
            <w:pPr>
              <w:pStyle w:val="29"/>
              <w:spacing w:before="49" w:line="480" w:lineRule="exact"/>
              <w:ind w:left="-211" w:leftChars="-96" w:firstLine="318" w:firstLineChars="154"/>
              <w:jc w:val="center"/>
              <w:rPr>
                <w:rFonts w:hint="eastAsia" w:eastAsia="宋体"/>
                <w:color w:val="auto"/>
                <w:w w:val="99"/>
                <w:sz w:val="21"/>
                <w:szCs w:val="21"/>
                <w:highlight w:val="none"/>
                <w:lang w:val="en-US" w:eastAsia="zh-CN"/>
              </w:rPr>
            </w:pPr>
            <w:r>
              <w:rPr>
                <w:rFonts w:hint="eastAsia"/>
                <w:color w:val="auto"/>
                <w:w w:val="99"/>
                <w:sz w:val="21"/>
                <w:szCs w:val="21"/>
                <w:highlight w:val="none"/>
                <w:lang w:eastAsia="zh-CN"/>
              </w:rPr>
              <w:t>四</w:t>
            </w:r>
          </w:p>
        </w:tc>
        <w:tc>
          <w:tcPr>
            <w:tcW w:w="1468" w:type="dxa"/>
            <w:vAlign w:val="center"/>
          </w:tcPr>
          <w:p w14:paraId="466CEA2F">
            <w:pPr>
              <w:pStyle w:val="29"/>
              <w:spacing w:before="49" w:line="480" w:lineRule="exact"/>
              <w:ind w:left="-211" w:leftChars="-96" w:firstLine="323" w:firstLineChars="154"/>
              <w:jc w:val="center"/>
              <w:rPr>
                <w:rFonts w:hint="eastAsia"/>
                <w:color w:val="auto"/>
                <w:sz w:val="21"/>
                <w:szCs w:val="21"/>
                <w:highlight w:val="none"/>
              </w:rPr>
            </w:pPr>
            <w:r>
              <w:rPr>
                <w:rFonts w:hint="eastAsia"/>
                <w:color w:val="auto"/>
                <w:sz w:val="21"/>
                <w:szCs w:val="21"/>
                <w:highlight w:val="none"/>
              </w:rPr>
              <w:t>合计</w:t>
            </w:r>
          </w:p>
        </w:tc>
        <w:tc>
          <w:tcPr>
            <w:tcW w:w="6785" w:type="dxa"/>
            <w:vAlign w:val="center"/>
          </w:tcPr>
          <w:p w14:paraId="6BE15641">
            <w:pPr>
              <w:pStyle w:val="29"/>
              <w:spacing w:line="480" w:lineRule="exact"/>
              <w:ind w:left="-211" w:leftChars="-96" w:firstLine="323" w:firstLineChars="154"/>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一+二+三</w:t>
            </w:r>
          </w:p>
        </w:tc>
        <w:tc>
          <w:tcPr>
            <w:tcW w:w="907" w:type="dxa"/>
            <w:vAlign w:val="center"/>
          </w:tcPr>
          <w:p w14:paraId="684F8A90">
            <w:pPr>
              <w:pStyle w:val="29"/>
              <w:spacing w:before="1" w:line="480" w:lineRule="exact"/>
              <w:ind w:left="0" w:leftChars="0" w:right="204" w:firstLine="0" w:firstLineChars="0"/>
              <w:jc w:val="center"/>
              <w:rPr>
                <w:rFonts w:hint="eastAsia"/>
                <w:color w:val="auto"/>
                <w:sz w:val="21"/>
                <w:szCs w:val="21"/>
                <w:highlight w:val="none"/>
                <w:lang w:val="en-US"/>
              </w:rPr>
            </w:pPr>
            <w:r>
              <w:rPr>
                <w:rFonts w:hint="eastAsia"/>
                <w:color w:val="auto"/>
                <w:sz w:val="21"/>
                <w:szCs w:val="21"/>
                <w:highlight w:val="none"/>
                <w:lang w:val="en-US"/>
              </w:rPr>
              <w:t>100</w:t>
            </w:r>
          </w:p>
        </w:tc>
      </w:tr>
    </w:tbl>
    <w:p w14:paraId="6AD2A0E5">
      <w:pPr>
        <w:pStyle w:val="18"/>
        <w:spacing w:line="360" w:lineRule="auto"/>
        <w:ind w:left="0" w:leftChars="0" w:firstLine="560" w:firstLineChars="200"/>
        <w:rPr>
          <w:rFonts w:hint="eastAsia" w:cs="宋体"/>
          <w:color w:val="auto"/>
          <w:sz w:val="28"/>
          <w:szCs w:val="28"/>
          <w:highlight w:val="none"/>
          <w:lang w:val="en-US" w:eastAsia="zh-CN"/>
        </w:rPr>
      </w:pPr>
    </w:p>
    <w:p w14:paraId="79948E1E">
      <w:pPr>
        <w:pStyle w:val="18"/>
        <w:spacing w:line="360" w:lineRule="auto"/>
        <w:ind w:left="0" w:leftChars="0" w:firstLine="560" w:firstLineChars="200"/>
        <w:rPr>
          <w:rFonts w:hint="eastAsia" w:cs="宋体"/>
          <w:color w:val="auto"/>
          <w:sz w:val="28"/>
          <w:szCs w:val="28"/>
          <w:highlight w:val="none"/>
          <w:lang w:val="en-US" w:eastAsia="zh-CN"/>
        </w:rPr>
      </w:pPr>
    </w:p>
    <w:p w14:paraId="63FDD0EF">
      <w:pPr>
        <w:pStyle w:val="18"/>
        <w:spacing w:line="360" w:lineRule="auto"/>
        <w:ind w:left="0" w:leftChars="0" w:firstLine="560" w:firstLineChars="200"/>
        <w:rPr>
          <w:rFonts w:hint="eastAsia" w:cs="宋体"/>
          <w:color w:val="auto"/>
          <w:sz w:val="28"/>
          <w:szCs w:val="28"/>
          <w:highlight w:val="none"/>
          <w:lang w:val="en-US" w:eastAsia="zh-CN"/>
        </w:rPr>
      </w:pPr>
    </w:p>
    <w:p w14:paraId="6614D0EB">
      <w:pPr>
        <w:pStyle w:val="18"/>
        <w:spacing w:line="360" w:lineRule="auto"/>
        <w:ind w:left="0" w:leftChars="0" w:firstLine="560" w:firstLineChars="200"/>
        <w:rPr>
          <w:rFonts w:hint="eastAsia" w:cs="宋体"/>
          <w:color w:val="auto"/>
          <w:sz w:val="28"/>
          <w:szCs w:val="28"/>
          <w:highlight w:val="none"/>
          <w:lang w:val="en-US" w:eastAsia="zh-CN"/>
        </w:rPr>
      </w:pPr>
    </w:p>
    <w:p w14:paraId="1FE0859D">
      <w:pPr>
        <w:keepNext w:val="0"/>
        <w:keepLines w:val="0"/>
        <w:pageBreakBefore/>
        <w:widowControl w:val="0"/>
        <w:kinsoku/>
        <w:wordWrap/>
        <w:overflowPunct/>
        <w:topLinePunct w:val="0"/>
        <w:autoSpaceDE w:val="0"/>
        <w:autoSpaceDN w:val="0"/>
        <w:bidi w:val="0"/>
        <w:adjustRightInd/>
        <w:snapToGrid/>
        <w:spacing w:before="0" w:line="360" w:lineRule="auto"/>
        <w:ind w:left="0" w:leftChars="0" w:firstLineChars="600"/>
        <w:jc w:val="both"/>
        <w:textAlignment w:val="auto"/>
        <w:rPr>
          <w:rFonts w:hint="eastAsia"/>
          <w:color w:val="auto"/>
          <w:highlight w:val="none"/>
          <w:lang w:val="en-US" w:eastAsia="zh-CN"/>
        </w:rPr>
      </w:pPr>
      <w:bookmarkStart w:id="24" w:name="_Toc7052"/>
      <w:bookmarkStart w:id="25" w:name="_Toc10190"/>
      <w:bookmarkStart w:id="26" w:name="_Toc14116"/>
      <w:bookmarkStart w:id="27" w:name="_Toc23076"/>
      <w:bookmarkStart w:id="28" w:name="_Toc18271"/>
      <w:bookmarkStart w:id="29" w:name="_Toc14993"/>
      <w:bookmarkStart w:id="30" w:name="_Toc23388"/>
      <w:bookmarkStart w:id="31" w:name="_Toc8759"/>
    </w:p>
    <w:p w14:paraId="1719E6E0">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center"/>
        <w:textAlignment w:val="auto"/>
        <w:rPr>
          <w:rFonts w:hint="eastAsia"/>
          <w:color w:val="auto"/>
          <w:highlight w:val="none"/>
          <w:lang w:val="en-US" w:eastAsia="zh-CN"/>
        </w:rPr>
      </w:pPr>
      <w:bookmarkStart w:id="32" w:name="_Toc22487"/>
      <w:bookmarkStart w:id="33" w:name="_Toc2785"/>
      <w:bookmarkStart w:id="34" w:name="_Toc8184"/>
      <w:bookmarkStart w:id="35" w:name="_Toc19705"/>
      <w:bookmarkStart w:id="36" w:name="_Toc10957"/>
      <w:bookmarkStart w:id="37" w:name="_Toc31122"/>
    </w:p>
    <w:p w14:paraId="7C1B3F24">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center"/>
        <w:textAlignment w:val="auto"/>
        <w:rPr>
          <w:rFonts w:hint="eastAsia"/>
          <w:color w:val="auto"/>
          <w:highlight w:val="none"/>
          <w:lang w:val="en-US" w:eastAsia="zh-CN"/>
        </w:rPr>
      </w:pPr>
    </w:p>
    <w:p w14:paraId="404D8444">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center"/>
        <w:textAlignment w:val="auto"/>
        <w:rPr>
          <w:rFonts w:hint="eastAsia"/>
          <w:color w:val="auto"/>
          <w:highlight w:val="none"/>
          <w:lang w:val="en-US" w:eastAsia="zh-CN"/>
        </w:rPr>
      </w:pPr>
    </w:p>
    <w:p w14:paraId="14F02CD5">
      <w:pPr>
        <w:rPr>
          <w:rFonts w:hint="eastAsia"/>
          <w:color w:val="auto"/>
          <w:highlight w:val="none"/>
          <w:lang w:val="en-US" w:eastAsia="zh-CN"/>
        </w:rPr>
      </w:pPr>
    </w:p>
    <w:p w14:paraId="3EC07A4E">
      <w:pPr>
        <w:pStyle w:val="18"/>
        <w:rPr>
          <w:rFonts w:hint="eastAsia"/>
          <w:color w:val="auto"/>
          <w:highlight w:val="none"/>
          <w:lang w:val="en-US" w:eastAsia="zh-CN"/>
        </w:rPr>
      </w:pPr>
    </w:p>
    <w:p w14:paraId="28874CAE">
      <w:pPr>
        <w:rPr>
          <w:rFonts w:hint="eastAsia"/>
          <w:color w:val="auto"/>
          <w:highlight w:val="none"/>
          <w:lang w:val="en-US" w:eastAsia="zh-CN"/>
        </w:rPr>
      </w:pPr>
    </w:p>
    <w:p w14:paraId="3885FC04">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center"/>
        <w:textAlignment w:val="auto"/>
        <w:rPr>
          <w:rFonts w:hint="eastAsia"/>
          <w:color w:val="auto"/>
          <w:highlight w:val="none"/>
          <w:lang w:val="en-US" w:eastAsia="zh-CN"/>
        </w:rPr>
      </w:pPr>
    </w:p>
    <w:p w14:paraId="2E2999E3">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center"/>
        <w:textAlignment w:val="auto"/>
        <w:rPr>
          <w:rFonts w:hint="eastAsia"/>
          <w:color w:val="auto"/>
          <w:highlight w:val="none"/>
          <w:lang w:val="zh-CN" w:eastAsia="zh-CN"/>
        </w:rPr>
      </w:pPr>
      <w:bookmarkStart w:id="38" w:name="_Toc12541"/>
      <w:r>
        <w:rPr>
          <w:rFonts w:hint="eastAsia"/>
          <w:color w:val="auto"/>
          <w:highlight w:val="none"/>
          <w:lang w:val="en-US" w:eastAsia="zh-CN"/>
        </w:rPr>
        <w:t>第</w:t>
      </w:r>
      <w:r>
        <w:rPr>
          <w:rFonts w:hint="eastAsia"/>
          <w:color w:val="auto"/>
          <w:highlight w:val="none"/>
          <w:lang w:val="zh-CN" w:eastAsia="zh-CN"/>
        </w:rPr>
        <w:t xml:space="preserve">四章 </w:t>
      </w:r>
      <w:r>
        <w:rPr>
          <w:rFonts w:hint="eastAsia"/>
          <w:color w:val="auto"/>
          <w:highlight w:val="none"/>
          <w:lang w:val="en-US" w:eastAsia="zh-CN"/>
        </w:rPr>
        <w:t xml:space="preserve"> </w:t>
      </w:r>
      <w:r>
        <w:rPr>
          <w:rFonts w:hint="eastAsia"/>
          <w:color w:val="auto"/>
          <w:highlight w:val="none"/>
          <w:lang w:val="zh-CN" w:eastAsia="zh-CN"/>
        </w:rPr>
        <w:t>比选申请文件格式</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16BBD7B4">
      <w:pPr>
        <w:pStyle w:val="2"/>
        <w:keepNext w:val="0"/>
        <w:keepLines w:val="0"/>
        <w:pageBreakBefore/>
        <w:widowControl w:val="0"/>
        <w:kinsoku/>
        <w:wordWrap/>
        <w:overflowPunct/>
        <w:topLinePunct w:val="0"/>
        <w:autoSpaceDE w:val="0"/>
        <w:autoSpaceDN w:val="0"/>
        <w:bidi w:val="0"/>
        <w:adjustRightInd/>
        <w:snapToGrid/>
        <w:spacing w:before="0" w:line="360" w:lineRule="auto"/>
        <w:ind w:left="6"/>
        <w:textAlignment w:val="auto"/>
        <w:rPr>
          <w:rFonts w:hint="eastAsia"/>
          <w:color w:val="auto"/>
          <w:highlight w:val="none"/>
          <w:lang w:val="zh-CN" w:eastAsia="zh-CN"/>
        </w:rPr>
        <w:sectPr>
          <w:footerReference r:id="rId5" w:type="default"/>
          <w:pgSz w:w="11910" w:h="16840"/>
          <w:pgMar w:top="1580" w:right="920" w:bottom="1600" w:left="920" w:header="0" w:footer="1402" w:gutter="0"/>
          <w:pgNumType w:fmt="decimal"/>
          <w:cols w:space="720" w:num="1"/>
        </w:sectPr>
      </w:pPr>
    </w:p>
    <w:p w14:paraId="4E46297D">
      <w:pPr>
        <w:spacing w:line="360" w:lineRule="auto"/>
        <w:jc w:val="center"/>
        <w:rPr>
          <w:rFonts w:hint="default" w:ascii="Times New Roman" w:hAnsi="Times New Roman" w:eastAsia="方正小标宋简体" w:cs="Times New Roman"/>
          <w:color w:val="000000"/>
          <w:spacing w:val="-11"/>
          <w:sz w:val="44"/>
          <w:szCs w:val="44"/>
        </w:rPr>
      </w:pPr>
      <w:r>
        <w:rPr>
          <w:rFonts w:hint="default" w:ascii="Times New Roman" w:hAnsi="Times New Roman" w:eastAsia="方正小标宋简体" w:cs="Times New Roman"/>
          <w:color w:val="000000"/>
          <w:spacing w:val="-11"/>
          <w:sz w:val="44"/>
          <w:szCs w:val="44"/>
        </w:rPr>
        <w:t>2025年蜀道集团总部职工健步走</w:t>
      </w:r>
    </w:p>
    <w:p w14:paraId="48B30F38">
      <w:pPr>
        <w:spacing w:line="360" w:lineRule="auto"/>
        <w:jc w:val="center"/>
        <w:rPr>
          <w:rFonts w:hint="eastAsia" w:eastAsia="方正小标宋简体"/>
          <w:b/>
          <w:bCs/>
          <w:color w:val="auto"/>
          <w:sz w:val="44"/>
          <w:szCs w:val="44"/>
          <w:highlight w:val="none"/>
          <w:lang w:eastAsia="zh-CN"/>
        </w:rPr>
      </w:pPr>
      <w:r>
        <w:rPr>
          <w:rFonts w:hint="default" w:ascii="Times New Roman" w:hAnsi="Times New Roman" w:eastAsia="方正小标宋简体" w:cs="Times New Roman"/>
          <w:color w:val="000000"/>
          <w:spacing w:val="-11"/>
          <w:sz w:val="44"/>
          <w:szCs w:val="44"/>
        </w:rPr>
        <w:t>第三方活动执行单位</w:t>
      </w:r>
      <w:r>
        <w:rPr>
          <w:rFonts w:hint="eastAsia" w:ascii="Times New Roman" w:hAnsi="Times New Roman" w:eastAsia="方正小标宋简体" w:cs="Times New Roman"/>
          <w:color w:val="000000"/>
          <w:spacing w:val="-11"/>
          <w:sz w:val="44"/>
          <w:szCs w:val="44"/>
          <w:lang w:eastAsia="zh-CN"/>
        </w:rPr>
        <w:t>选聘</w:t>
      </w:r>
    </w:p>
    <w:p w14:paraId="1F9C9520">
      <w:pPr>
        <w:spacing w:line="360" w:lineRule="auto"/>
        <w:jc w:val="center"/>
        <w:outlineLvl w:val="0"/>
        <w:rPr>
          <w:rFonts w:hint="eastAsia" w:eastAsia="宋体"/>
          <w:b/>
          <w:bCs/>
          <w:color w:val="auto"/>
          <w:sz w:val="44"/>
          <w:szCs w:val="44"/>
          <w:highlight w:val="none"/>
          <w:lang w:eastAsia="zh-CN"/>
        </w:rPr>
      </w:pPr>
    </w:p>
    <w:p w14:paraId="00F50BB0">
      <w:pPr>
        <w:pStyle w:val="9"/>
        <w:spacing w:line="360" w:lineRule="auto"/>
        <w:rPr>
          <w:b/>
          <w:color w:val="auto"/>
          <w:sz w:val="44"/>
          <w:highlight w:val="none"/>
        </w:rPr>
      </w:pPr>
    </w:p>
    <w:p w14:paraId="51EE1816">
      <w:pPr>
        <w:pStyle w:val="9"/>
        <w:spacing w:line="360" w:lineRule="auto"/>
        <w:rPr>
          <w:b/>
          <w:color w:val="auto"/>
          <w:sz w:val="44"/>
          <w:highlight w:val="none"/>
        </w:rPr>
      </w:pPr>
    </w:p>
    <w:p w14:paraId="4B42AA3D">
      <w:pPr>
        <w:pStyle w:val="9"/>
        <w:spacing w:line="360" w:lineRule="auto"/>
        <w:rPr>
          <w:b/>
          <w:color w:val="auto"/>
          <w:sz w:val="44"/>
          <w:highlight w:val="none"/>
        </w:rPr>
      </w:pPr>
    </w:p>
    <w:p w14:paraId="5E56B003">
      <w:pPr>
        <w:pStyle w:val="9"/>
        <w:spacing w:before="4" w:line="360" w:lineRule="auto"/>
        <w:rPr>
          <w:b/>
          <w:color w:val="auto"/>
          <w:sz w:val="63"/>
          <w:highlight w:val="none"/>
        </w:rPr>
      </w:pPr>
    </w:p>
    <w:p w14:paraId="5F229646">
      <w:pPr>
        <w:spacing w:line="360" w:lineRule="auto"/>
        <w:jc w:val="center"/>
        <w:outlineLvl w:val="0"/>
        <w:rPr>
          <w:b/>
          <w:color w:val="auto"/>
          <w:sz w:val="80"/>
          <w:highlight w:val="none"/>
        </w:rPr>
      </w:pPr>
      <w:bookmarkStart w:id="39" w:name="_Toc1498"/>
      <w:bookmarkStart w:id="40" w:name="_Toc18636"/>
      <w:bookmarkStart w:id="41" w:name="_Toc32434"/>
      <w:bookmarkStart w:id="42" w:name="_Toc20797"/>
      <w:bookmarkStart w:id="43" w:name="_Toc21493"/>
      <w:bookmarkStart w:id="44" w:name="_Toc7378"/>
      <w:bookmarkStart w:id="45" w:name="_Toc19926"/>
      <w:bookmarkStart w:id="46" w:name="_Toc14307"/>
      <w:bookmarkStart w:id="47" w:name="_Toc2129"/>
      <w:bookmarkStart w:id="48" w:name="_Toc3461"/>
      <w:r>
        <w:rPr>
          <w:b/>
          <w:color w:val="auto"/>
          <w:sz w:val="80"/>
          <w:highlight w:val="none"/>
        </w:rPr>
        <w:t>比选申请文件</w:t>
      </w:r>
      <w:bookmarkEnd w:id="39"/>
      <w:bookmarkEnd w:id="40"/>
      <w:bookmarkEnd w:id="41"/>
      <w:bookmarkEnd w:id="42"/>
      <w:bookmarkEnd w:id="43"/>
      <w:bookmarkEnd w:id="44"/>
      <w:bookmarkEnd w:id="45"/>
      <w:bookmarkEnd w:id="46"/>
      <w:bookmarkEnd w:id="47"/>
      <w:bookmarkEnd w:id="48"/>
    </w:p>
    <w:p w14:paraId="585741EA">
      <w:pPr>
        <w:pStyle w:val="9"/>
        <w:spacing w:line="360" w:lineRule="auto"/>
        <w:rPr>
          <w:b/>
          <w:color w:val="auto"/>
          <w:sz w:val="80"/>
          <w:highlight w:val="none"/>
        </w:rPr>
      </w:pPr>
    </w:p>
    <w:p w14:paraId="4E021725">
      <w:pPr>
        <w:pStyle w:val="18"/>
        <w:jc w:val="center"/>
        <w:rPr>
          <w:b/>
          <w:color w:val="auto"/>
          <w:sz w:val="80"/>
          <w:highlight w:val="none"/>
        </w:rPr>
      </w:pPr>
    </w:p>
    <w:p w14:paraId="70B57080">
      <w:pPr>
        <w:spacing w:before="0" w:line="240" w:lineRule="auto"/>
        <w:ind w:left="0" w:right="0"/>
        <w:jc w:val="center"/>
        <w:outlineLvl w:val="9"/>
        <w:rPr>
          <w:color w:val="auto"/>
          <w:spacing w:val="-13"/>
          <w:sz w:val="28"/>
          <w:highlight w:val="none"/>
        </w:rPr>
      </w:pPr>
      <w:bookmarkStart w:id="49" w:name="_Toc1763"/>
      <w:bookmarkStart w:id="50" w:name="_Toc12808"/>
      <w:bookmarkStart w:id="51" w:name="_Toc12636"/>
      <w:bookmarkStart w:id="52" w:name="_Toc13862"/>
      <w:bookmarkStart w:id="53" w:name="_Toc5649"/>
      <w:bookmarkStart w:id="54" w:name="_Toc21060"/>
      <w:bookmarkStart w:id="55" w:name="_Toc26244"/>
      <w:bookmarkStart w:id="56" w:name="_Toc25198"/>
      <w:bookmarkStart w:id="57" w:name="_Toc10483"/>
      <w:bookmarkStart w:id="58" w:name="_Toc29735"/>
      <w:r>
        <w:rPr>
          <w:color w:val="auto"/>
          <w:sz w:val="28"/>
          <w:highlight w:val="none"/>
        </w:rPr>
        <w:t>比</w:t>
      </w:r>
      <w:r>
        <w:rPr>
          <w:color w:val="auto"/>
          <w:spacing w:val="-3"/>
          <w:sz w:val="28"/>
          <w:highlight w:val="none"/>
        </w:rPr>
        <w:t>选</w:t>
      </w:r>
      <w:r>
        <w:rPr>
          <w:color w:val="auto"/>
          <w:sz w:val="28"/>
          <w:highlight w:val="none"/>
        </w:rPr>
        <w:t>申请</w:t>
      </w:r>
      <w:r>
        <w:rPr>
          <w:color w:val="auto"/>
          <w:spacing w:val="-3"/>
          <w:sz w:val="28"/>
          <w:highlight w:val="none"/>
        </w:rPr>
        <w:t>人</w:t>
      </w:r>
      <w:r>
        <w:rPr>
          <w:color w:val="auto"/>
          <w:sz w:val="28"/>
          <w:highlight w:val="none"/>
        </w:rPr>
        <w:t>：</w:t>
      </w:r>
      <w:r>
        <w:rPr>
          <w:rFonts w:hint="eastAsia"/>
          <w:color w:val="auto"/>
          <w:sz w:val="28"/>
          <w:highlight w:val="none"/>
          <w:u w:val="single"/>
          <w:lang w:val="en-US" w:eastAsia="zh-CN"/>
        </w:rPr>
        <w:t xml:space="preserve">                    </w:t>
      </w:r>
      <w:r>
        <w:rPr>
          <w:color w:val="auto"/>
          <w:sz w:val="28"/>
          <w:highlight w:val="none"/>
        </w:rPr>
        <w:t>（</w:t>
      </w:r>
      <w:r>
        <w:rPr>
          <w:color w:val="auto"/>
          <w:spacing w:val="-3"/>
          <w:sz w:val="28"/>
          <w:highlight w:val="none"/>
        </w:rPr>
        <w:t>盖</w:t>
      </w:r>
      <w:r>
        <w:rPr>
          <w:color w:val="auto"/>
          <w:sz w:val="28"/>
          <w:highlight w:val="none"/>
        </w:rPr>
        <w:t>单</w:t>
      </w:r>
      <w:r>
        <w:rPr>
          <w:color w:val="auto"/>
          <w:spacing w:val="-3"/>
          <w:sz w:val="28"/>
          <w:highlight w:val="none"/>
        </w:rPr>
        <w:t>位</w:t>
      </w:r>
      <w:r>
        <w:rPr>
          <w:color w:val="auto"/>
          <w:sz w:val="28"/>
          <w:highlight w:val="none"/>
        </w:rPr>
        <w:t>章</w:t>
      </w:r>
      <w:r>
        <w:rPr>
          <w:color w:val="auto"/>
          <w:spacing w:val="-13"/>
          <w:sz w:val="28"/>
          <w:highlight w:val="none"/>
        </w:rPr>
        <w:t>）</w:t>
      </w:r>
    </w:p>
    <w:p w14:paraId="7DC24CD7">
      <w:pPr>
        <w:spacing w:before="0" w:line="240" w:lineRule="auto"/>
        <w:ind w:left="0" w:right="0"/>
        <w:jc w:val="center"/>
        <w:outlineLvl w:val="9"/>
        <w:rPr>
          <w:color w:val="auto"/>
          <w:sz w:val="28"/>
          <w:highlight w:val="none"/>
        </w:rPr>
      </w:pPr>
      <w:r>
        <w:rPr>
          <w:color w:val="auto"/>
          <w:sz w:val="28"/>
          <w:highlight w:val="none"/>
        </w:rPr>
        <w:t>日期</w:t>
      </w:r>
      <w:r>
        <w:rPr>
          <w:color w:val="auto"/>
          <w:spacing w:val="-3"/>
          <w:sz w:val="28"/>
          <w:highlight w:val="none"/>
        </w:rPr>
        <w:t>：</w:t>
      </w:r>
      <w:r>
        <w:rPr>
          <w:rFonts w:hint="eastAsia"/>
          <w:color w:val="auto"/>
          <w:spacing w:val="-3"/>
          <w:sz w:val="28"/>
          <w:highlight w:val="none"/>
          <w:u w:val="single"/>
          <w:lang w:val="en-US" w:eastAsia="zh-CN"/>
        </w:rPr>
        <w:t xml:space="preserve">       </w:t>
      </w:r>
      <w:r>
        <w:rPr>
          <w:color w:val="auto"/>
          <w:sz w:val="28"/>
          <w:highlight w:val="none"/>
        </w:rPr>
        <w:t>年</w:t>
      </w:r>
      <w:r>
        <w:rPr>
          <w:rFonts w:hint="eastAsia"/>
          <w:color w:val="auto"/>
          <w:spacing w:val="-3"/>
          <w:sz w:val="28"/>
          <w:highlight w:val="none"/>
          <w:u w:val="single"/>
          <w:lang w:val="en-US" w:eastAsia="zh-CN"/>
        </w:rPr>
        <w:t xml:space="preserve">       </w:t>
      </w:r>
      <w:r>
        <w:rPr>
          <w:color w:val="auto"/>
          <w:sz w:val="28"/>
          <w:highlight w:val="none"/>
        </w:rPr>
        <w:t>月</w:t>
      </w:r>
      <w:r>
        <w:rPr>
          <w:rFonts w:hint="eastAsia"/>
          <w:color w:val="auto"/>
          <w:spacing w:val="-3"/>
          <w:sz w:val="28"/>
          <w:highlight w:val="none"/>
          <w:u w:val="single"/>
          <w:lang w:val="en-US" w:eastAsia="zh-CN"/>
        </w:rPr>
        <w:t xml:space="preserve">       </w:t>
      </w:r>
      <w:r>
        <w:rPr>
          <w:color w:val="auto"/>
          <w:sz w:val="28"/>
          <w:highlight w:val="none"/>
        </w:rPr>
        <w:t>日</w:t>
      </w:r>
      <w:bookmarkEnd w:id="49"/>
      <w:bookmarkEnd w:id="50"/>
      <w:bookmarkEnd w:id="51"/>
      <w:bookmarkEnd w:id="52"/>
      <w:bookmarkEnd w:id="53"/>
      <w:bookmarkEnd w:id="54"/>
      <w:bookmarkEnd w:id="55"/>
      <w:bookmarkEnd w:id="56"/>
      <w:bookmarkEnd w:id="57"/>
      <w:bookmarkEnd w:id="58"/>
    </w:p>
    <w:p w14:paraId="237549F9">
      <w:pPr>
        <w:spacing w:line="360" w:lineRule="auto"/>
        <w:jc w:val="center"/>
        <w:rPr>
          <w:color w:val="auto"/>
          <w:sz w:val="28"/>
          <w:highlight w:val="none"/>
        </w:rPr>
        <w:sectPr>
          <w:pgSz w:w="11910" w:h="16840"/>
          <w:pgMar w:top="1580" w:right="920" w:bottom="1600" w:left="920" w:header="0" w:footer="1402" w:gutter="0"/>
          <w:pgNumType w:fmt="decimal"/>
          <w:cols w:space="720" w:num="1"/>
        </w:sectPr>
      </w:pPr>
    </w:p>
    <w:p w14:paraId="504EF356">
      <w:pPr>
        <w:pStyle w:val="9"/>
        <w:spacing w:before="5" w:line="360" w:lineRule="auto"/>
        <w:rPr>
          <w:color w:val="auto"/>
          <w:sz w:val="23"/>
          <w:highlight w:val="none"/>
        </w:rPr>
      </w:pPr>
    </w:p>
    <w:p w14:paraId="1D7E745B">
      <w:pPr>
        <w:pStyle w:val="3"/>
        <w:spacing w:line="360" w:lineRule="auto"/>
        <w:ind w:right="2019"/>
        <w:jc w:val="center"/>
        <w:rPr>
          <w:color w:val="auto"/>
          <w:sz w:val="44"/>
          <w:szCs w:val="44"/>
          <w:highlight w:val="none"/>
        </w:rPr>
      </w:pPr>
      <w:r>
        <w:rPr>
          <w:color w:val="auto"/>
          <w:sz w:val="44"/>
          <w:szCs w:val="44"/>
          <w:highlight w:val="none"/>
        </w:rPr>
        <w:t>目</w:t>
      </w:r>
      <w:r>
        <w:rPr>
          <w:rFonts w:hint="eastAsia"/>
          <w:color w:val="auto"/>
          <w:sz w:val="44"/>
          <w:szCs w:val="44"/>
          <w:highlight w:val="none"/>
          <w:lang w:val="en-US" w:eastAsia="zh-CN"/>
        </w:rPr>
        <w:t xml:space="preserve">  </w:t>
      </w:r>
      <w:r>
        <w:rPr>
          <w:color w:val="auto"/>
          <w:sz w:val="44"/>
          <w:szCs w:val="44"/>
          <w:highlight w:val="none"/>
        </w:rPr>
        <w:t>录</w:t>
      </w:r>
    </w:p>
    <w:p w14:paraId="30D7C1E8">
      <w:pPr>
        <w:pStyle w:val="9"/>
        <w:spacing w:line="360" w:lineRule="auto"/>
        <w:rPr>
          <w:b/>
          <w:color w:val="auto"/>
          <w:sz w:val="32"/>
          <w:highlight w:val="none"/>
        </w:rPr>
      </w:pPr>
    </w:p>
    <w:p w14:paraId="74735215">
      <w:pPr>
        <w:pStyle w:val="9"/>
        <w:tabs>
          <w:tab w:val="left" w:pos="2766"/>
        </w:tabs>
        <w:spacing w:before="284" w:line="360" w:lineRule="auto"/>
        <w:ind w:left="0" w:firstLine="439" w:firstLineChars="183"/>
        <w:outlineLvl w:val="0"/>
        <w:rPr>
          <w:rFonts w:hint="eastAsia" w:eastAsia="宋体"/>
          <w:color w:val="auto"/>
          <w:highlight w:val="none"/>
          <w:lang w:eastAsia="zh-CN"/>
        </w:rPr>
      </w:pPr>
      <w:bookmarkStart w:id="59" w:name="_Toc32306"/>
      <w:bookmarkStart w:id="60" w:name="_Toc23573"/>
      <w:bookmarkStart w:id="61" w:name="_Toc24322"/>
      <w:bookmarkStart w:id="62" w:name="_Toc14274"/>
      <w:bookmarkStart w:id="63" w:name="_Toc5337"/>
      <w:bookmarkStart w:id="64" w:name="_Toc17418"/>
      <w:bookmarkStart w:id="65" w:name="_Toc25924"/>
      <w:bookmarkStart w:id="66" w:name="_Toc18250"/>
      <w:bookmarkStart w:id="67" w:name="_Toc29193"/>
      <w:bookmarkStart w:id="68" w:name="_Toc15609"/>
      <w:r>
        <w:rPr>
          <w:color w:val="auto"/>
          <w:highlight w:val="none"/>
        </w:rPr>
        <w:t>一、</w:t>
      </w:r>
      <w:bookmarkEnd w:id="59"/>
      <w:bookmarkEnd w:id="60"/>
      <w:bookmarkEnd w:id="61"/>
      <w:r>
        <w:rPr>
          <w:rFonts w:hint="eastAsia"/>
          <w:color w:val="auto"/>
          <w:highlight w:val="none"/>
          <w:lang w:val="en-US" w:eastAsia="zh-CN"/>
        </w:rPr>
        <w:t>报价函</w:t>
      </w:r>
      <w:bookmarkEnd w:id="62"/>
      <w:bookmarkEnd w:id="63"/>
      <w:bookmarkEnd w:id="64"/>
      <w:bookmarkEnd w:id="65"/>
      <w:bookmarkEnd w:id="66"/>
      <w:bookmarkEnd w:id="67"/>
      <w:bookmarkEnd w:id="68"/>
    </w:p>
    <w:p w14:paraId="7A5574F1">
      <w:pPr>
        <w:pStyle w:val="9"/>
        <w:tabs>
          <w:tab w:val="left" w:pos="2766"/>
        </w:tabs>
        <w:spacing w:before="284" w:line="360" w:lineRule="auto"/>
        <w:ind w:left="0" w:firstLine="439" w:firstLineChars="183"/>
        <w:outlineLvl w:val="0"/>
        <w:rPr>
          <w:rFonts w:hint="eastAsia"/>
          <w:color w:val="auto"/>
          <w:highlight w:val="none"/>
          <w:lang w:val="en-US"/>
        </w:rPr>
      </w:pPr>
      <w:bookmarkStart w:id="69" w:name="_Toc6681"/>
      <w:bookmarkStart w:id="70" w:name="_Toc4549"/>
      <w:bookmarkStart w:id="71" w:name="_Toc11268"/>
      <w:bookmarkStart w:id="72" w:name="_Toc15543"/>
      <w:bookmarkStart w:id="73" w:name="_Toc32313"/>
      <w:bookmarkStart w:id="74" w:name="_Toc27454"/>
      <w:bookmarkStart w:id="75" w:name="_Toc7863"/>
      <w:bookmarkStart w:id="76" w:name="_Toc19535"/>
      <w:bookmarkStart w:id="77" w:name="_Toc25874"/>
      <w:bookmarkStart w:id="78" w:name="_Toc10517"/>
      <w:r>
        <w:rPr>
          <w:rFonts w:hint="eastAsia"/>
          <w:color w:val="auto"/>
          <w:highlight w:val="none"/>
          <w:lang w:val="en-US"/>
        </w:rPr>
        <w:t>二、</w:t>
      </w:r>
      <w:r>
        <w:rPr>
          <w:rStyle w:val="21"/>
          <w:rFonts w:hint="eastAsia" w:ascii="宋体" w:hAnsi="宋体" w:eastAsia="宋体" w:cs="宋体"/>
          <w:color w:val="auto"/>
          <w:sz w:val="24"/>
          <w:szCs w:val="24"/>
          <w:highlight w:val="none"/>
          <w:lang w:val="en-US"/>
        </w:rPr>
        <w:t>授权委托书或</w:t>
      </w:r>
      <w:r>
        <w:rPr>
          <w:rStyle w:val="21"/>
          <w:rFonts w:hint="eastAsia" w:ascii="宋体" w:hAnsi="宋体" w:eastAsia="宋体" w:cs="宋体"/>
          <w:color w:val="auto"/>
          <w:sz w:val="24"/>
          <w:szCs w:val="24"/>
          <w:highlight w:val="none"/>
          <w:lang w:val="en-US" w:eastAsia="zh-CN"/>
        </w:rPr>
        <w:t>法定代表人</w:t>
      </w:r>
      <w:r>
        <w:rPr>
          <w:rStyle w:val="21"/>
          <w:rFonts w:hint="eastAsia" w:ascii="宋体" w:hAnsi="宋体" w:eastAsia="宋体" w:cs="宋体"/>
          <w:color w:val="auto"/>
          <w:sz w:val="24"/>
          <w:szCs w:val="24"/>
          <w:highlight w:val="none"/>
          <w:lang w:val="en-US"/>
        </w:rPr>
        <w:t>身份证明</w:t>
      </w:r>
      <w:bookmarkEnd w:id="69"/>
      <w:bookmarkEnd w:id="70"/>
      <w:bookmarkEnd w:id="71"/>
      <w:bookmarkEnd w:id="72"/>
      <w:bookmarkEnd w:id="73"/>
      <w:bookmarkEnd w:id="74"/>
      <w:bookmarkEnd w:id="75"/>
      <w:bookmarkEnd w:id="76"/>
      <w:bookmarkEnd w:id="77"/>
      <w:bookmarkEnd w:id="78"/>
    </w:p>
    <w:p w14:paraId="327F9918">
      <w:pPr>
        <w:pStyle w:val="9"/>
        <w:tabs>
          <w:tab w:val="left" w:pos="2766"/>
        </w:tabs>
        <w:spacing w:before="284" w:line="360" w:lineRule="auto"/>
        <w:ind w:left="0" w:right="0" w:firstLine="439" w:firstLineChars="183"/>
        <w:outlineLvl w:val="0"/>
        <w:rPr>
          <w:rFonts w:hint="eastAsia"/>
          <w:color w:val="auto"/>
          <w:highlight w:val="none"/>
          <w:lang w:val="en-US"/>
        </w:rPr>
      </w:pPr>
      <w:bookmarkStart w:id="79" w:name="_Toc28743"/>
      <w:bookmarkStart w:id="80" w:name="_Toc7420"/>
      <w:bookmarkStart w:id="81" w:name="_Toc16787"/>
      <w:bookmarkStart w:id="82" w:name="_Toc31932"/>
      <w:bookmarkStart w:id="83" w:name="_Toc7445"/>
      <w:bookmarkStart w:id="84" w:name="_Toc10361"/>
      <w:bookmarkStart w:id="85" w:name="_Toc12758"/>
      <w:bookmarkStart w:id="86" w:name="_Toc19040"/>
      <w:bookmarkStart w:id="87" w:name="_Toc18775"/>
      <w:bookmarkStart w:id="88" w:name="_Toc21311"/>
      <w:r>
        <w:rPr>
          <w:rFonts w:hint="eastAsia"/>
          <w:color w:val="auto"/>
          <w:spacing w:val="0"/>
          <w:highlight w:val="none"/>
          <w:lang w:val="en-US" w:eastAsia="zh-CN"/>
        </w:rPr>
        <w:t>三</w:t>
      </w:r>
      <w:r>
        <w:rPr>
          <w:rFonts w:hint="eastAsia"/>
          <w:color w:val="auto"/>
          <w:highlight w:val="none"/>
          <w:lang w:val="en-US"/>
        </w:rPr>
        <w:t>、资格审查</w:t>
      </w:r>
      <w:r>
        <w:rPr>
          <w:rFonts w:hint="eastAsia"/>
          <w:color w:val="auto"/>
          <w:highlight w:val="none"/>
          <w:lang w:val="en-US" w:eastAsia="zh-CN"/>
        </w:rPr>
        <w:t>资料</w:t>
      </w:r>
      <w:bookmarkEnd w:id="79"/>
      <w:bookmarkEnd w:id="80"/>
      <w:bookmarkEnd w:id="81"/>
      <w:bookmarkEnd w:id="82"/>
      <w:bookmarkEnd w:id="83"/>
      <w:bookmarkEnd w:id="84"/>
      <w:bookmarkEnd w:id="85"/>
      <w:bookmarkEnd w:id="86"/>
      <w:bookmarkEnd w:id="87"/>
      <w:bookmarkEnd w:id="88"/>
    </w:p>
    <w:p w14:paraId="44C61C0F">
      <w:pPr>
        <w:pStyle w:val="9"/>
        <w:tabs>
          <w:tab w:val="left" w:pos="2766"/>
        </w:tabs>
        <w:spacing w:before="284" w:line="360" w:lineRule="auto"/>
        <w:ind w:left="0" w:firstLine="439" w:firstLineChars="183"/>
        <w:outlineLvl w:val="0"/>
        <w:rPr>
          <w:rFonts w:hint="eastAsia"/>
          <w:color w:val="auto"/>
          <w:highlight w:val="none"/>
          <w:lang w:val="en-US"/>
        </w:rPr>
      </w:pPr>
      <w:bookmarkStart w:id="89" w:name="_Toc17598"/>
      <w:bookmarkStart w:id="90" w:name="_Toc10717"/>
      <w:bookmarkStart w:id="91" w:name="_Toc302"/>
      <w:bookmarkStart w:id="92" w:name="_Toc25749"/>
      <w:bookmarkStart w:id="93" w:name="_Toc8950"/>
      <w:bookmarkStart w:id="94" w:name="_Toc20351"/>
      <w:bookmarkStart w:id="95" w:name="_Toc19588"/>
      <w:bookmarkStart w:id="96" w:name="_Toc29086"/>
      <w:bookmarkStart w:id="97" w:name="_Toc28384"/>
      <w:bookmarkStart w:id="98" w:name="_Toc2609"/>
      <w:r>
        <w:rPr>
          <w:rFonts w:hint="eastAsia"/>
          <w:color w:val="auto"/>
          <w:highlight w:val="none"/>
          <w:lang w:val="en-US" w:eastAsia="zh-CN"/>
        </w:rPr>
        <w:t>四</w:t>
      </w:r>
      <w:r>
        <w:rPr>
          <w:rFonts w:hint="eastAsia"/>
          <w:color w:val="auto"/>
          <w:highlight w:val="none"/>
          <w:lang w:val="en-US"/>
        </w:rPr>
        <w:t>、实施方案</w:t>
      </w:r>
      <w:bookmarkEnd w:id="89"/>
      <w:bookmarkEnd w:id="90"/>
      <w:bookmarkEnd w:id="91"/>
      <w:bookmarkEnd w:id="92"/>
      <w:bookmarkEnd w:id="93"/>
      <w:bookmarkEnd w:id="94"/>
      <w:bookmarkEnd w:id="95"/>
      <w:bookmarkEnd w:id="96"/>
      <w:bookmarkEnd w:id="97"/>
      <w:bookmarkEnd w:id="98"/>
    </w:p>
    <w:p w14:paraId="3CB8E4CC">
      <w:pPr>
        <w:pStyle w:val="9"/>
        <w:tabs>
          <w:tab w:val="left" w:pos="2766"/>
        </w:tabs>
        <w:spacing w:before="284" w:line="360" w:lineRule="auto"/>
        <w:ind w:left="0" w:right="0" w:firstLine="439" w:firstLineChars="183"/>
        <w:outlineLvl w:val="0"/>
        <w:rPr>
          <w:rFonts w:hint="eastAsia"/>
          <w:color w:val="auto"/>
          <w:highlight w:val="none"/>
          <w:lang w:val="en-US"/>
        </w:rPr>
      </w:pPr>
      <w:bookmarkStart w:id="99" w:name="_Toc609"/>
      <w:bookmarkStart w:id="100" w:name="_Toc27138"/>
      <w:bookmarkStart w:id="101" w:name="_Toc18209"/>
      <w:bookmarkStart w:id="102" w:name="_Toc12666"/>
      <w:bookmarkStart w:id="103" w:name="_Toc1103"/>
      <w:bookmarkStart w:id="104" w:name="_Toc30339"/>
      <w:bookmarkStart w:id="105" w:name="_Toc12359"/>
      <w:bookmarkStart w:id="106" w:name="_Toc13924"/>
      <w:bookmarkStart w:id="107" w:name="_Toc28935"/>
      <w:bookmarkStart w:id="108" w:name="_Toc23067"/>
      <w:r>
        <w:rPr>
          <w:rFonts w:hint="eastAsia"/>
          <w:color w:val="auto"/>
          <w:highlight w:val="none"/>
          <w:lang w:val="en-US" w:eastAsia="zh-CN"/>
        </w:rPr>
        <w:t>五</w:t>
      </w:r>
      <w:r>
        <w:rPr>
          <w:rFonts w:hint="eastAsia"/>
          <w:color w:val="auto"/>
          <w:highlight w:val="none"/>
          <w:lang w:val="en-US"/>
        </w:rPr>
        <w:t>、比选申请人认为需要提交的其它资</w:t>
      </w:r>
      <w:r>
        <w:rPr>
          <w:rFonts w:hint="eastAsia"/>
          <w:color w:val="auto"/>
          <w:spacing w:val="0"/>
          <w:highlight w:val="none"/>
          <w:lang w:val="en-US"/>
        </w:rPr>
        <w:t>料</w:t>
      </w:r>
      <w:bookmarkEnd w:id="99"/>
      <w:bookmarkEnd w:id="100"/>
      <w:bookmarkEnd w:id="101"/>
      <w:bookmarkEnd w:id="102"/>
      <w:bookmarkEnd w:id="103"/>
      <w:bookmarkEnd w:id="104"/>
      <w:bookmarkEnd w:id="105"/>
      <w:bookmarkEnd w:id="106"/>
      <w:bookmarkEnd w:id="107"/>
      <w:bookmarkEnd w:id="108"/>
    </w:p>
    <w:p w14:paraId="5A79DB21">
      <w:pPr>
        <w:pStyle w:val="9"/>
        <w:tabs>
          <w:tab w:val="left" w:pos="2766"/>
        </w:tabs>
        <w:spacing w:before="284"/>
        <w:ind w:firstLine="439" w:firstLineChars="183"/>
        <w:outlineLvl w:val="0"/>
        <w:rPr>
          <w:rFonts w:hint="eastAsia" w:ascii="宋体" w:hAnsi="宋体" w:eastAsia="宋体" w:cs="宋体"/>
          <w:color w:val="auto"/>
          <w:highlight w:val="none"/>
          <w:lang w:val="en-US"/>
        </w:rPr>
        <w:sectPr>
          <w:pgSz w:w="11910" w:h="16840"/>
          <w:pgMar w:top="1580" w:right="920" w:bottom="1600" w:left="920" w:header="0" w:footer="1402" w:gutter="0"/>
          <w:pgNumType w:fmt="decimal"/>
          <w:cols w:space="720" w:num="1"/>
        </w:sectPr>
      </w:pPr>
    </w:p>
    <w:p w14:paraId="7866C337">
      <w:pPr>
        <w:pStyle w:val="4"/>
        <w:spacing w:line="360" w:lineRule="auto"/>
        <w:ind w:left="478"/>
        <w:outlineLvl w:val="0"/>
        <w:rPr>
          <w:rFonts w:hint="eastAsia" w:eastAsia="宋体"/>
          <w:color w:val="auto"/>
          <w:highlight w:val="none"/>
          <w:lang w:eastAsia="zh-CN"/>
        </w:rPr>
      </w:pPr>
      <w:bookmarkStart w:id="109" w:name="_Toc10224"/>
      <w:bookmarkStart w:id="110" w:name="_Toc24105"/>
      <w:bookmarkStart w:id="111" w:name="_Toc13302"/>
      <w:bookmarkStart w:id="112" w:name="_Toc606"/>
      <w:bookmarkStart w:id="113" w:name="_Toc3214"/>
      <w:bookmarkStart w:id="114" w:name="_Toc3289"/>
      <w:bookmarkStart w:id="115" w:name="_Toc18892"/>
      <w:bookmarkStart w:id="116" w:name="_Toc27024"/>
      <w:bookmarkStart w:id="117" w:name="_Toc13870"/>
      <w:bookmarkStart w:id="118" w:name="_Toc27312"/>
      <w:r>
        <w:rPr>
          <w:color w:val="auto"/>
          <w:highlight w:val="none"/>
        </w:rPr>
        <w:t xml:space="preserve">一、 </w:t>
      </w:r>
      <w:bookmarkEnd w:id="109"/>
      <w:bookmarkEnd w:id="110"/>
      <w:bookmarkEnd w:id="111"/>
      <w:r>
        <w:rPr>
          <w:rFonts w:hint="eastAsia"/>
          <w:color w:val="auto"/>
          <w:highlight w:val="none"/>
          <w:lang w:val="en-US" w:eastAsia="zh-CN"/>
        </w:rPr>
        <w:t>报价函</w:t>
      </w:r>
      <w:bookmarkEnd w:id="112"/>
      <w:bookmarkEnd w:id="113"/>
      <w:bookmarkEnd w:id="114"/>
      <w:bookmarkEnd w:id="115"/>
      <w:bookmarkEnd w:id="116"/>
      <w:bookmarkEnd w:id="117"/>
      <w:bookmarkEnd w:id="118"/>
    </w:p>
    <w:p w14:paraId="062D0A3A">
      <w:pPr>
        <w:tabs>
          <w:tab w:val="left" w:pos="220"/>
        </w:tabs>
        <w:spacing w:before="217" w:line="360" w:lineRule="auto"/>
        <w:ind w:left="0" w:leftChars="0" w:firstLine="438" w:firstLineChars="209"/>
        <w:rPr>
          <w:rFonts w:hint="default" w:eastAsia="宋体"/>
          <w:b/>
          <w:color w:val="auto"/>
          <w:sz w:val="10"/>
          <w:highlight w:val="none"/>
          <w:u w:val="single"/>
          <w:lang w:val="en-US" w:eastAsia="zh-CN"/>
        </w:rPr>
      </w:pPr>
      <w:r>
        <w:rPr>
          <w:color w:val="auto"/>
          <w:sz w:val="21"/>
          <w:highlight w:val="none"/>
        </w:rPr>
        <w:t>致：</w:t>
      </w:r>
      <w:r>
        <w:rPr>
          <w:rFonts w:hint="eastAsia"/>
          <w:color w:val="auto"/>
          <w:sz w:val="21"/>
          <w:highlight w:val="none"/>
          <w:u w:val="single"/>
          <w:lang w:val="en-US" w:eastAsia="zh-CN"/>
        </w:rPr>
        <w:t xml:space="preserve">     (比选人名称）       </w:t>
      </w:r>
    </w:p>
    <w:p w14:paraId="62CF0475">
      <w:pPr>
        <w:pStyle w:val="29"/>
        <w:tabs>
          <w:tab w:val="left" w:pos="220"/>
        </w:tabs>
        <w:spacing w:before="32" w:line="360" w:lineRule="auto"/>
        <w:ind w:left="0" w:leftChars="0" w:right="-29" w:firstLine="451" w:firstLineChars="209"/>
        <w:jc w:val="left"/>
        <w:rPr>
          <w:color w:val="auto"/>
          <w:sz w:val="21"/>
          <w:highlight w:val="none"/>
        </w:rPr>
      </w:pPr>
      <w:r>
        <w:rPr>
          <w:color w:val="auto"/>
          <w:spacing w:val="3"/>
          <w:sz w:val="21"/>
          <w:highlight w:val="none"/>
        </w:rPr>
        <w:t>我公司全面研究了</w:t>
      </w:r>
      <w:r>
        <w:rPr>
          <w:rFonts w:hint="eastAsia"/>
          <w:color w:val="auto"/>
          <w:spacing w:val="3"/>
          <w:sz w:val="21"/>
          <w:highlight w:val="none"/>
          <w:u w:val="single"/>
          <w:lang w:val="en-US" w:eastAsia="zh-CN"/>
        </w:rPr>
        <w:t xml:space="preserve">                          （项目名称）</w:t>
      </w:r>
      <w:r>
        <w:rPr>
          <w:color w:val="auto"/>
          <w:sz w:val="21"/>
          <w:highlight w:val="none"/>
        </w:rPr>
        <w:t>比选文件及比选补充文件后（若有），在充分理解比选文件要求的基础上，</w:t>
      </w:r>
    </w:p>
    <w:p w14:paraId="4FB7252F">
      <w:pPr>
        <w:pStyle w:val="29"/>
        <w:tabs>
          <w:tab w:val="left" w:pos="220"/>
        </w:tabs>
        <w:spacing w:before="32" w:line="360" w:lineRule="auto"/>
        <w:ind w:left="0" w:leftChars="0" w:right="-29" w:firstLine="438" w:firstLineChars="209"/>
        <w:jc w:val="left"/>
        <w:rPr>
          <w:color w:val="auto"/>
          <w:spacing w:val="-9"/>
          <w:sz w:val="21"/>
          <w:highlight w:val="none"/>
        </w:rPr>
      </w:pPr>
      <w:r>
        <w:rPr>
          <w:color w:val="auto"/>
          <w:sz w:val="21"/>
          <w:highlight w:val="none"/>
        </w:rPr>
        <w:t>我们将遵照比选文件的要求</w:t>
      </w:r>
      <w:r>
        <w:rPr>
          <w:rFonts w:hint="eastAsia"/>
          <w:color w:val="auto"/>
          <w:sz w:val="21"/>
          <w:highlight w:val="none"/>
          <w:lang w:val="en-US" w:eastAsia="zh-CN"/>
        </w:rPr>
        <w:t>愿意以人民币：</w:t>
      </w:r>
      <w:r>
        <w:rPr>
          <w:rFonts w:hint="eastAsia"/>
          <w:color w:val="auto"/>
          <w:sz w:val="21"/>
          <w:highlight w:val="none"/>
          <w:u w:val="single"/>
          <w:lang w:val="en-US" w:eastAsia="zh-CN"/>
        </w:rPr>
        <w:t xml:space="preserve">              （大写：    ） </w:t>
      </w:r>
      <w:r>
        <w:rPr>
          <w:rFonts w:hint="eastAsia"/>
          <w:color w:val="auto"/>
          <w:sz w:val="21"/>
          <w:highlight w:val="none"/>
          <w:u w:val="none"/>
          <w:lang w:val="en-US" w:eastAsia="zh-CN"/>
        </w:rPr>
        <w:t>作为比选报价</w:t>
      </w:r>
      <w:r>
        <w:rPr>
          <w:color w:val="auto"/>
          <w:spacing w:val="-29"/>
          <w:sz w:val="21"/>
          <w:highlight w:val="none"/>
        </w:rPr>
        <w:t>，</w:t>
      </w:r>
      <w:r>
        <w:rPr>
          <w:color w:val="auto"/>
          <w:sz w:val="21"/>
          <w:highlight w:val="none"/>
        </w:rPr>
        <w:t>承担本项目服务的工作。</w:t>
      </w:r>
    </w:p>
    <w:p w14:paraId="132CDC15">
      <w:pPr>
        <w:pStyle w:val="28"/>
        <w:numPr>
          <w:ilvl w:val="0"/>
          <w:numId w:val="0"/>
        </w:numPr>
        <w:tabs>
          <w:tab w:val="left" w:pos="220"/>
          <w:tab w:val="left" w:pos="1298"/>
        </w:tabs>
        <w:adjustRightInd w:val="0"/>
        <w:snapToGrid w:val="0"/>
        <w:spacing w:before="46" w:line="360" w:lineRule="auto"/>
        <w:ind w:left="0" w:leftChars="0" w:right="666" w:rightChars="0" w:firstLine="384" w:firstLineChars="200"/>
        <w:rPr>
          <w:color w:val="auto"/>
          <w:sz w:val="21"/>
          <w:highlight w:val="none"/>
        </w:rPr>
      </w:pPr>
      <w:r>
        <w:rPr>
          <w:rFonts w:hint="eastAsia"/>
          <w:color w:val="auto"/>
          <w:spacing w:val="-9"/>
          <w:sz w:val="21"/>
          <w:highlight w:val="none"/>
          <w:lang w:val="en-US" w:eastAsia="zh-CN"/>
        </w:rPr>
        <w:t>1.</w:t>
      </w:r>
      <w:r>
        <w:rPr>
          <w:color w:val="auto"/>
          <w:spacing w:val="-9"/>
          <w:sz w:val="21"/>
          <w:highlight w:val="none"/>
        </w:rPr>
        <w:t>质量要求：</w:t>
      </w:r>
      <w:r>
        <w:rPr>
          <w:rFonts w:hint="eastAsia" w:ascii="宋体" w:hAnsi="宋体"/>
          <w:color w:val="auto"/>
          <w:szCs w:val="21"/>
          <w:highlight w:val="none"/>
          <w:u w:val="single"/>
        </w:rPr>
        <w:t>满足比选文件要求</w:t>
      </w:r>
      <w:r>
        <w:rPr>
          <w:color w:val="auto"/>
          <w:sz w:val="21"/>
          <w:highlight w:val="none"/>
        </w:rPr>
        <w:t>。服务</w:t>
      </w:r>
      <w:r>
        <w:rPr>
          <w:rFonts w:hint="eastAsia"/>
          <w:color w:val="auto"/>
          <w:sz w:val="21"/>
          <w:highlight w:val="none"/>
          <w:lang w:val="en-US" w:eastAsia="zh-CN"/>
        </w:rPr>
        <w:t>期限</w:t>
      </w:r>
      <w:r>
        <w:rPr>
          <w:rFonts w:hint="eastAsia"/>
          <w:color w:val="auto"/>
          <w:sz w:val="21"/>
          <w:highlight w:val="none"/>
          <w:u w:val="none"/>
          <w:lang w:val="en-US"/>
        </w:rPr>
        <w:t>：</w:t>
      </w:r>
      <w:r>
        <w:rPr>
          <w:rFonts w:hint="eastAsia" w:ascii="宋体" w:hAnsi="宋体"/>
          <w:color w:val="auto"/>
          <w:szCs w:val="21"/>
          <w:highlight w:val="none"/>
          <w:u w:val="single"/>
        </w:rPr>
        <w:t>满足比选文件要求</w:t>
      </w:r>
      <w:r>
        <w:rPr>
          <w:rFonts w:hint="eastAsia"/>
          <w:color w:val="auto"/>
          <w:szCs w:val="21"/>
          <w:highlight w:val="none"/>
          <w:u w:val="single"/>
          <w:lang w:eastAsia="zh-CN"/>
        </w:rPr>
        <w:t>。</w:t>
      </w:r>
    </w:p>
    <w:p w14:paraId="0A229533">
      <w:pPr>
        <w:bidi w:val="0"/>
        <w:spacing w:line="360" w:lineRule="auto"/>
        <w:ind w:firstLine="384" w:firstLineChars="200"/>
        <w:rPr>
          <w:color w:val="auto"/>
          <w:sz w:val="21"/>
          <w:highlight w:val="none"/>
        </w:rPr>
      </w:pPr>
      <w:r>
        <w:rPr>
          <w:rFonts w:hint="eastAsia"/>
          <w:color w:val="auto"/>
          <w:spacing w:val="-9"/>
          <w:sz w:val="21"/>
          <w:highlight w:val="none"/>
          <w:lang w:val="en-US" w:eastAsia="zh-CN"/>
        </w:rPr>
        <w:t>2.</w:t>
      </w:r>
      <w:r>
        <w:rPr>
          <w:color w:val="auto"/>
          <w:spacing w:val="-9"/>
          <w:sz w:val="21"/>
          <w:highlight w:val="none"/>
        </w:rPr>
        <w:t>我们承诺，我们所递交的参选文件已充分考虑了各种外部因素对报价的影响；同意比选文件规定的比选截止时间。</w:t>
      </w:r>
    </w:p>
    <w:p w14:paraId="2DFF68CE">
      <w:pPr>
        <w:pStyle w:val="28"/>
        <w:keepNext w:val="0"/>
        <w:keepLines w:val="0"/>
        <w:pageBreakBefore w:val="0"/>
        <w:widowControl w:val="0"/>
        <w:numPr>
          <w:ilvl w:val="0"/>
          <w:numId w:val="0"/>
        </w:numPr>
        <w:tabs>
          <w:tab w:val="left" w:pos="220"/>
          <w:tab w:val="left" w:pos="1298"/>
        </w:tabs>
        <w:kinsoku/>
        <w:wordWrap/>
        <w:overflowPunct/>
        <w:topLinePunct w:val="0"/>
        <w:autoSpaceDE w:val="0"/>
        <w:autoSpaceDN w:val="0"/>
        <w:bidi w:val="0"/>
        <w:adjustRightInd w:val="0"/>
        <w:snapToGrid w:val="0"/>
        <w:spacing w:line="360" w:lineRule="auto"/>
        <w:ind w:left="0" w:leftChars="0" w:right="0" w:rightChars="0" w:firstLine="440" w:firstLineChars="200"/>
        <w:textAlignment w:val="auto"/>
        <w:rPr>
          <w:color w:val="auto"/>
          <w:sz w:val="21"/>
          <w:highlight w:val="none"/>
        </w:rPr>
      </w:pPr>
      <w:r>
        <w:rPr>
          <w:rFonts w:hint="eastAsia"/>
          <w:color w:val="auto"/>
          <w:highlight w:val="none"/>
          <w:lang w:val="en-US" w:eastAsia="zh-CN"/>
        </w:rPr>
        <w:t>3.</w:t>
      </w:r>
      <w:r>
        <w:rPr>
          <w:color w:val="auto"/>
          <w:highlight w:val="none"/>
        </w:rPr>
        <w:t>本合同协议书正式签署生效之前，本</w:t>
      </w:r>
      <w:r>
        <w:rPr>
          <w:rFonts w:hint="eastAsia"/>
          <w:color w:val="auto"/>
          <w:highlight w:val="none"/>
          <w:lang w:val="en-US" w:eastAsia="zh-CN"/>
        </w:rPr>
        <w:t>报价函</w:t>
      </w:r>
      <w:r>
        <w:rPr>
          <w:color w:val="auto"/>
          <w:highlight w:val="none"/>
        </w:rPr>
        <w:t>同你单位的中选通知书将构成我们双方之间共同遵守的条件，对双方具有约束力</w:t>
      </w:r>
      <w:r>
        <w:rPr>
          <w:color w:val="auto"/>
          <w:sz w:val="21"/>
          <w:highlight w:val="none"/>
        </w:rPr>
        <w:t>。</w:t>
      </w:r>
    </w:p>
    <w:p w14:paraId="51BCAA05">
      <w:pPr>
        <w:pStyle w:val="28"/>
        <w:numPr>
          <w:ilvl w:val="0"/>
          <w:numId w:val="0"/>
        </w:numPr>
        <w:tabs>
          <w:tab w:val="left" w:pos="220"/>
          <w:tab w:val="left" w:pos="1401"/>
        </w:tabs>
        <w:adjustRightInd w:val="0"/>
        <w:snapToGrid w:val="0"/>
        <w:spacing w:line="360" w:lineRule="auto"/>
        <w:ind w:left="0" w:leftChars="0" w:firstLine="420" w:firstLineChars="200"/>
        <w:rPr>
          <w:color w:val="auto"/>
          <w:sz w:val="15"/>
          <w:highlight w:val="none"/>
        </w:rPr>
      </w:pPr>
      <w:r>
        <w:rPr>
          <w:rFonts w:hint="eastAsia"/>
          <w:color w:val="auto"/>
          <w:sz w:val="21"/>
          <w:highlight w:val="none"/>
          <w:lang w:val="en-US" w:eastAsia="zh-CN"/>
        </w:rPr>
        <w:t>4.</w:t>
      </w:r>
      <w:r>
        <w:rPr>
          <w:color w:val="auto"/>
          <w:sz w:val="21"/>
          <w:highlight w:val="none"/>
        </w:rPr>
        <w:t>如果我单位中选：</w:t>
      </w:r>
    </w:p>
    <w:p w14:paraId="65030852">
      <w:pPr>
        <w:pStyle w:val="28"/>
        <w:numPr>
          <w:ilvl w:val="0"/>
          <w:numId w:val="0"/>
        </w:numPr>
        <w:tabs>
          <w:tab w:val="left" w:pos="220"/>
          <w:tab w:val="left" w:pos="1611"/>
        </w:tabs>
        <w:spacing w:before="1" w:line="360" w:lineRule="auto"/>
        <w:ind w:leftChars="209"/>
        <w:rPr>
          <w:color w:val="auto"/>
          <w:sz w:val="15"/>
          <w:highlight w:val="none"/>
        </w:rPr>
      </w:pPr>
      <w:r>
        <w:rPr>
          <w:rFonts w:hint="eastAsia"/>
          <w:color w:val="auto"/>
          <w:sz w:val="21"/>
          <w:highlight w:val="none"/>
          <w:lang w:eastAsia="zh-CN"/>
        </w:rPr>
        <w:t>（</w:t>
      </w:r>
      <w:r>
        <w:rPr>
          <w:rFonts w:hint="eastAsia"/>
          <w:color w:val="auto"/>
          <w:sz w:val="21"/>
          <w:highlight w:val="none"/>
          <w:lang w:val="en-US" w:eastAsia="zh-CN"/>
        </w:rPr>
        <w:t>1</w:t>
      </w:r>
      <w:r>
        <w:rPr>
          <w:rFonts w:hint="eastAsia"/>
          <w:color w:val="auto"/>
          <w:sz w:val="21"/>
          <w:highlight w:val="none"/>
          <w:lang w:eastAsia="zh-CN"/>
        </w:rPr>
        <w:t>）</w:t>
      </w:r>
      <w:r>
        <w:rPr>
          <w:color w:val="auto"/>
          <w:sz w:val="21"/>
          <w:highlight w:val="none"/>
        </w:rPr>
        <w:t>我方承诺在现场具备条件后，按比选人通知时间进入现场。</w:t>
      </w:r>
    </w:p>
    <w:p w14:paraId="0D3DE2AC">
      <w:pPr>
        <w:bidi w:val="0"/>
        <w:spacing w:line="360" w:lineRule="auto"/>
        <w:ind w:firstLine="420" w:firstLineChars="200"/>
        <w:rPr>
          <w:color w:val="auto"/>
          <w:sz w:val="21"/>
          <w:highlight w:val="none"/>
        </w:rPr>
      </w:pPr>
      <w:r>
        <w:rPr>
          <w:rFonts w:hint="eastAsia"/>
          <w:color w:val="auto"/>
          <w:sz w:val="21"/>
          <w:highlight w:val="none"/>
          <w:lang w:eastAsia="zh-CN"/>
        </w:rPr>
        <w:t>（</w:t>
      </w:r>
      <w:r>
        <w:rPr>
          <w:rFonts w:hint="eastAsia"/>
          <w:color w:val="auto"/>
          <w:sz w:val="21"/>
          <w:highlight w:val="none"/>
          <w:lang w:val="en-US" w:eastAsia="zh-CN"/>
        </w:rPr>
        <w:t>2</w:t>
      </w:r>
      <w:r>
        <w:rPr>
          <w:rFonts w:hint="eastAsia"/>
          <w:color w:val="auto"/>
          <w:sz w:val="21"/>
          <w:highlight w:val="none"/>
          <w:lang w:eastAsia="zh-CN"/>
        </w:rPr>
        <w:t>）</w:t>
      </w:r>
      <w:r>
        <w:rPr>
          <w:color w:val="auto"/>
          <w:sz w:val="21"/>
          <w:highlight w:val="none"/>
        </w:rPr>
        <w:t>我方承诺在收到中选通知书后，在中选通知书规定的期限内与</w:t>
      </w:r>
      <w:r>
        <w:rPr>
          <w:rFonts w:hint="eastAsia"/>
          <w:color w:val="auto"/>
          <w:sz w:val="21"/>
          <w:highlight w:val="none"/>
          <w:lang w:val="en-US" w:eastAsia="zh-CN"/>
        </w:rPr>
        <w:t>委托人</w:t>
      </w:r>
      <w:r>
        <w:rPr>
          <w:color w:val="auto"/>
          <w:sz w:val="21"/>
          <w:highlight w:val="none"/>
        </w:rPr>
        <w:t>签订合同，在签订合同时不向你方提出附加条件。</w:t>
      </w:r>
    </w:p>
    <w:p w14:paraId="3BC87863">
      <w:pPr>
        <w:pStyle w:val="28"/>
        <w:numPr>
          <w:ilvl w:val="0"/>
          <w:numId w:val="0"/>
        </w:numPr>
        <w:tabs>
          <w:tab w:val="left" w:pos="220"/>
          <w:tab w:val="left" w:pos="1612"/>
        </w:tabs>
        <w:spacing w:line="360" w:lineRule="auto"/>
        <w:ind w:leftChars="209"/>
        <w:rPr>
          <w:color w:val="auto"/>
          <w:sz w:val="15"/>
          <w:highlight w:val="none"/>
        </w:rPr>
      </w:pPr>
      <w:r>
        <w:rPr>
          <w:rFonts w:hint="eastAsia"/>
          <w:color w:val="auto"/>
          <w:spacing w:val="-8"/>
          <w:sz w:val="21"/>
          <w:highlight w:val="none"/>
          <w:lang w:eastAsia="zh-CN"/>
        </w:rPr>
        <w:t>（</w:t>
      </w:r>
      <w:r>
        <w:rPr>
          <w:rFonts w:hint="eastAsia"/>
          <w:color w:val="auto"/>
          <w:spacing w:val="-8"/>
          <w:sz w:val="21"/>
          <w:highlight w:val="none"/>
          <w:lang w:val="en-US" w:eastAsia="zh-CN"/>
        </w:rPr>
        <w:t>3</w:t>
      </w:r>
      <w:r>
        <w:rPr>
          <w:rFonts w:hint="eastAsia"/>
          <w:color w:val="auto"/>
          <w:spacing w:val="-8"/>
          <w:sz w:val="21"/>
          <w:highlight w:val="none"/>
          <w:lang w:eastAsia="zh-CN"/>
        </w:rPr>
        <w:t>）</w:t>
      </w:r>
      <w:r>
        <w:rPr>
          <w:color w:val="auto"/>
          <w:spacing w:val="-8"/>
          <w:sz w:val="21"/>
          <w:highlight w:val="none"/>
        </w:rPr>
        <w:t>我方承诺在合同约定的期限内按照比选文件规定的权利义务完成全部合同内约定工作。</w:t>
      </w:r>
    </w:p>
    <w:p w14:paraId="1C42B9A6">
      <w:pPr>
        <w:pStyle w:val="9"/>
        <w:tabs>
          <w:tab w:val="left" w:pos="220"/>
          <w:tab w:val="left" w:pos="1361"/>
          <w:tab w:val="left" w:pos="3927"/>
          <w:tab w:val="left" w:pos="5947"/>
        </w:tabs>
        <w:spacing w:before="120" w:beforeLines="50" w:afterLines="50" w:line="360" w:lineRule="auto"/>
        <w:ind w:left="0" w:leftChars="0" w:firstLine="438" w:firstLineChars="209"/>
        <w:rPr>
          <w:color w:val="auto"/>
          <w:sz w:val="15"/>
          <w:highlight w:val="none"/>
        </w:rPr>
      </w:pPr>
      <w:r>
        <w:rPr>
          <w:rFonts w:hint="eastAsia" w:hAnsi="宋体" w:cs="宋体"/>
          <w:color w:val="auto"/>
          <w:sz w:val="21"/>
          <w:szCs w:val="21"/>
          <w:highlight w:val="none"/>
        </w:rPr>
        <w:t>6.我方同意在比选申请有效期</w:t>
      </w:r>
      <w:r>
        <w:rPr>
          <w:rFonts w:hint="eastAsia" w:hAnsi="宋体" w:cs="宋体"/>
          <w:color w:val="auto"/>
          <w:sz w:val="21"/>
          <w:szCs w:val="21"/>
          <w:highlight w:val="none"/>
          <w:u w:val="single"/>
        </w:rPr>
        <w:t>60</w:t>
      </w:r>
      <w:r>
        <w:rPr>
          <w:rFonts w:hint="eastAsia" w:hAnsi="宋体" w:cs="宋体"/>
          <w:color w:val="auto"/>
          <w:sz w:val="21"/>
          <w:szCs w:val="21"/>
          <w:highlight w:val="none"/>
        </w:rPr>
        <w:t>天内严格遵守</w:t>
      </w:r>
      <w:r>
        <w:rPr>
          <w:rFonts w:hint="eastAsia" w:hAnsi="宋体" w:cs="宋体"/>
          <w:color w:val="auto"/>
          <w:spacing w:val="-5"/>
          <w:sz w:val="21"/>
          <w:szCs w:val="21"/>
          <w:highlight w:val="none"/>
        </w:rPr>
        <w:t>本</w:t>
      </w:r>
      <w:r>
        <w:rPr>
          <w:rFonts w:hint="eastAsia" w:hAnsi="宋体" w:cs="宋体"/>
          <w:color w:val="auto"/>
          <w:sz w:val="21"/>
          <w:szCs w:val="21"/>
          <w:highlight w:val="none"/>
        </w:rPr>
        <w:t>《比选申请文件文件</w:t>
      </w:r>
      <w:r>
        <w:rPr>
          <w:rFonts w:hint="eastAsia" w:hAnsi="宋体" w:cs="宋体"/>
          <w:color w:val="auto"/>
          <w:spacing w:val="-5"/>
          <w:sz w:val="21"/>
          <w:szCs w:val="21"/>
          <w:highlight w:val="none"/>
        </w:rPr>
        <w:t>》</w:t>
      </w:r>
      <w:r>
        <w:rPr>
          <w:rFonts w:hint="eastAsia" w:hAnsi="宋体" w:cs="宋体"/>
          <w:color w:val="auto"/>
          <w:sz w:val="21"/>
          <w:szCs w:val="21"/>
          <w:highlight w:val="none"/>
        </w:rPr>
        <w:t>的各</w:t>
      </w:r>
      <w:r>
        <w:rPr>
          <w:rFonts w:hint="eastAsia" w:hAnsi="宋体" w:cs="宋体"/>
          <w:color w:val="auto"/>
          <w:spacing w:val="-3"/>
          <w:sz w:val="21"/>
          <w:szCs w:val="21"/>
          <w:highlight w:val="none"/>
        </w:rPr>
        <w:t>项</w:t>
      </w:r>
      <w:r>
        <w:rPr>
          <w:rFonts w:hint="eastAsia" w:hAnsi="宋体" w:cs="宋体"/>
          <w:color w:val="auto"/>
          <w:sz w:val="21"/>
          <w:szCs w:val="21"/>
          <w:highlight w:val="none"/>
        </w:rPr>
        <w:t>承诺。在此期限届满之前，本《比选申请文件文件》始终将对我方具有约束力，并随时接受中标。</w:t>
      </w:r>
    </w:p>
    <w:p w14:paraId="105E5499">
      <w:pPr>
        <w:pStyle w:val="28"/>
        <w:numPr>
          <w:ilvl w:val="0"/>
          <w:numId w:val="0"/>
        </w:numPr>
        <w:tabs>
          <w:tab w:val="left" w:pos="220"/>
          <w:tab w:val="left" w:pos="1401"/>
          <w:tab w:val="left" w:pos="7177"/>
        </w:tabs>
        <w:spacing w:line="360" w:lineRule="auto"/>
        <w:ind w:left="0" w:leftChars="0" w:firstLine="438" w:firstLineChars="209"/>
        <w:rPr>
          <w:color w:val="auto"/>
          <w:sz w:val="21"/>
          <w:highlight w:val="none"/>
        </w:rPr>
      </w:pPr>
      <w:r>
        <w:rPr>
          <w:rFonts w:hint="eastAsia"/>
          <w:color w:val="auto"/>
          <w:sz w:val="21"/>
          <w:highlight w:val="none"/>
          <w:lang w:val="en-US" w:eastAsia="zh-CN"/>
        </w:rPr>
        <w:t>7.</w:t>
      </w:r>
      <w:r>
        <w:rPr>
          <w:rFonts w:hint="eastAsia"/>
          <w:color w:val="auto"/>
          <w:sz w:val="21"/>
          <w:highlight w:val="none"/>
          <w:u w:val="single"/>
          <w:lang w:val="en-US" w:eastAsia="zh-CN"/>
        </w:rPr>
        <w:t xml:space="preserve">                               （其他补充说明）</w:t>
      </w:r>
      <w:r>
        <w:rPr>
          <w:color w:val="auto"/>
          <w:sz w:val="21"/>
          <w:highlight w:val="none"/>
        </w:rPr>
        <w:t>。</w:t>
      </w:r>
    </w:p>
    <w:p w14:paraId="4A76E9ED">
      <w:pPr>
        <w:pStyle w:val="9"/>
        <w:spacing w:line="360" w:lineRule="auto"/>
        <w:rPr>
          <w:color w:val="auto"/>
          <w:sz w:val="22"/>
          <w:highlight w:val="none"/>
        </w:rPr>
      </w:pPr>
    </w:p>
    <w:p w14:paraId="76B1E200">
      <w:pPr>
        <w:pStyle w:val="9"/>
        <w:spacing w:before="3" w:line="360" w:lineRule="auto"/>
        <w:rPr>
          <w:color w:val="auto"/>
          <w:sz w:val="21"/>
          <w:szCs w:val="21"/>
          <w:highlight w:val="none"/>
        </w:rPr>
      </w:pPr>
    </w:p>
    <w:p w14:paraId="7370FCD9">
      <w:pPr>
        <w:rPr>
          <w:color w:val="auto"/>
          <w:sz w:val="21"/>
          <w:szCs w:val="21"/>
          <w:highlight w:val="none"/>
        </w:rPr>
      </w:pPr>
    </w:p>
    <w:p w14:paraId="1B23C531">
      <w:pPr>
        <w:pStyle w:val="18"/>
        <w:rPr>
          <w:color w:val="auto"/>
          <w:sz w:val="21"/>
          <w:szCs w:val="21"/>
          <w:highlight w:val="none"/>
        </w:rPr>
      </w:pPr>
    </w:p>
    <w:p w14:paraId="4549D307">
      <w:pPr>
        <w:rPr>
          <w:color w:val="auto"/>
          <w:sz w:val="21"/>
          <w:szCs w:val="21"/>
          <w:highlight w:val="none"/>
        </w:rPr>
      </w:pPr>
    </w:p>
    <w:p w14:paraId="7BE350B7">
      <w:pPr>
        <w:pStyle w:val="18"/>
        <w:rPr>
          <w:color w:val="auto"/>
          <w:highlight w:val="none"/>
        </w:rPr>
      </w:pPr>
    </w:p>
    <w:p w14:paraId="5CB505E9">
      <w:pPr>
        <w:tabs>
          <w:tab w:val="left" w:pos="9011"/>
        </w:tabs>
        <w:spacing w:line="360" w:lineRule="auto"/>
        <w:ind w:left="4340"/>
        <w:rPr>
          <w:color w:val="auto"/>
          <w:sz w:val="21"/>
          <w:szCs w:val="21"/>
          <w:highlight w:val="none"/>
        </w:rPr>
      </w:pPr>
      <w:r>
        <w:rPr>
          <w:rFonts w:hint="eastAsia"/>
          <w:color w:val="auto"/>
          <w:spacing w:val="-8"/>
          <w:sz w:val="21"/>
          <w:highlight w:val="none"/>
        </w:rPr>
        <w:t>比选申请人（盖单位章）：</w:t>
      </w:r>
      <w:r>
        <w:rPr>
          <w:rFonts w:hint="eastAsia"/>
          <w:color w:val="auto"/>
          <w:sz w:val="21"/>
          <w:szCs w:val="21"/>
          <w:highlight w:val="none"/>
          <w:u w:val="single"/>
        </w:rPr>
        <w:tab/>
      </w:r>
    </w:p>
    <w:p w14:paraId="1308AD68">
      <w:pPr>
        <w:tabs>
          <w:tab w:val="left" w:pos="9011"/>
        </w:tabs>
        <w:spacing w:before="77" w:line="360" w:lineRule="auto"/>
        <w:ind w:left="4340"/>
        <w:rPr>
          <w:color w:val="auto"/>
          <w:sz w:val="21"/>
          <w:szCs w:val="21"/>
          <w:highlight w:val="none"/>
        </w:rPr>
      </w:pPr>
      <w:r>
        <w:rPr>
          <w:rFonts w:hint="eastAsia"/>
          <w:color w:val="auto"/>
          <w:spacing w:val="-8"/>
          <w:sz w:val="21"/>
          <w:highlight w:val="none"/>
        </w:rPr>
        <w:t>法定代表人或其委托代理人：（签字）</w:t>
      </w:r>
      <w:r>
        <w:rPr>
          <w:rFonts w:hint="eastAsia"/>
          <w:color w:val="auto"/>
          <w:sz w:val="21"/>
          <w:szCs w:val="21"/>
          <w:highlight w:val="none"/>
          <w:u w:val="single"/>
        </w:rPr>
        <w:tab/>
      </w:r>
    </w:p>
    <w:p w14:paraId="7B3364CB">
      <w:pPr>
        <w:tabs>
          <w:tab w:val="left" w:pos="4971"/>
          <w:tab w:val="left" w:pos="9011"/>
        </w:tabs>
        <w:spacing w:before="70" w:line="360" w:lineRule="auto"/>
        <w:ind w:left="4340"/>
        <w:rPr>
          <w:color w:val="auto"/>
          <w:sz w:val="21"/>
          <w:szCs w:val="21"/>
          <w:highlight w:val="none"/>
        </w:rPr>
      </w:pPr>
      <w:r>
        <w:rPr>
          <w:rFonts w:hint="eastAsia"/>
          <w:color w:val="auto"/>
          <w:spacing w:val="-8"/>
          <w:sz w:val="21"/>
          <w:highlight w:val="none"/>
        </w:rPr>
        <w:t>日</w:t>
      </w:r>
      <w:r>
        <w:rPr>
          <w:rFonts w:hint="eastAsia"/>
          <w:color w:val="auto"/>
          <w:spacing w:val="-8"/>
          <w:sz w:val="21"/>
          <w:highlight w:val="none"/>
        </w:rPr>
        <w:tab/>
      </w:r>
      <w:r>
        <w:rPr>
          <w:rFonts w:hint="eastAsia"/>
          <w:color w:val="auto"/>
          <w:spacing w:val="-8"/>
          <w:sz w:val="21"/>
          <w:highlight w:val="none"/>
        </w:rPr>
        <w:t>期：</w:t>
      </w:r>
      <w:r>
        <w:rPr>
          <w:rFonts w:hint="eastAsia"/>
          <w:color w:val="auto"/>
          <w:sz w:val="21"/>
          <w:szCs w:val="21"/>
          <w:highlight w:val="none"/>
          <w:u w:val="single"/>
        </w:rPr>
        <w:tab/>
      </w:r>
    </w:p>
    <w:p w14:paraId="31156386">
      <w:pPr>
        <w:spacing w:line="240" w:lineRule="auto"/>
        <w:rPr>
          <w:rFonts w:ascii="Times New Roman" w:eastAsia="Times New Roman"/>
          <w:color w:val="auto"/>
          <w:sz w:val="21"/>
          <w:highlight w:val="none"/>
        </w:rPr>
      </w:pPr>
      <w:r>
        <w:rPr>
          <w:rFonts w:ascii="Times New Roman" w:eastAsia="Times New Roman"/>
          <w:color w:val="auto"/>
          <w:sz w:val="21"/>
          <w:highlight w:val="none"/>
        </w:rPr>
        <w:br w:type="page"/>
      </w:r>
    </w:p>
    <w:p w14:paraId="23BFA3FF">
      <w:pPr>
        <w:pStyle w:val="18"/>
        <w:rPr>
          <w:color w:val="auto"/>
          <w:highlight w:val="none"/>
        </w:rPr>
        <w:sectPr>
          <w:pgSz w:w="11910" w:h="16840"/>
          <w:pgMar w:top="1500" w:right="920" w:bottom="1600" w:left="920" w:header="0" w:footer="1402" w:gutter="0"/>
          <w:pgNumType w:fmt="decimal"/>
          <w:cols w:space="720" w:num="1"/>
        </w:sectPr>
      </w:pPr>
    </w:p>
    <w:p w14:paraId="035E4F07">
      <w:pPr>
        <w:pStyle w:val="9"/>
        <w:spacing w:line="360" w:lineRule="auto"/>
        <w:rPr>
          <w:rFonts w:ascii="Times New Roman"/>
          <w:color w:val="auto"/>
          <w:sz w:val="20"/>
          <w:highlight w:val="none"/>
        </w:rPr>
      </w:pPr>
    </w:p>
    <w:p w14:paraId="5DF6E1DD">
      <w:pPr>
        <w:pStyle w:val="17"/>
        <w:keepNext w:val="0"/>
        <w:keepLines w:val="0"/>
        <w:pageBreakBefore w:val="0"/>
        <w:widowControl/>
        <w:kinsoku/>
        <w:wordWrap/>
        <w:overflowPunct/>
        <w:topLinePunct w:val="0"/>
        <w:autoSpaceDE/>
        <w:autoSpaceDN/>
        <w:bidi w:val="0"/>
        <w:adjustRightInd/>
        <w:snapToGrid/>
        <w:spacing w:before="0" w:after="156" w:afterLines="50" w:line="360" w:lineRule="auto"/>
        <w:jc w:val="center"/>
        <w:textAlignment w:val="auto"/>
        <w:rPr>
          <w:rFonts w:hint="eastAsia" w:ascii="宋体" w:hAnsi="宋体"/>
          <w:color w:val="auto"/>
          <w:sz w:val="32"/>
          <w:szCs w:val="32"/>
          <w:highlight w:val="none"/>
        </w:rPr>
      </w:pPr>
      <w:bookmarkStart w:id="119" w:name="_Toc11225"/>
      <w:bookmarkStart w:id="120" w:name="_Toc5409"/>
      <w:bookmarkStart w:id="121" w:name="_Toc1849"/>
      <w:bookmarkStart w:id="122" w:name="_Toc16554"/>
      <w:bookmarkStart w:id="123" w:name="_Toc9276"/>
      <w:bookmarkStart w:id="124" w:name="_Toc27736"/>
      <w:bookmarkStart w:id="125" w:name="_Toc7224"/>
      <w:bookmarkStart w:id="126" w:name="_Toc18820"/>
      <w:bookmarkStart w:id="127" w:name="_Toc3736"/>
      <w:r>
        <w:rPr>
          <w:rFonts w:hint="eastAsia" w:ascii="宋体" w:hAnsi="宋体"/>
          <w:color w:val="auto"/>
          <w:sz w:val="32"/>
          <w:szCs w:val="32"/>
          <w:highlight w:val="none"/>
        </w:rPr>
        <w:t>二、授权委托书或</w:t>
      </w:r>
      <w:r>
        <w:rPr>
          <w:rFonts w:hint="eastAsia" w:ascii="宋体" w:hAnsi="宋体"/>
          <w:color w:val="auto"/>
          <w:sz w:val="32"/>
          <w:szCs w:val="32"/>
          <w:highlight w:val="none"/>
          <w:lang w:eastAsia="zh-CN"/>
        </w:rPr>
        <w:t>法定代表人</w:t>
      </w:r>
      <w:r>
        <w:rPr>
          <w:rFonts w:hint="eastAsia" w:ascii="宋体" w:hAnsi="宋体"/>
          <w:color w:val="auto"/>
          <w:sz w:val="32"/>
          <w:szCs w:val="32"/>
          <w:highlight w:val="none"/>
        </w:rPr>
        <w:t>身份证明</w:t>
      </w:r>
    </w:p>
    <w:p w14:paraId="7B04D31D">
      <w:pPr>
        <w:keepNext w:val="0"/>
        <w:keepLines w:val="0"/>
        <w:pageBreakBefore w:val="0"/>
        <w:widowControl/>
        <w:numPr>
          <w:ilvl w:val="0"/>
          <w:numId w:val="0"/>
        </w:numPr>
        <w:tabs>
          <w:tab w:val="left" w:pos="5220"/>
          <w:tab w:val="left" w:pos="5400"/>
          <w:tab w:val="left" w:pos="5580"/>
        </w:tabs>
        <w:kinsoku/>
        <w:wordWrap/>
        <w:overflowPunct/>
        <w:topLinePunct w:val="0"/>
        <w:autoSpaceDE/>
        <w:autoSpaceDN/>
        <w:bidi w:val="0"/>
        <w:adjustRightInd/>
        <w:snapToGrid w:val="0"/>
        <w:spacing w:line="360" w:lineRule="auto"/>
        <w:jc w:val="center"/>
        <w:textAlignment w:val="auto"/>
        <w:rPr>
          <w:rStyle w:val="37"/>
          <w:rFonts w:hint="eastAsia" w:ascii="宋体" w:hAnsi="宋体" w:eastAsia="宋体" w:cs="宋体"/>
          <w:b/>
          <w:color w:val="auto"/>
          <w:sz w:val="21"/>
          <w:szCs w:val="21"/>
          <w:highlight w:val="none"/>
        </w:rPr>
      </w:pPr>
      <w:r>
        <w:rPr>
          <w:rStyle w:val="37"/>
          <w:rFonts w:hint="eastAsia" w:ascii="宋体" w:hAnsi="宋体" w:cs="宋体"/>
          <w:b/>
          <w:color w:val="auto"/>
          <w:sz w:val="21"/>
          <w:szCs w:val="21"/>
          <w:highlight w:val="none"/>
          <w:lang w:eastAsia="zh-CN"/>
        </w:rPr>
        <w:t>（</w:t>
      </w:r>
      <w:r>
        <w:rPr>
          <w:rStyle w:val="37"/>
          <w:rFonts w:hint="eastAsia" w:ascii="宋体" w:hAnsi="宋体" w:cs="宋体"/>
          <w:b/>
          <w:color w:val="auto"/>
          <w:sz w:val="21"/>
          <w:szCs w:val="21"/>
          <w:highlight w:val="none"/>
          <w:lang w:val="en-US" w:eastAsia="zh-CN"/>
        </w:rPr>
        <w:t>一</w:t>
      </w:r>
      <w:r>
        <w:rPr>
          <w:rStyle w:val="37"/>
          <w:rFonts w:hint="eastAsia" w:ascii="宋体" w:hAnsi="宋体" w:cs="宋体"/>
          <w:b/>
          <w:color w:val="auto"/>
          <w:sz w:val="21"/>
          <w:szCs w:val="21"/>
          <w:highlight w:val="none"/>
          <w:lang w:eastAsia="zh-CN"/>
        </w:rPr>
        <w:t>）</w:t>
      </w:r>
      <w:r>
        <w:rPr>
          <w:rStyle w:val="37"/>
          <w:rFonts w:hint="eastAsia" w:ascii="宋体" w:hAnsi="宋体" w:eastAsia="宋体" w:cs="宋体"/>
          <w:b/>
          <w:color w:val="auto"/>
          <w:sz w:val="21"/>
          <w:szCs w:val="21"/>
          <w:highlight w:val="none"/>
        </w:rPr>
        <w:t>授权委托书（如果有）</w:t>
      </w:r>
    </w:p>
    <w:p w14:paraId="0D593EFD">
      <w:pPr>
        <w:pStyle w:val="14"/>
        <w:rPr>
          <w:rFonts w:hint="eastAsia"/>
        </w:rPr>
      </w:pPr>
    </w:p>
    <w:p w14:paraId="6637D24E">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firstLineChars="200"/>
        <w:textAlignment w:val="auto"/>
        <w:rPr>
          <w:rStyle w:val="37"/>
          <w:rFonts w:hint="eastAsia" w:ascii="宋体" w:hAnsi="宋体" w:eastAsia="宋体" w:cs="宋体"/>
          <w:color w:val="auto"/>
          <w:sz w:val="21"/>
          <w:szCs w:val="21"/>
          <w:highlight w:val="none"/>
          <w:u w:val="single"/>
        </w:rPr>
      </w:pPr>
      <w:r>
        <w:rPr>
          <w:rStyle w:val="37"/>
          <w:rFonts w:hint="eastAsia" w:ascii="宋体" w:hAnsi="宋体" w:eastAsia="宋体" w:cs="宋体"/>
          <w:color w:val="auto"/>
          <w:sz w:val="21"/>
          <w:szCs w:val="21"/>
          <w:highlight w:val="none"/>
        </w:rPr>
        <w:t>本人</w:t>
      </w:r>
      <w:r>
        <w:rPr>
          <w:rStyle w:val="37"/>
          <w:rFonts w:hint="eastAsia" w:ascii="宋体" w:hAnsi="宋体" w:eastAsia="宋体" w:cs="宋体"/>
          <w:color w:val="auto"/>
          <w:sz w:val="21"/>
          <w:szCs w:val="21"/>
          <w:highlight w:val="none"/>
          <w:u w:val="single" w:color="000000"/>
        </w:rPr>
        <w:t xml:space="preserve">         </w:t>
      </w:r>
      <w:r>
        <w:rPr>
          <w:rStyle w:val="37"/>
          <w:rFonts w:hint="eastAsia" w:ascii="宋体" w:hAnsi="宋体" w:eastAsia="宋体" w:cs="宋体"/>
          <w:color w:val="auto"/>
          <w:sz w:val="21"/>
          <w:szCs w:val="21"/>
          <w:highlight w:val="none"/>
        </w:rPr>
        <w:t>（姓名）系</w:t>
      </w:r>
      <w:r>
        <w:rPr>
          <w:rStyle w:val="37"/>
          <w:rFonts w:hint="eastAsia" w:ascii="宋体" w:hAnsi="宋体" w:eastAsia="宋体" w:cs="宋体"/>
          <w:color w:val="auto"/>
          <w:sz w:val="21"/>
          <w:szCs w:val="21"/>
          <w:highlight w:val="none"/>
          <w:u w:val="single" w:color="000000"/>
        </w:rPr>
        <w:t xml:space="preserve">          </w:t>
      </w:r>
      <w:r>
        <w:rPr>
          <w:rStyle w:val="37"/>
          <w:rFonts w:hint="eastAsia" w:ascii="宋体" w:hAnsi="宋体" w:eastAsia="宋体" w:cs="宋体"/>
          <w:color w:val="auto"/>
          <w:sz w:val="21"/>
          <w:szCs w:val="21"/>
          <w:highlight w:val="none"/>
        </w:rPr>
        <w:t>（比选申请人名称）的</w:t>
      </w:r>
      <w:r>
        <w:rPr>
          <w:rStyle w:val="37"/>
          <w:rFonts w:hint="eastAsia" w:ascii="宋体" w:hAnsi="宋体" w:eastAsia="宋体" w:cs="宋体"/>
          <w:color w:val="auto"/>
          <w:sz w:val="21"/>
          <w:szCs w:val="21"/>
          <w:highlight w:val="none"/>
          <w:lang w:eastAsia="zh-CN"/>
        </w:rPr>
        <w:t>法定代表人</w:t>
      </w:r>
      <w:r>
        <w:rPr>
          <w:rStyle w:val="37"/>
          <w:rFonts w:hint="eastAsia" w:ascii="宋体" w:hAnsi="宋体" w:eastAsia="宋体" w:cs="宋体"/>
          <w:color w:val="auto"/>
          <w:sz w:val="21"/>
          <w:szCs w:val="21"/>
          <w:highlight w:val="none"/>
        </w:rPr>
        <w:t>，现委托</w:t>
      </w:r>
      <w:r>
        <w:rPr>
          <w:rStyle w:val="37"/>
          <w:rFonts w:hint="eastAsia" w:ascii="宋体" w:hAnsi="宋体" w:eastAsia="宋体" w:cs="宋体"/>
          <w:color w:val="auto"/>
          <w:sz w:val="21"/>
          <w:szCs w:val="21"/>
          <w:highlight w:val="none"/>
          <w:u w:val="single" w:color="000000"/>
        </w:rPr>
        <w:t xml:space="preserve">       </w:t>
      </w:r>
      <w:r>
        <w:rPr>
          <w:rStyle w:val="37"/>
          <w:rFonts w:hint="eastAsia" w:ascii="宋体" w:hAnsi="宋体" w:eastAsia="宋体" w:cs="宋体"/>
          <w:color w:val="auto"/>
          <w:sz w:val="21"/>
          <w:szCs w:val="21"/>
          <w:highlight w:val="none"/>
          <w:u w:val="single"/>
        </w:rPr>
        <w:t>(姓名)</w:t>
      </w:r>
      <w:r>
        <w:rPr>
          <w:rStyle w:val="37"/>
          <w:rFonts w:hint="eastAsia" w:ascii="宋体" w:hAnsi="宋体" w:cs="宋体"/>
          <w:color w:val="auto"/>
          <w:sz w:val="21"/>
          <w:szCs w:val="21"/>
          <w:highlight w:val="none"/>
          <w:u w:val="single"/>
          <w:lang w:val="en-US" w:eastAsia="zh-CN"/>
        </w:rPr>
        <w:t xml:space="preserve">    </w:t>
      </w:r>
      <w:r>
        <w:rPr>
          <w:rStyle w:val="37"/>
          <w:rFonts w:hint="eastAsia" w:ascii="宋体" w:hAnsi="宋体" w:eastAsia="宋体" w:cs="宋体"/>
          <w:color w:val="auto"/>
          <w:sz w:val="21"/>
          <w:szCs w:val="21"/>
          <w:highlight w:val="none"/>
        </w:rPr>
        <w:t>为我方代理人。代理人根据授权，以我方名义签署、澄清确认、递交、撤回、修改</w:t>
      </w:r>
      <w:r>
        <w:rPr>
          <w:rStyle w:val="37"/>
          <w:rFonts w:hint="eastAsia" w:ascii="宋体" w:hAnsi="宋体" w:eastAsia="宋体" w:cs="宋体"/>
          <w:color w:val="auto"/>
          <w:sz w:val="21"/>
          <w:szCs w:val="21"/>
          <w:highlight w:val="none"/>
          <w:u w:val="single" w:color="000000"/>
        </w:rPr>
        <w:t xml:space="preserve">         </w:t>
      </w:r>
      <w:r>
        <w:rPr>
          <w:rStyle w:val="37"/>
          <w:rFonts w:hint="eastAsia" w:ascii="宋体" w:hAnsi="宋体" w:eastAsia="宋体" w:cs="宋体"/>
          <w:color w:val="auto"/>
          <w:sz w:val="21"/>
          <w:szCs w:val="21"/>
          <w:highlight w:val="none"/>
        </w:rPr>
        <w:t>（项目名称）的</w:t>
      </w:r>
      <w:r>
        <w:rPr>
          <w:rStyle w:val="37"/>
          <w:rFonts w:hint="eastAsia" w:ascii="宋体" w:hAnsi="宋体" w:cs="宋体"/>
          <w:color w:val="auto"/>
          <w:sz w:val="21"/>
          <w:szCs w:val="21"/>
          <w:highlight w:val="none"/>
          <w:lang w:eastAsia="zh-CN"/>
        </w:rPr>
        <w:t>比选申请文件</w:t>
      </w:r>
      <w:r>
        <w:rPr>
          <w:rStyle w:val="37"/>
          <w:rFonts w:hint="eastAsia" w:ascii="宋体" w:hAnsi="宋体" w:eastAsia="宋体" w:cs="宋体"/>
          <w:color w:val="auto"/>
          <w:sz w:val="21"/>
          <w:szCs w:val="21"/>
          <w:highlight w:val="none"/>
        </w:rPr>
        <w:t xml:space="preserve">、签订合同和处理有关事宜，其法律后果由我方承担。 </w:t>
      </w:r>
    </w:p>
    <w:p w14:paraId="724357C8">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firstLineChars="200"/>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委托期限：自本委托书签署之日起至比选有效期期满。</w:t>
      </w:r>
    </w:p>
    <w:p w14:paraId="51C004B7">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firstLineChars="200"/>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代理人无转委托权。</w:t>
      </w:r>
    </w:p>
    <w:p w14:paraId="2EADC8DA">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firstLineChars="200"/>
        <w:textAlignment w:val="auto"/>
        <w:rPr>
          <w:rStyle w:val="37"/>
          <w:rFonts w:hint="default" w:ascii="宋体" w:hAnsi="宋体" w:eastAsia="宋体" w:cs="宋体"/>
          <w:color w:val="auto"/>
          <w:sz w:val="21"/>
          <w:szCs w:val="21"/>
          <w:highlight w:val="none"/>
          <w:lang w:val="en-US"/>
        </w:rPr>
      </w:pPr>
      <w:r>
        <w:rPr>
          <w:rStyle w:val="37"/>
          <w:rFonts w:hint="eastAsia" w:ascii="宋体" w:hAnsi="宋体" w:eastAsia="宋体" w:cs="宋体"/>
          <w:color w:val="auto"/>
          <w:sz w:val="21"/>
          <w:szCs w:val="21"/>
          <w:highlight w:val="none"/>
        </w:rPr>
        <w:t>附：</w:t>
      </w:r>
      <w:r>
        <w:rPr>
          <w:rStyle w:val="37"/>
          <w:rFonts w:hint="eastAsia" w:ascii="宋体" w:hAnsi="宋体" w:eastAsia="宋体" w:cs="宋体"/>
          <w:color w:val="auto"/>
          <w:sz w:val="21"/>
          <w:szCs w:val="21"/>
          <w:highlight w:val="none"/>
          <w:lang w:eastAsia="zh-CN"/>
        </w:rPr>
        <w:t>法定代表人</w:t>
      </w:r>
      <w:r>
        <w:rPr>
          <w:rStyle w:val="37"/>
          <w:rFonts w:hint="eastAsia" w:ascii="宋体" w:hAnsi="宋体" w:cs="宋体"/>
          <w:color w:val="auto"/>
          <w:sz w:val="21"/>
          <w:szCs w:val="21"/>
          <w:highlight w:val="none"/>
          <w:lang w:val="en-US" w:eastAsia="zh-CN"/>
        </w:rPr>
        <w:t>及授权委托代理人身份证原件原色扫描件</w:t>
      </w:r>
    </w:p>
    <w:p w14:paraId="2E264B01">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2" w:firstLineChars="200"/>
        <w:textAlignment w:val="auto"/>
        <w:rPr>
          <w:rStyle w:val="37"/>
          <w:rFonts w:hint="eastAsia" w:ascii="宋体" w:hAnsi="宋体" w:eastAsia="宋体" w:cs="宋体"/>
          <w:b/>
          <w:color w:val="auto"/>
          <w:sz w:val="21"/>
          <w:szCs w:val="21"/>
          <w:highlight w:val="none"/>
        </w:rPr>
      </w:pPr>
      <w:r>
        <w:rPr>
          <w:rStyle w:val="37"/>
          <w:rFonts w:hint="eastAsia" w:ascii="宋体" w:hAnsi="宋体" w:eastAsia="宋体" w:cs="宋体"/>
          <w:b/>
          <w:color w:val="auto"/>
          <w:sz w:val="21"/>
          <w:szCs w:val="21"/>
          <w:highlight w:val="none"/>
        </w:rPr>
        <w:t xml:space="preserve">                         </w:t>
      </w:r>
    </w:p>
    <w:p w14:paraId="5EFE430E">
      <w:pPr>
        <w:pStyle w:val="14"/>
        <w:rPr>
          <w:rStyle w:val="37"/>
          <w:rFonts w:hint="eastAsia" w:ascii="宋体" w:hAnsi="宋体" w:eastAsia="宋体" w:cs="宋体"/>
          <w:b/>
          <w:color w:val="auto"/>
          <w:sz w:val="21"/>
          <w:szCs w:val="21"/>
          <w:highlight w:val="none"/>
        </w:rPr>
      </w:pPr>
    </w:p>
    <w:p w14:paraId="30B2929E">
      <w:pPr>
        <w:pStyle w:val="14"/>
        <w:rPr>
          <w:rStyle w:val="37"/>
          <w:rFonts w:hint="eastAsia" w:ascii="宋体" w:hAnsi="宋体" w:eastAsia="宋体" w:cs="宋体"/>
          <w:b/>
          <w:color w:val="auto"/>
          <w:sz w:val="21"/>
          <w:szCs w:val="21"/>
          <w:highlight w:val="none"/>
        </w:rPr>
      </w:pPr>
    </w:p>
    <w:p w14:paraId="609C7178">
      <w:pPr>
        <w:pStyle w:val="14"/>
        <w:rPr>
          <w:rStyle w:val="37"/>
          <w:rFonts w:hint="eastAsia" w:ascii="宋体" w:hAnsi="宋体" w:eastAsia="宋体" w:cs="宋体"/>
          <w:b/>
          <w:color w:val="auto"/>
          <w:sz w:val="21"/>
          <w:szCs w:val="21"/>
          <w:highlight w:val="none"/>
        </w:rPr>
      </w:pPr>
    </w:p>
    <w:p w14:paraId="4D360560">
      <w:pPr>
        <w:pStyle w:val="14"/>
        <w:rPr>
          <w:rStyle w:val="37"/>
          <w:rFonts w:hint="eastAsia" w:ascii="宋体" w:hAnsi="宋体" w:eastAsia="宋体" w:cs="宋体"/>
          <w:b/>
          <w:color w:val="auto"/>
          <w:sz w:val="21"/>
          <w:szCs w:val="21"/>
          <w:highlight w:val="none"/>
        </w:rPr>
      </w:pPr>
    </w:p>
    <w:p w14:paraId="5DCD9341">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2207" w:firstLineChars="1047"/>
        <w:textAlignment w:val="auto"/>
        <w:rPr>
          <w:rStyle w:val="37"/>
          <w:rFonts w:hint="eastAsia" w:ascii="宋体" w:hAnsi="宋体" w:eastAsia="宋体" w:cs="宋体"/>
          <w:b w:val="0"/>
          <w:bCs/>
          <w:color w:val="auto"/>
          <w:sz w:val="21"/>
          <w:szCs w:val="21"/>
          <w:highlight w:val="none"/>
        </w:rPr>
      </w:pPr>
      <w:r>
        <w:rPr>
          <w:rStyle w:val="37"/>
          <w:rFonts w:hint="eastAsia" w:ascii="宋体" w:hAnsi="宋体" w:eastAsia="宋体" w:cs="宋体"/>
          <w:b/>
          <w:color w:val="auto"/>
          <w:sz w:val="21"/>
          <w:szCs w:val="21"/>
          <w:highlight w:val="none"/>
        </w:rPr>
        <w:t xml:space="preserve"> </w:t>
      </w:r>
      <w:r>
        <w:rPr>
          <w:rStyle w:val="37"/>
          <w:rFonts w:hint="eastAsia" w:ascii="宋体" w:hAnsi="宋体" w:eastAsia="宋体" w:cs="宋体"/>
          <w:b/>
          <w:color w:val="auto"/>
          <w:sz w:val="21"/>
          <w:szCs w:val="21"/>
          <w:highlight w:val="none"/>
          <w:lang w:val="en-US" w:eastAsia="zh-CN"/>
        </w:rPr>
        <w:t xml:space="preserve">                         </w:t>
      </w:r>
      <w:r>
        <w:rPr>
          <w:rStyle w:val="37"/>
          <w:rFonts w:hint="eastAsia" w:ascii="宋体" w:hAnsi="宋体" w:eastAsia="宋体" w:cs="宋体"/>
          <w:b w:val="0"/>
          <w:bCs/>
          <w:color w:val="auto"/>
          <w:sz w:val="21"/>
          <w:szCs w:val="21"/>
          <w:highlight w:val="none"/>
          <w:lang w:val="en-US" w:eastAsia="zh-CN"/>
        </w:rPr>
        <w:t xml:space="preserve"> </w:t>
      </w:r>
      <w:r>
        <w:rPr>
          <w:rStyle w:val="37"/>
          <w:rFonts w:hint="eastAsia" w:ascii="宋体" w:hAnsi="宋体" w:eastAsia="宋体" w:cs="宋体"/>
          <w:b w:val="0"/>
          <w:bCs/>
          <w:color w:val="auto"/>
          <w:sz w:val="21"/>
          <w:szCs w:val="21"/>
          <w:highlight w:val="none"/>
        </w:rPr>
        <w:t>比选申请人：</w:t>
      </w:r>
      <w:r>
        <w:rPr>
          <w:rStyle w:val="37"/>
          <w:rFonts w:hint="eastAsia" w:ascii="宋体" w:hAnsi="宋体" w:eastAsia="宋体" w:cs="宋体"/>
          <w:b w:val="0"/>
          <w:bCs/>
          <w:color w:val="auto"/>
          <w:sz w:val="21"/>
          <w:szCs w:val="21"/>
          <w:highlight w:val="none"/>
          <w:u w:val="single" w:color="000000"/>
        </w:rPr>
        <w:t xml:space="preserve">   （全称） </w:t>
      </w:r>
      <w:r>
        <w:rPr>
          <w:rStyle w:val="37"/>
          <w:rFonts w:hint="eastAsia" w:ascii="宋体" w:hAnsi="宋体" w:cs="宋体"/>
          <w:b w:val="0"/>
          <w:bCs/>
          <w:color w:val="auto"/>
          <w:sz w:val="21"/>
          <w:szCs w:val="21"/>
          <w:highlight w:val="none"/>
          <w:u w:val="single" w:color="000000"/>
          <w:lang w:val="en-US" w:eastAsia="zh-CN"/>
        </w:rPr>
        <w:t xml:space="preserve">  </w:t>
      </w:r>
      <w:r>
        <w:rPr>
          <w:rStyle w:val="37"/>
          <w:rFonts w:hint="eastAsia" w:cs="宋体"/>
          <w:b w:val="0"/>
          <w:bCs/>
          <w:color w:val="auto"/>
          <w:sz w:val="21"/>
          <w:szCs w:val="21"/>
          <w:highlight w:val="none"/>
          <w:u w:val="single" w:color="000000"/>
          <w:lang w:val="en-US" w:eastAsia="zh-CN"/>
        </w:rPr>
        <w:t xml:space="preserve">     </w:t>
      </w:r>
      <w:r>
        <w:rPr>
          <w:rStyle w:val="37"/>
          <w:rFonts w:hint="eastAsia" w:ascii="宋体" w:hAnsi="宋体" w:cs="宋体"/>
          <w:b w:val="0"/>
          <w:bCs/>
          <w:color w:val="auto"/>
          <w:sz w:val="21"/>
          <w:szCs w:val="21"/>
          <w:highlight w:val="none"/>
          <w:u w:val="single" w:color="000000"/>
          <w:lang w:val="en-US" w:eastAsia="zh-CN"/>
        </w:rPr>
        <w:t xml:space="preserve">   </w:t>
      </w:r>
      <w:r>
        <w:rPr>
          <w:rStyle w:val="37"/>
          <w:rFonts w:hint="eastAsia" w:ascii="宋体" w:hAnsi="宋体" w:eastAsia="宋体" w:cs="宋体"/>
          <w:b w:val="0"/>
          <w:bCs/>
          <w:color w:val="auto"/>
          <w:sz w:val="21"/>
          <w:szCs w:val="21"/>
          <w:highlight w:val="none"/>
        </w:rPr>
        <w:t xml:space="preserve">(盖单位章)  </w:t>
      </w:r>
    </w:p>
    <w:p w14:paraId="0DAB1541">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left="0" w:leftChars="0" w:firstLine="2198" w:firstLineChars="1047"/>
        <w:textAlignment w:val="auto"/>
        <w:rPr>
          <w:rStyle w:val="37"/>
          <w:rFonts w:hint="default" w:ascii="宋体" w:hAnsi="宋体" w:eastAsia="宋体" w:cs="宋体"/>
          <w:b w:val="0"/>
          <w:bCs/>
          <w:color w:val="auto"/>
          <w:sz w:val="21"/>
          <w:szCs w:val="21"/>
          <w:highlight w:val="none"/>
          <w:lang w:val="en-US" w:eastAsia="zh-CN"/>
        </w:rPr>
      </w:pPr>
      <w:r>
        <w:rPr>
          <w:rStyle w:val="37"/>
          <w:rFonts w:hint="eastAsia" w:ascii="宋体" w:hAnsi="宋体" w:eastAsia="宋体" w:cs="宋体"/>
          <w:b w:val="0"/>
          <w:bCs/>
          <w:color w:val="auto"/>
          <w:sz w:val="21"/>
          <w:szCs w:val="21"/>
          <w:highlight w:val="none"/>
        </w:rPr>
        <w:t xml:space="preserve">                           </w:t>
      </w:r>
      <w:r>
        <w:rPr>
          <w:rStyle w:val="37"/>
          <w:rFonts w:hint="eastAsia" w:ascii="宋体" w:hAnsi="宋体" w:eastAsia="宋体" w:cs="宋体"/>
          <w:b w:val="0"/>
          <w:bCs/>
          <w:color w:val="auto"/>
          <w:sz w:val="21"/>
          <w:szCs w:val="21"/>
          <w:highlight w:val="none"/>
          <w:lang w:eastAsia="zh-CN"/>
        </w:rPr>
        <w:t>法定代表人</w:t>
      </w:r>
      <w:r>
        <w:rPr>
          <w:rStyle w:val="37"/>
          <w:rFonts w:hint="eastAsia" w:ascii="宋体" w:hAnsi="宋体" w:eastAsia="宋体" w:cs="宋体"/>
          <w:b w:val="0"/>
          <w:bCs/>
          <w:color w:val="auto"/>
          <w:sz w:val="21"/>
          <w:szCs w:val="21"/>
          <w:highlight w:val="none"/>
        </w:rPr>
        <w:t xml:space="preserve">： </w:t>
      </w:r>
      <w:r>
        <w:rPr>
          <w:rStyle w:val="37"/>
          <w:rFonts w:hint="eastAsia" w:ascii="宋体" w:hAnsi="宋体" w:eastAsia="宋体" w:cs="宋体"/>
          <w:b w:val="0"/>
          <w:bCs/>
          <w:color w:val="auto"/>
          <w:sz w:val="21"/>
          <w:szCs w:val="21"/>
          <w:highlight w:val="none"/>
          <w:u w:val="single" w:color="000000"/>
        </w:rPr>
        <w:t xml:space="preserve">   </w:t>
      </w:r>
      <w:r>
        <w:rPr>
          <w:rStyle w:val="37"/>
          <w:rFonts w:hint="eastAsia" w:ascii="宋体" w:hAnsi="宋体" w:cs="宋体"/>
          <w:b w:val="0"/>
          <w:bCs/>
          <w:color w:val="auto"/>
          <w:sz w:val="21"/>
          <w:szCs w:val="21"/>
          <w:highlight w:val="none"/>
          <w:u w:val="single" w:color="000000"/>
          <w:lang w:val="en-US" w:eastAsia="zh-CN"/>
        </w:rPr>
        <w:t xml:space="preserve">             </w:t>
      </w:r>
      <w:r>
        <w:rPr>
          <w:rStyle w:val="37"/>
          <w:rFonts w:hint="eastAsia" w:cs="宋体"/>
          <w:b w:val="0"/>
          <w:bCs/>
          <w:color w:val="auto"/>
          <w:sz w:val="21"/>
          <w:szCs w:val="21"/>
          <w:highlight w:val="none"/>
          <w:u w:val="single" w:color="000000"/>
          <w:lang w:val="en-US" w:eastAsia="zh-CN"/>
        </w:rPr>
        <w:t xml:space="preserve">    </w:t>
      </w:r>
      <w:r>
        <w:rPr>
          <w:rStyle w:val="37"/>
          <w:rFonts w:hint="eastAsia" w:ascii="宋体" w:hAnsi="宋体" w:eastAsia="宋体" w:cs="宋体"/>
          <w:b w:val="0"/>
          <w:bCs/>
          <w:color w:val="auto"/>
          <w:sz w:val="21"/>
          <w:szCs w:val="21"/>
          <w:highlight w:val="none"/>
          <w:u w:val="single" w:color="000000"/>
        </w:rPr>
        <w:t>(签字)</w:t>
      </w:r>
    </w:p>
    <w:p w14:paraId="5DE2F78D">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2198" w:firstLineChars="1047"/>
        <w:textAlignment w:val="auto"/>
        <w:rPr>
          <w:rStyle w:val="37"/>
          <w:rFonts w:hint="eastAsia" w:ascii="宋体" w:hAnsi="宋体" w:eastAsia="宋体" w:cs="宋体"/>
          <w:b w:val="0"/>
          <w:bCs/>
          <w:color w:val="auto"/>
          <w:sz w:val="21"/>
          <w:szCs w:val="21"/>
          <w:highlight w:val="none"/>
          <w:u w:val="single"/>
        </w:rPr>
      </w:pPr>
      <w:r>
        <w:rPr>
          <w:rStyle w:val="37"/>
          <w:rFonts w:hint="eastAsia" w:ascii="宋体" w:hAnsi="宋体" w:eastAsia="宋体" w:cs="宋体"/>
          <w:b w:val="0"/>
          <w:bCs/>
          <w:color w:val="auto"/>
          <w:sz w:val="21"/>
          <w:szCs w:val="21"/>
          <w:highlight w:val="none"/>
        </w:rPr>
        <w:t xml:space="preserve">                           身份证号码：  </w:t>
      </w:r>
      <w:r>
        <w:rPr>
          <w:rStyle w:val="37"/>
          <w:rFonts w:hint="eastAsia" w:ascii="宋体" w:hAnsi="宋体" w:eastAsia="宋体" w:cs="宋体"/>
          <w:b w:val="0"/>
          <w:bCs/>
          <w:color w:val="auto"/>
          <w:sz w:val="21"/>
          <w:szCs w:val="21"/>
          <w:highlight w:val="none"/>
          <w:u w:val="single" w:color="000000"/>
        </w:rPr>
        <w:t xml:space="preserve">                     </w:t>
      </w:r>
    </w:p>
    <w:p w14:paraId="7E081B6F">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2198" w:firstLineChars="1047"/>
        <w:textAlignment w:val="auto"/>
        <w:rPr>
          <w:rStyle w:val="37"/>
          <w:rFonts w:hint="default" w:ascii="宋体" w:hAnsi="宋体" w:eastAsia="宋体" w:cs="宋体"/>
          <w:b w:val="0"/>
          <w:bCs/>
          <w:color w:val="auto"/>
          <w:sz w:val="21"/>
          <w:szCs w:val="21"/>
          <w:highlight w:val="none"/>
          <w:lang w:val="en-US" w:eastAsia="zh-CN"/>
        </w:rPr>
      </w:pPr>
      <w:r>
        <w:rPr>
          <w:rStyle w:val="37"/>
          <w:rFonts w:hint="eastAsia" w:ascii="宋体" w:hAnsi="宋体" w:eastAsia="宋体" w:cs="宋体"/>
          <w:b w:val="0"/>
          <w:bCs/>
          <w:color w:val="auto"/>
          <w:sz w:val="21"/>
          <w:szCs w:val="21"/>
          <w:highlight w:val="none"/>
        </w:rPr>
        <w:t xml:space="preserve">                           委托代理人： </w:t>
      </w:r>
      <w:r>
        <w:rPr>
          <w:rStyle w:val="37"/>
          <w:rFonts w:hint="eastAsia" w:ascii="宋体" w:hAnsi="宋体" w:eastAsia="宋体" w:cs="宋体"/>
          <w:b w:val="0"/>
          <w:bCs/>
          <w:color w:val="auto"/>
          <w:sz w:val="21"/>
          <w:szCs w:val="21"/>
          <w:highlight w:val="none"/>
          <w:u w:val="single" w:color="000000"/>
        </w:rPr>
        <w:t xml:space="preserve">                </w:t>
      </w:r>
      <w:r>
        <w:rPr>
          <w:rStyle w:val="37"/>
          <w:rFonts w:hint="eastAsia" w:cs="宋体"/>
          <w:b w:val="0"/>
          <w:bCs/>
          <w:color w:val="auto"/>
          <w:sz w:val="21"/>
          <w:szCs w:val="21"/>
          <w:highlight w:val="none"/>
          <w:u w:val="single" w:color="000000"/>
          <w:lang w:val="en-US" w:eastAsia="zh-CN"/>
        </w:rPr>
        <w:t xml:space="preserve">     </w:t>
      </w:r>
      <w:r>
        <w:rPr>
          <w:rStyle w:val="37"/>
          <w:rFonts w:hint="eastAsia" w:ascii="宋体" w:hAnsi="宋体" w:eastAsia="宋体" w:cs="宋体"/>
          <w:b w:val="0"/>
          <w:bCs/>
          <w:color w:val="auto"/>
          <w:sz w:val="21"/>
          <w:szCs w:val="21"/>
          <w:highlight w:val="none"/>
          <w:u w:val="single" w:color="000000"/>
        </w:rPr>
        <w:t xml:space="preserve"> (签字)</w:t>
      </w:r>
    </w:p>
    <w:p w14:paraId="24FC78DA">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2198" w:firstLineChars="1047"/>
        <w:textAlignment w:val="auto"/>
        <w:rPr>
          <w:rStyle w:val="37"/>
          <w:rFonts w:hint="eastAsia" w:ascii="宋体" w:hAnsi="宋体" w:eastAsia="宋体" w:cs="宋体"/>
          <w:b w:val="0"/>
          <w:bCs/>
          <w:color w:val="auto"/>
          <w:sz w:val="21"/>
          <w:szCs w:val="21"/>
          <w:highlight w:val="none"/>
          <w:u w:val="single"/>
        </w:rPr>
      </w:pPr>
      <w:r>
        <w:rPr>
          <w:rStyle w:val="37"/>
          <w:rFonts w:hint="eastAsia" w:ascii="宋体" w:hAnsi="宋体" w:eastAsia="宋体" w:cs="宋体"/>
          <w:b w:val="0"/>
          <w:bCs/>
          <w:color w:val="auto"/>
          <w:sz w:val="21"/>
          <w:szCs w:val="21"/>
          <w:highlight w:val="none"/>
        </w:rPr>
        <w:t xml:space="preserve">                           身份证号码：</w:t>
      </w:r>
      <w:r>
        <w:rPr>
          <w:rStyle w:val="37"/>
          <w:rFonts w:hint="eastAsia" w:ascii="宋体" w:hAnsi="宋体" w:eastAsia="宋体" w:cs="宋体"/>
          <w:b w:val="0"/>
          <w:bCs/>
          <w:color w:val="auto"/>
          <w:sz w:val="21"/>
          <w:szCs w:val="21"/>
          <w:highlight w:val="none"/>
          <w:u w:val="single" w:color="000000"/>
        </w:rPr>
        <w:t xml:space="preserve">                       </w:t>
      </w:r>
    </w:p>
    <w:p w14:paraId="0933AC18">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2198" w:firstLineChars="1047"/>
        <w:textAlignment w:val="auto"/>
        <w:rPr>
          <w:rStyle w:val="37"/>
          <w:rFonts w:hint="eastAsia" w:ascii="宋体" w:hAnsi="宋体" w:eastAsia="宋体" w:cs="宋体"/>
          <w:b w:val="0"/>
          <w:bCs/>
          <w:color w:val="auto"/>
          <w:sz w:val="21"/>
          <w:szCs w:val="21"/>
          <w:highlight w:val="none"/>
        </w:rPr>
      </w:pPr>
      <w:r>
        <w:rPr>
          <w:rStyle w:val="37"/>
          <w:rFonts w:hint="eastAsia" w:ascii="宋体" w:hAnsi="宋体" w:eastAsia="宋体" w:cs="宋体"/>
          <w:b w:val="0"/>
          <w:bCs/>
          <w:color w:val="auto"/>
          <w:sz w:val="21"/>
          <w:szCs w:val="21"/>
          <w:highlight w:val="none"/>
        </w:rPr>
        <w:t xml:space="preserve">                           日     期 ：</w:t>
      </w:r>
      <w:r>
        <w:rPr>
          <w:rStyle w:val="37"/>
          <w:rFonts w:hint="eastAsia" w:ascii="宋体" w:hAnsi="宋体" w:eastAsia="宋体" w:cs="宋体"/>
          <w:b w:val="0"/>
          <w:bCs/>
          <w:color w:val="auto"/>
          <w:sz w:val="21"/>
          <w:szCs w:val="21"/>
          <w:highlight w:val="none"/>
          <w:u w:val="single" w:color="000000"/>
        </w:rPr>
        <w:t xml:space="preserve">     </w:t>
      </w:r>
      <w:r>
        <w:rPr>
          <w:rStyle w:val="37"/>
          <w:rFonts w:hint="eastAsia" w:ascii="宋体" w:hAnsi="宋体" w:eastAsia="宋体" w:cs="宋体"/>
          <w:b w:val="0"/>
          <w:bCs/>
          <w:color w:val="auto"/>
          <w:sz w:val="21"/>
          <w:szCs w:val="21"/>
          <w:highlight w:val="none"/>
        </w:rPr>
        <w:t>年</w:t>
      </w:r>
      <w:r>
        <w:rPr>
          <w:rStyle w:val="37"/>
          <w:rFonts w:hint="eastAsia" w:ascii="宋体" w:hAnsi="宋体" w:eastAsia="宋体" w:cs="宋体"/>
          <w:b w:val="0"/>
          <w:bCs/>
          <w:color w:val="auto"/>
          <w:sz w:val="21"/>
          <w:szCs w:val="21"/>
          <w:highlight w:val="none"/>
          <w:u w:val="single" w:color="000000"/>
        </w:rPr>
        <w:t xml:space="preserve">     </w:t>
      </w:r>
      <w:r>
        <w:rPr>
          <w:rStyle w:val="37"/>
          <w:rFonts w:hint="eastAsia" w:ascii="宋体" w:hAnsi="宋体" w:eastAsia="宋体" w:cs="宋体"/>
          <w:b w:val="0"/>
          <w:bCs/>
          <w:color w:val="auto"/>
          <w:sz w:val="21"/>
          <w:szCs w:val="21"/>
          <w:highlight w:val="none"/>
        </w:rPr>
        <w:t>月</w:t>
      </w:r>
      <w:r>
        <w:rPr>
          <w:rStyle w:val="37"/>
          <w:rFonts w:hint="eastAsia" w:ascii="宋体" w:hAnsi="宋体" w:eastAsia="宋体" w:cs="宋体"/>
          <w:b w:val="0"/>
          <w:bCs/>
          <w:color w:val="auto"/>
          <w:sz w:val="21"/>
          <w:szCs w:val="21"/>
          <w:highlight w:val="none"/>
          <w:u w:val="single" w:color="000000"/>
        </w:rPr>
        <w:t xml:space="preserve">     </w:t>
      </w:r>
      <w:r>
        <w:rPr>
          <w:rStyle w:val="37"/>
          <w:rFonts w:hint="eastAsia" w:ascii="宋体" w:hAnsi="宋体" w:eastAsia="宋体" w:cs="宋体"/>
          <w:b w:val="0"/>
          <w:bCs/>
          <w:color w:val="auto"/>
          <w:sz w:val="21"/>
          <w:szCs w:val="21"/>
          <w:highlight w:val="none"/>
        </w:rPr>
        <w:t xml:space="preserve">日 </w:t>
      </w:r>
    </w:p>
    <w:p w14:paraId="60C2A647">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firstLineChars="200"/>
        <w:textAlignment w:val="auto"/>
        <w:rPr>
          <w:rStyle w:val="37"/>
          <w:rFonts w:hint="eastAsia" w:ascii="宋体" w:hAnsi="宋体" w:eastAsia="宋体" w:cs="宋体"/>
          <w:b w:val="0"/>
          <w:bCs/>
          <w:color w:val="auto"/>
          <w:sz w:val="21"/>
          <w:szCs w:val="21"/>
          <w:highlight w:val="none"/>
        </w:rPr>
      </w:pPr>
    </w:p>
    <w:p w14:paraId="679CF7C9">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firstLineChars="200"/>
        <w:textAlignment w:val="auto"/>
        <w:rPr>
          <w:rStyle w:val="37"/>
          <w:rFonts w:hint="eastAsia" w:ascii="宋体" w:hAnsi="宋体" w:eastAsia="宋体" w:cs="宋体"/>
          <w:b w:val="0"/>
          <w:bCs/>
          <w:color w:val="auto"/>
          <w:sz w:val="21"/>
          <w:szCs w:val="21"/>
          <w:highlight w:val="none"/>
        </w:rPr>
      </w:pPr>
    </w:p>
    <w:p w14:paraId="6FD2CB0B">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firstLineChars="200"/>
        <w:textAlignment w:val="auto"/>
        <w:rPr>
          <w:rStyle w:val="37"/>
          <w:rFonts w:hint="eastAsia" w:ascii="宋体" w:hAnsi="宋体" w:eastAsia="宋体" w:cs="宋体"/>
          <w:b w:val="0"/>
          <w:bCs/>
          <w:color w:val="auto"/>
          <w:sz w:val="21"/>
          <w:szCs w:val="21"/>
          <w:highlight w:val="none"/>
        </w:rPr>
      </w:pPr>
    </w:p>
    <w:p w14:paraId="56475610">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firstLineChars="200"/>
        <w:textAlignment w:val="auto"/>
        <w:rPr>
          <w:rStyle w:val="37"/>
          <w:rFonts w:hint="eastAsia" w:ascii="宋体" w:hAnsi="宋体" w:eastAsia="宋体" w:cs="宋体"/>
          <w:b w:val="0"/>
          <w:bCs/>
          <w:color w:val="auto"/>
          <w:sz w:val="21"/>
          <w:szCs w:val="21"/>
          <w:highlight w:val="none"/>
        </w:rPr>
      </w:pPr>
    </w:p>
    <w:p w14:paraId="6732EF9B">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firstLineChars="200"/>
        <w:textAlignment w:val="auto"/>
        <w:rPr>
          <w:rStyle w:val="37"/>
          <w:rFonts w:hint="eastAsia" w:ascii="宋体" w:hAnsi="宋体" w:eastAsia="宋体" w:cs="宋体"/>
          <w:b w:val="0"/>
          <w:bCs/>
          <w:color w:val="auto"/>
          <w:sz w:val="21"/>
          <w:szCs w:val="21"/>
          <w:highlight w:val="none"/>
        </w:rPr>
      </w:pPr>
    </w:p>
    <w:p w14:paraId="3BA4F755">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firstLineChars="200"/>
        <w:textAlignment w:val="auto"/>
        <w:rPr>
          <w:rStyle w:val="37"/>
          <w:rFonts w:hint="eastAsia" w:ascii="宋体" w:hAnsi="宋体" w:eastAsia="宋体" w:cs="宋体"/>
          <w:b w:val="0"/>
          <w:bCs/>
          <w:color w:val="auto"/>
          <w:sz w:val="21"/>
          <w:szCs w:val="21"/>
          <w:highlight w:val="none"/>
        </w:rPr>
      </w:pPr>
    </w:p>
    <w:p w14:paraId="5C90AC94">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firstLineChars="200"/>
        <w:textAlignment w:val="auto"/>
        <w:rPr>
          <w:rStyle w:val="37"/>
          <w:rFonts w:hint="eastAsia" w:ascii="宋体" w:hAnsi="宋体" w:eastAsia="宋体" w:cs="宋体"/>
          <w:b w:val="0"/>
          <w:bCs/>
          <w:color w:val="auto"/>
          <w:sz w:val="21"/>
          <w:szCs w:val="21"/>
          <w:highlight w:val="none"/>
        </w:rPr>
      </w:pPr>
    </w:p>
    <w:p w14:paraId="636C2F8D">
      <w:pPr>
        <w:snapToGrid w:val="0"/>
        <w:spacing w:line="360" w:lineRule="auto"/>
        <w:ind w:firstLine="420" w:firstLineChars="20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注：1</w:t>
      </w:r>
      <w:r>
        <w:rPr>
          <w:rStyle w:val="37"/>
          <w:rFonts w:hint="eastAsia" w:ascii="宋体" w:hAnsi="宋体" w:cs="宋体"/>
          <w:color w:val="auto"/>
          <w:sz w:val="21"/>
          <w:szCs w:val="21"/>
          <w:highlight w:val="none"/>
          <w:lang w:val="en-US" w:eastAsia="zh-CN"/>
        </w:rPr>
        <w:t>.</w:t>
      </w:r>
      <w:r>
        <w:rPr>
          <w:rStyle w:val="37"/>
          <w:rFonts w:hint="eastAsia" w:ascii="宋体" w:hAnsi="宋体" w:eastAsia="宋体" w:cs="宋体"/>
          <w:color w:val="auto"/>
          <w:sz w:val="21"/>
          <w:szCs w:val="21"/>
          <w:highlight w:val="none"/>
        </w:rPr>
        <w:t>如果</w:t>
      </w:r>
      <w:r>
        <w:rPr>
          <w:rStyle w:val="37"/>
          <w:rFonts w:hint="eastAsia" w:ascii="宋体" w:hAnsi="宋体" w:cs="宋体"/>
          <w:color w:val="auto"/>
          <w:sz w:val="21"/>
          <w:szCs w:val="21"/>
          <w:highlight w:val="none"/>
          <w:lang w:eastAsia="zh-CN"/>
        </w:rPr>
        <w:t>比选申请文件</w:t>
      </w:r>
      <w:r>
        <w:rPr>
          <w:rStyle w:val="37"/>
          <w:rFonts w:hint="eastAsia" w:ascii="宋体" w:hAnsi="宋体" w:eastAsia="宋体" w:cs="宋体"/>
          <w:color w:val="auto"/>
          <w:sz w:val="21"/>
          <w:szCs w:val="21"/>
          <w:highlight w:val="none"/>
        </w:rPr>
        <w:t>由委托代理人签署，则须提交授权委托书，授权委托书须满足下列要求：</w:t>
      </w:r>
    </w:p>
    <w:p w14:paraId="65E7631A">
      <w:pPr>
        <w:numPr>
          <w:ilvl w:val="0"/>
          <w:numId w:val="2"/>
        </w:numPr>
        <w:snapToGrid w:val="0"/>
        <w:spacing w:line="360" w:lineRule="auto"/>
        <w:ind w:left="418" w:leftChars="190" w:firstLine="420" w:firstLineChars="20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lang w:eastAsia="zh-CN"/>
        </w:rPr>
        <w:t>法定代表人</w:t>
      </w:r>
      <w:r>
        <w:rPr>
          <w:rStyle w:val="37"/>
          <w:rFonts w:hint="eastAsia" w:ascii="宋体" w:hAnsi="宋体" w:eastAsia="宋体" w:cs="宋体"/>
          <w:color w:val="auto"/>
          <w:sz w:val="21"/>
          <w:szCs w:val="21"/>
          <w:highlight w:val="none"/>
        </w:rPr>
        <w:t>和委托代理人必须在授权书上亲笔签名，不得使用印章、签名章或其他电子制版签名；</w:t>
      </w:r>
    </w:p>
    <w:p w14:paraId="5D958769">
      <w:pPr>
        <w:numPr>
          <w:ilvl w:val="-1"/>
          <w:numId w:val="0"/>
        </w:numPr>
        <w:snapToGrid w:val="0"/>
        <w:spacing w:line="360" w:lineRule="auto"/>
        <w:ind w:left="858" w:leftChars="390" w:firstLine="0" w:firstLineChars="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（2）委托代理人只能是一个人，且不能再授予他人，否则比选人将认为其授权无效；</w:t>
      </w:r>
    </w:p>
    <w:p w14:paraId="72434B53">
      <w:pPr>
        <w:tabs>
          <w:tab w:val="left" w:pos="5220"/>
          <w:tab w:val="left" w:pos="5400"/>
          <w:tab w:val="left" w:pos="5580"/>
        </w:tabs>
        <w:snapToGrid w:val="0"/>
        <w:spacing w:line="360" w:lineRule="auto"/>
        <w:ind w:firstLine="840" w:firstLineChars="40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2</w:t>
      </w:r>
      <w:r>
        <w:rPr>
          <w:rStyle w:val="37"/>
          <w:rFonts w:hint="eastAsia" w:ascii="宋体" w:hAnsi="宋体" w:cs="宋体"/>
          <w:color w:val="auto"/>
          <w:sz w:val="21"/>
          <w:szCs w:val="21"/>
          <w:highlight w:val="none"/>
          <w:lang w:val="en-US" w:eastAsia="zh-CN"/>
        </w:rPr>
        <w:t>.</w:t>
      </w:r>
      <w:r>
        <w:rPr>
          <w:rStyle w:val="37"/>
          <w:rFonts w:hint="eastAsia" w:ascii="宋体" w:hAnsi="宋体" w:eastAsia="宋体" w:cs="宋体"/>
          <w:color w:val="auto"/>
          <w:sz w:val="21"/>
          <w:szCs w:val="21"/>
          <w:highlight w:val="none"/>
        </w:rPr>
        <w:t>如果由比选申请人的</w:t>
      </w:r>
      <w:r>
        <w:rPr>
          <w:rStyle w:val="37"/>
          <w:rFonts w:hint="eastAsia" w:ascii="宋体" w:hAnsi="宋体" w:eastAsia="宋体" w:cs="宋体"/>
          <w:color w:val="auto"/>
          <w:sz w:val="21"/>
          <w:szCs w:val="21"/>
          <w:highlight w:val="none"/>
          <w:lang w:eastAsia="zh-CN"/>
        </w:rPr>
        <w:t>法定代表人</w:t>
      </w:r>
      <w:r>
        <w:rPr>
          <w:rStyle w:val="37"/>
          <w:rFonts w:hint="eastAsia" w:ascii="宋体" w:hAnsi="宋体" w:eastAsia="宋体" w:cs="宋体"/>
          <w:color w:val="auto"/>
          <w:sz w:val="21"/>
          <w:szCs w:val="21"/>
          <w:highlight w:val="none"/>
        </w:rPr>
        <w:t>亲自签署</w:t>
      </w:r>
      <w:r>
        <w:rPr>
          <w:rStyle w:val="37"/>
          <w:rFonts w:hint="eastAsia" w:ascii="宋体" w:hAnsi="宋体" w:cs="宋体"/>
          <w:color w:val="auto"/>
          <w:sz w:val="21"/>
          <w:szCs w:val="21"/>
          <w:highlight w:val="none"/>
          <w:lang w:eastAsia="zh-CN"/>
        </w:rPr>
        <w:t>比选申请文件</w:t>
      </w:r>
      <w:r>
        <w:rPr>
          <w:rStyle w:val="37"/>
          <w:rFonts w:hint="eastAsia" w:ascii="宋体" w:hAnsi="宋体" w:eastAsia="宋体" w:cs="宋体"/>
          <w:color w:val="auto"/>
          <w:sz w:val="21"/>
          <w:szCs w:val="21"/>
          <w:highlight w:val="none"/>
        </w:rPr>
        <w:t>，则不需提交授权委托书。</w:t>
      </w:r>
    </w:p>
    <w:p w14:paraId="64ADB885">
      <w:pPr>
        <w:tabs>
          <w:tab w:val="left" w:pos="5220"/>
          <w:tab w:val="left" w:pos="5400"/>
          <w:tab w:val="left" w:pos="5580"/>
        </w:tabs>
        <w:snapToGrid w:val="0"/>
        <w:ind w:firstLine="422" w:firstLineChars="200"/>
        <w:jc w:val="center"/>
        <w:rPr>
          <w:rStyle w:val="37"/>
          <w:rFonts w:hint="eastAsia" w:ascii="宋体" w:hAnsi="宋体" w:eastAsia="宋体" w:cs="宋体"/>
          <w:b/>
          <w:color w:val="auto"/>
          <w:sz w:val="21"/>
          <w:szCs w:val="21"/>
          <w:highlight w:val="none"/>
        </w:rPr>
      </w:pPr>
    </w:p>
    <w:p w14:paraId="683E15ED">
      <w:pPr>
        <w:rPr>
          <w:rStyle w:val="37"/>
          <w:rFonts w:hint="eastAsia" w:ascii="宋体" w:hAnsi="宋体" w:eastAsia="宋体" w:cs="宋体"/>
          <w:b/>
          <w:color w:val="auto"/>
          <w:sz w:val="21"/>
          <w:szCs w:val="21"/>
          <w:highlight w:val="none"/>
        </w:rPr>
      </w:pPr>
      <w:r>
        <w:rPr>
          <w:rStyle w:val="37"/>
          <w:rFonts w:hint="eastAsia" w:ascii="宋体" w:hAnsi="宋体" w:eastAsia="宋体" w:cs="宋体"/>
          <w:b/>
          <w:color w:val="auto"/>
          <w:sz w:val="21"/>
          <w:szCs w:val="21"/>
          <w:highlight w:val="none"/>
        </w:rPr>
        <w:br w:type="page"/>
      </w:r>
    </w:p>
    <w:p w14:paraId="6EBF3995">
      <w:pPr>
        <w:keepNext w:val="0"/>
        <w:keepLines w:val="0"/>
        <w:pageBreakBefore w:val="0"/>
        <w:widowControl/>
        <w:numPr>
          <w:ilvl w:val="0"/>
          <w:numId w:val="0"/>
        </w:numPr>
        <w:tabs>
          <w:tab w:val="left" w:pos="5220"/>
          <w:tab w:val="left" w:pos="5400"/>
          <w:tab w:val="left" w:pos="5580"/>
        </w:tabs>
        <w:kinsoku/>
        <w:wordWrap/>
        <w:overflowPunct/>
        <w:topLinePunct w:val="0"/>
        <w:autoSpaceDE/>
        <w:autoSpaceDN/>
        <w:bidi w:val="0"/>
        <w:adjustRightInd/>
        <w:snapToGrid w:val="0"/>
        <w:spacing w:line="360" w:lineRule="auto"/>
        <w:jc w:val="center"/>
        <w:textAlignment w:val="auto"/>
        <w:rPr>
          <w:rStyle w:val="37"/>
          <w:rFonts w:hint="eastAsia" w:ascii="宋体" w:hAnsi="宋体" w:cs="宋体"/>
          <w:b/>
          <w:color w:val="auto"/>
          <w:sz w:val="28"/>
          <w:szCs w:val="28"/>
          <w:highlight w:val="none"/>
          <w:lang w:eastAsia="zh-CN"/>
        </w:rPr>
      </w:pPr>
      <w:r>
        <w:rPr>
          <w:rStyle w:val="37"/>
          <w:rFonts w:hint="eastAsia" w:ascii="宋体" w:hAnsi="宋体" w:cs="宋体"/>
          <w:b/>
          <w:color w:val="auto"/>
          <w:sz w:val="28"/>
          <w:szCs w:val="28"/>
          <w:highlight w:val="none"/>
          <w:lang w:eastAsia="zh-CN"/>
        </w:rPr>
        <w:t>（二）法定代表人身份证明</w:t>
      </w:r>
    </w:p>
    <w:p w14:paraId="47B194B3">
      <w:pPr>
        <w:tabs>
          <w:tab w:val="left" w:pos="5220"/>
          <w:tab w:val="left" w:pos="5400"/>
          <w:tab w:val="left" w:pos="5580"/>
        </w:tabs>
        <w:snapToGrid w:val="0"/>
        <w:ind w:firstLine="602"/>
        <w:jc w:val="center"/>
        <w:rPr>
          <w:rStyle w:val="37"/>
          <w:rFonts w:hint="eastAsia" w:ascii="宋体" w:hAnsi="宋体" w:eastAsia="宋体" w:cs="宋体"/>
          <w:b/>
          <w:color w:val="auto"/>
          <w:szCs w:val="21"/>
          <w:highlight w:val="none"/>
        </w:rPr>
      </w:pPr>
    </w:p>
    <w:p w14:paraId="2A776437">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firstLineChars="200"/>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比选申请人名称：</w:t>
      </w:r>
      <w:r>
        <w:rPr>
          <w:rStyle w:val="37"/>
          <w:rFonts w:hint="eastAsia" w:ascii="宋体" w:hAnsi="宋体" w:eastAsia="宋体" w:cs="宋体"/>
          <w:color w:val="auto"/>
          <w:sz w:val="21"/>
          <w:szCs w:val="21"/>
          <w:highlight w:val="none"/>
          <w:u w:val="single" w:color="000000"/>
        </w:rPr>
        <w:t xml:space="preserve">                               </w:t>
      </w:r>
    </w:p>
    <w:p w14:paraId="73E79A7A">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firstLineChars="200"/>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姓名：</w:t>
      </w:r>
      <w:r>
        <w:rPr>
          <w:rStyle w:val="37"/>
          <w:rFonts w:hint="eastAsia" w:ascii="宋体" w:hAnsi="宋体" w:eastAsia="宋体" w:cs="宋体"/>
          <w:color w:val="auto"/>
          <w:sz w:val="21"/>
          <w:szCs w:val="21"/>
          <w:highlight w:val="none"/>
          <w:u w:val="single" w:color="000000"/>
        </w:rPr>
        <w:t xml:space="preserve">   </w:t>
      </w:r>
      <w:r>
        <w:rPr>
          <w:rStyle w:val="37"/>
          <w:rFonts w:hint="eastAsia" w:cs="宋体"/>
          <w:color w:val="auto"/>
          <w:sz w:val="21"/>
          <w:szCs w:val="21"/>
          <w:highlight w:val="none"/>
          <w:u w:val="single" w:color="000000"/>
          <w:lang w:eastAsia="zh-CN"/>
        </w:rPr>
        <w:t>（</w:t>
      </w:r>
      <w:r>
        <w:rPr>
          <w:rStyle w:val="37"/>
          <w:rFonts w:hint="eastAsia" w:cs="宋体"/>
          <w:color w:val="auto"/>
          <w:sz w:val="21"/>
          <w:szCs w:val="21"/>
          <w:highlight w:val="none"/>
          <w:u w:val="single" w:color="000000"/>
          <w:lang w:val="en-US" w:eastAsia="zh-CN"/>
        </w:rPr>
        <w:t>法定代表人亲笔签名</w:t>
      </w:r>
      <w:r>
        <w:rPr>
          <w:rStyle w:val="37"/>
          <w:rFonts w:hint="eastAsia" w:cs="宋体"/>
          <w:color w:val="auto"/>
          <w:sz w:val="21"/>
          <w:szCs w:val="21"/>
          <w:highlight w:val="none"/>
          <w:u w:val="single" w:color="000000"/>
          <w:lang w:eastAsia="zh-CN"/>
        </w:rPr>
        <w:t>）</w:t>
      </w:r>
      <w:r>
        <w:rPr>
          <w:rStyle w:val="37"/>
          <w:rFonts w:hint="eastAsia" w:ascii="宋体" w:hAnsi="宋体" w:eastAsia="宋体" w:cs="宋体"/>
          <w:color w:val="auto"/>
          <w:sz w:val="21"/>
          <w:szCs w:val="21"/>
          <w:highlight w:val="none"/>
          <w:u w:val="single" w:color="000000"/>
        </w:rPr>
        <w:t xml:space="preserve"> </w:t>
      </w:r>
      <w:r>
        <w:rPr>
          <w:rStyle w:val="37"/>
          <w:rFonts w:hint="eastAsia" w:ascii="宋体" w:hAnsi="宋体" w:cs="宋体"/>
          <w:color w:val="auto"/>
          <w:sz w:val="21"/>
          <w:szCs w:val="21"/>
          <w:highlight w:val="none"/>
          <w:u w:val="single" w:color="000000"/>
          <w:lang w:val="en-US" w:eastAsia="zh-CN"/>
        </w:rPr>
        <w:t xml:space="preserve">  </w:t>
      </w:r>
      <w:r>
        <w:rPr>
          <w:rStyle w:val="37"/>
          <w:rFonts w:hint="eastAsia" w:ascii="宋体" w:hAnsi="宋体" w:eastAsia="宋体" w:cs="宋体"/>
          <w:color w:val="auto"/>
          <w:sz w:val="21"/>
          <w:szCs w:val="21"/>
          <w:highlight w:val="none"/>
        </w:rPr>
        <w:t>，性别：</w:t>
      </w:r>
      <w:r>
        <w:rPr>
          <w:rStyle w:val="37"/>
          <w:rFonts w:hint="eastAsia" w:ascii="宋体" w:hAnsi="宋体" w:eastAsia="宋体" w:cs="宋体"/>
          <w:color w:val="auto"/>
          <w:sz w:val="21"/>
          <w:szCs w:val="21"/>
          <w:highlight w:val="none"/>
          <w:u w:val="single" w:color="000000"/>
        </w:rPr>
        <w:t xml:space="preserve">        </w:t>
      </w:r>
      <w:r>
        <w:rPr>
          <w:rStyle w:val="37"/>
          <w:rFonts w:hint="eastAsia" w:ascii="宋体" w:hAnsi="宋体" w:eastAsia="宋体" w:cs="宋体"/>
          <w:color w:val="auto"/>
          <w:sz w:val="21"/>
          <w:szCs w:val="21"/>
          <w:highlight w:val="none"/>
        </w:rPr>
        <w:t>，年龄：</w:t>
      </w:r>
      <w:r>
        <w:rPr>
          <w:rStyle w:val="37"/>
          <w:rFonts w:hint="eastAsia" w:ascii="宋体" w:hAnsi="宋体" w:eastAsia="宋体" w:cs="宋体"/>
          <w:color w:val="auto"/>
          <w:sz w:val="21"/>
          <w:szCs w:val="21"/>
          <w:highlight w:val="none"/>
          <w:u w:val="single" w:color="000000"/>
        </w:rPr>
        <w:t xml:space="preserve">     </w:t>
      </w:r>
      <w:r>
        <w:rPr>
          <w:rStyle w:val="37"/>
          <w:rFonts w:hint="eastAsia" w:ascii="宋体" w:hAnsi="宋体" w:eastAsia="宋体" w:cs="宋体"/>
          <w:color w:val="auto"/>
          <w:sz w:val="21"/>
          <w:szCs w:val="21"/>
          <w:highlight w:val="none"/>
        </w:rPr>
        <w:t>，职务：</w:t>
      </w:r>
      <w:r>
        <w:rPr>
          <w:rStyle w:val="37"/>
          <w:rFonts w:hint="eastAsia" w:ascii="宋体" w:hAnsi="宋体" w:eastAsia="宋体" w:cs="宋体"/>
          <w:color w:val="auto"/>
          <w:sz w:val="21"/>
          <w:szCs w:val="21"/>
          <w:highlight w:val="none"/>
          <w:u w:val="single" w:color="000000"/>
        </w:rPr>
        <w:t xml:space="preserve">      </w:t>
      </w:r>
      <w:r>
        <w:rPr>
          <w:rStyle w:val="37"/>
          <w:rFonts w:hint="eastAsia" w:ascii="宋体" w:hAnsi="宋体" w:eastAsia="宋体" w:cs="宋体"/>
          <w:color w:val="auto"/>
          <w:sz w:val="21"/>
          <w:szCs w:val="21"/>
          <w:highlight w:val="none"/>
        </w:rPr>
        <w:t xml:space="preserve">系 </w:t>
      </w:r>
      <w:r>
        <w:rPr>
          <w:rStyle w:val="37"/>
          <w:rFonts w:hint="eastAsia" w:ascii="宋体" w:hAnsi="宋体" w:eastAsia="宋体" w:cs="宋体"/>
          <w:color w:val="auto"/>
          <w:sz w:val="21"/>
          <w:szCs w:val="21"/>
          <w:highlight w:val="none"/>
          <w:u w:val="single" w:color="000000"/>
        </w:rPr>
        <w:t xml:space="preserve">         </w:t>
      </w:r>
      <w:r>
        <w:rPr>
          <w:rStyle w:val="37"/>
          <w:rFonts w:hint="eastAsia" w:ascii="宋体" w:hAnsi="宋体" w:eastAsia="宋体" w:cs="宋体"/>
          <w:color w:val="auto"/>
          <w:sz w:val="21"/>
          <w:szCs w:val="21"/>
          <w:highlight w:val="none"/>
        </w:rPr>
        <w:t xml:space="preserve"> (比选申请人名称)的</w:t>
      </w:r>
      <w:r>
        <w:rPr>
          <w:rStyle w:val="37"/>
          <w:rFonts w:hint="eastAsia" w:ascii="宋体" w:hAnsi="宋体" w:eastAsia="宋体" w:cs="宋体"/>
          <w:color w:val="auto"/>
          <w:sz w:val="21"/>
          <w:szCs w:val="21"/>
          <w:highlight w:val="none"/>
          <w:lang w:eastAsia="zh-CN"/>
        </w:rPr>
        <w:t>法定代表人</w:t>
      </w:r>
      <w:r>
        <w:rPr>
          <w:rStyle w:val="37"/>
          <w:rFonts w:hint="eastAsia" w:ascii="宋体" w:hAnsi="宋体" w:eastAsia="宋体" w:cs="宋体"/>
          <w:color w:val="auto"/>
          <w:sz w:val="21"/>
          <w:szCs w:val="21"/>
          <w:highlight w:val="none"/>
        </w:rPr>
        <w:t>。</w:t>
      </w:r>
    </w:p>
    <w:p w14:paraId="3E2873A7">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firstLineChars="200"/>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 xml:space="preserve">特此证明。 </w:t>
      </w:r>
    </w:p>
    <w:p w14:paraId="6D8C639B">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Style w:val="37"/>
          <w:rFonts w:hint="default" w:ascii="宋体" w:hAnsi="宋体" w:eastAsia="宋体" w:cs="宋体"/>
          <w:color w:val="auto"/>
          <w:sz w:val="21"/>
          <w:szCs w:val="21"/>
          <w:highlight w:val="none"/>
          <w:lang w:val="en-US"/>
        </w:rPr>
      </w:pPr>
      <w:r>
        <w:rPr>
          <w:rStyle w:val="37"/>
          <w:rFonts w:hint="eastAsia" w:ascii="宋体" w:hAnsi="宋体" w:eastAsia="宋体" w:cs="宋体"/>
          <w:color w:val="auto"/>
          <w:sz w:val="21"/>
          <w:szCs w:val="21"/>
          <w:highlight w:val="none"/>
        </w:rPr>
        <w:t>附：</w:t>
      </w:r>
      <w:r>
        <w:rPr>
          <w:rStyle w:val="37"/>
          <w:rFonts w:hint="eastAsia" w:ascii="宋体" w:hAnsi="宋体" w:eastAsia="宋体" w:cs="宋体"/>
          <w:color w:val="auto"/>
          <w:sz w:val="21"/>
          <w:szCs w:val="21"/>
          <w:highlight w:val="none"/>
          <w:lang w:eastAsia="zh-CN"/>
        </w:rPr>
        <w:t>法定代表人身份证</w:t>
      </w:r>
      <w:r>
        <w:rPr>
          <w:rStyle w:val="37"/>
          <w:rFonts w:hint="eastAsia" w:ascii="宋体" w:hAnsi="宋体" w:cs="宋体"/>
          <w:color w:val="auto"/>
          <w:sz w:val="21"/>
          <w:szCs w:val="21"/>
          <w:highlight w:val="none"/>
          <w:lang w:val="en-US" w:eastAsia="zh-CN"/>
        </w:rPr>
        <w:t>原件原色扫描件</w:t>
      </w:r>
      <w:r>
        <w:rPr>
          <w:rStyle w:val="37"/>
          <w:rFonts w:hint="eastAsia" w:ascii="宋体" w:hAnsi="宋体" w:cs="宋体"/>
          <w:color w:val="auto"/>
          <w:sz w:val="21"/>
          <w:szCs w:val="21"/>
          <w:highlight w:val="none"/>
          <w:lang w:eastAsia="zh-CN"/>
        </w:rPr>
        <w:t>。</w:t>
      </w:r>
    </w:p>
    <w:p w14:paraId="49AFEDA4">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textAlignment w:val="auto"/>
        <w:rPr>
          <w:rStyle w:val="37"/>
          <w:rFonts w:hint="eastAsia" w:ascii="宋体" w:hAnsi="宋体" w:eastAsia="宋体" w:cs="宋体"/>
          <w:color w:val="auto"/>
          <w:sz w:val="21"/>
          <w:szCs w:val="21"/>
          <w:highlight w:val="none"/>
        </w:rPr>
      </w:pPr>
    </w:p>
    <w:p w14:paraId="7F888C2F">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textAlignment w:val="auto"/>
        <w:rPr>
          <w:rStyle w:val="37"/>
          <w:rFonts w:hint="eastAsia" w:ascii="宋体" w:hAnsi="宋体" w:eastAsia="宋体" w:cs="宋体"/>
          <w:color w:val="auto"/>
          <w:sz w:val="21"/>
          <w:szCs w:val="21"/>
          <w:highlight w:val="none"/>
        </w:rPr>
      </w:pPr>
    </w:p>
    <w:p w14:paraId="489483CD">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textAlignment w:val="auto"/>
        <w:rPr>
          <w:rStyle w:val="37"/>
          <w:rFonts w:hint="eastAsia" w:ascii="宋体" w:hAnsi="宋体" w:eastAsia="宋体" w:cs="宋体"/>
          <w:color w:val="auto"/>
          <w:sz w:val="21"/>
          <w:szCs w:val="21"/>
          <w:highlight w:val="none"/>
        </w:rPr>
      </w:pPr>
    </w:p>
    <w:p w14:paraId="5DE4FD0E">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firstLineChars="200"/>
        <w:jc w:val="right"/>
        <w:textAlignment w:val="auto"/>
        <w:rPr>
          <w:rStyle w:val="37"/>
          <w:rFonts w:hint="eastAsia" w:ascii="宋体" w:hAnsi="宋体" w:eastAsia="宋体" w:cs="宋体"/>
          <w:b w:val="0"/>
          <w:bCs/>
          <w:color w:val="auto"/>
          <w:sz w:val="21"/>
          <w:szCs w:val="21"/>
          <w:highlight w:val="none"/>
        </w:rPr>
      </w:pPr>
      <w:r>
        <w:rPr>
          <w:rStyle w:val="37"/>
          <w:rFonts w:hint="eastAsia" w:ascii="宋体" w:hAnsi="宋体" w:eastAsia="宋体" w:cs="宋体"/>
          <w:color w:val="auto"/>
          <w:sz w:val="21"/>
          <w:szCs w:val="21"/>
          <w:highlight w:val="none"/>
        </w:rPr>
        <w:t xml:space="preserve">                                      </w:t>
      </w:r>
      <w:r>
        <w:rPr>
          <w:rStyle w:val="37"/>
          <w:rFonts w:hint="eastAsia" w:ascii="宋体" w:hAnsi="宋体" w:eastAsia="宋体" w:cs="宋体"/>
          <w:b w:val="0"/>
          <w:bCs/>
          <w:color w:val="auto"/>
          <w:sz w:val="21"/>
          <w:szCs w:val="21"/>
          <w:highlight w:val="none"/>
        </w:rPr>
        <w:t>比选申请人：</w:t>
      </w:r>
      <w:r>
        <w:rPr>
          <w:rStyle w:val="37"/>
          <w:rFonts w:hint="eastAsia" w:ascii="宋体" w:hAnsi="宋体" w:eastAsia="宋体" w:cs="宋体"/>
          <w:b w:val="0"/>
          <w:bCs/>
          <w:color w:val="auto"/>
          <w:sz w:val="21"/>
          <w:szCs w:val="21"/>
          <w:highlight w:val="none"/>
          <w:u w:val="single" w:color="000000"/>
        </w:rPr>
        <w:t xml:space="preserve">             </w:t>
      </w:r>
      <w:r>
        <w:rPr>
          <w:rStyle w:val="37"/>
          <w:rFonts w:hint="eastAsia" w:ascii="宋体" w:hAnsi="宋体" w:eastAsia="宋体" w:cs="宋体"/>
          <w:b w:val="0"/>
          <w:bCs/>
          <w:color w:val="auto"/>
          <w:sz w:val="21"/>
          <w:szCs w:val="21"/>
          <w:highlight w:val="none"/>
        </w:rPr>
        <w:t>(盖单位章)</w:t>
      </w:r>
    </w:p>
    <w:p w14:paraId="655C175A">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firstLineChars="200"/>
        <w:jc w:val="right"/>
        <w:textAlignment w:val="auto"/>
        <w:rPr>
          <w:rStyle w:val="37"/>
          <w:rFonts w:hint="eastAsia" w:ascii="宋体" w:hAnsi="宋体" w:eastAsia="宋体" w:cs="宋体"/>
          <w:b w:val="0"/>
          <w:bCs/>
          <w:color w:val="auto"/>
          <w:sz w:val="21"/>
          <w:szCs w:val="21"/>
          <w:highlight w:val="none"/>
        </w:rPr>
      </w:pPr>
      <w:r>
        <w:rPr>
          <w:rStyle w:val="37"/>
          <w:rFonts w:hint="eastAsia" w:ascii="宋体" w:hAnsi="宋体" w:eastAsia="宋体" w:cs="宋体"/>
          <w:b w:val="0"/>
          <w:bCs/>
          <w:color w:val="auto"/>
          <w:sz w:val="21"/>
          <w:szCs w:val="21"/>
          <w:highlight w:val="none"/>
        </w:rPr>
        <w:t xml:space="preserve">                                      日      期： </w:t>
      </w:r>
      <w:r>
        <w:rPr>
          <w:rStyle w:val="37"/>
          <w:rFonts w:hint="eastAsia" w:ascii="宋体" w:hAnsi="宋体" w:eastAsia="宋体" w:cs="宋体"/>
          <w:b w:val="0"/>
          <w:bCs/>
          <w:color w:val="auto"/>
          <w:sz w:val="21"/>
          <w:szCs w:val="21"/>
          <w:highlight w:val="none"/>
          <w:u w:val="single" w:color="000000"/>
        </w:rPr>
        <w:t xml:space="preserve">     </w:t>
      </w:r>
      <w:r>
        <w:rPr>
          <w:rStyle w:val="37"/>
          <w:rFonts w:hint="eastAsia" w:ascii="宋体" w:hAnsi="宋体" w:eastAsia="宋体" w:cs="宋体"/>
          <w:b w:val="0"/>
          <w:bCs/>
          <w:color w:val="auto"/>
          <w:sz w:val="21"/>
          <w:szCs w:val="21"/>
          <w:highlight w:val="none"/>
        </w:rPr>
        <w:t>年</w:t>
      </w:r>
      <w:r>
        <w:rPr>
          <w:rStyle w:val="37"/>
          <w:rFonts w:hint="eastAsia" w:ascii="宋体" w:hAnsi="宋体" w:eastAsia="宋体" w:cs="宋体"/>
          <w:b w:val="0"/>
          <w:bCs/>
          <w:color w:val="auto"/>
          <w:sz w:val="21"/>
          <w:szCs w:val="21"/>
          <w:highlight w:val="none"/>
          <w:u w:val="single" w:color="000000"/>
        </w:rPr>
        <w:t xml:space="preserve">     </w:t>
      </w:r>
      <w:r>
        <w:rPr>
          <w:rStyle w:val="37"/>
          <w:rFonts w:hint="eastAsia" w:ascii="宋体" w:hAnsi="宋体" w:eastAsia="宋体" w:cs="宋体"/>
          <w:b w:val="0"/>
          <w:bCs/>
          <w:color w:val="auto"/>
          <w:sz w:val="21"/>
          <w:szCs w:val="21"/>
          <w:highlight w:val="none"/>
        </w:rPr>
        <w:t>月</w:t>
      </w:r>
      <w:r>
        <w:rPr>
          <w:rStyle w:val="37"/>
          <w:rFonts w:hint="eastAsia" w:ascii="宋体" w:hAnsi="宋体" w:eastAsia="宋体" w:cs="宋体"/>
          <w:b w:val="0"/>
          <w:bCs/>
          <w:color w:val="auto"/>
          <w:sz w:val="21"/>
          <w:szCs w:val="21"/>
          <w:highlight w:val="none"/>
          <w:u w:val="single" w:color="000000"/>
        </w:rPr>
        <w:t xml:space="preserve">     </w:t>
      </w:r>
      <w:r>
        <w:rPr>
          <w:rStyle w:val="37"/>
          <w:rFonts w:hint="eastAsia" w:ascii="宋体" w:hAnsi="宋体" w:eastAsia="宋体" w:cs="宋体"/>
          <w:b w:val="0"/>
          <w:bCs/>
          <w:color w:val="auto"/>
          <w:sz w:val="21"/>
          <w:szCs w:val="21"/>
          <w:highlight w:val="none"/>
        </w:rPr>
        <w:t xml:space="preserve">日 </w:t>
      </w:r>
    </w:p>
    <w:p w14:paraId="3EB153C1">
      <w:pPr>
        <w:tabs>
          <w:tab w:val="left" w:pos="5220"/>
          <w:tab w:val="left" w:pos="5400"/>
          <w:tab w:val="left" w:pos="5580"/>
        </w:tabs>
        <w:snapToGrid w:val="0"/>
        <w:jc w:val="right"/>
        <w:rPr>
          <w:rStyle w:val="37"/>
          <w:rFonts w:hint="eastAsia" w:ascii="宋体" w:hAnsi="宋体" w:eastAsia="宋体" w:cs="宋体"/>
          <w:b/>
          <w:color w:val="auto"/>
          <w:sz w:val="21"/>
          <w:szCs w:val="21"/>
          <w:highlight w:val="none"/>
        </w:rPr>
      </w:pPr>
    </w:p>
    <w:p w14:paraId="7580E169">
      <w:pPr>
        <w:tabs>
          <w:tab w:val="left" w:pos="5220"/>
          <w:tab w:val="left" w:pos="5400"/>
          <w:tab w:val="left" w:pos="5580"/>
        </w:tabs>
        <w:snapToGrid w:val="0"/>
        <w:rPr>
          <w:rStyle w:val="37"/>
          <w:rFonts w:hint="eastAsia" w:ascii="宋体" w:hAnsi="宋体" w:eastAsia="宋体" w:cs="宋体"/>
          <w:b/>
          <w:color w:val="auto"/>
          <w:sz w:val="21"/>
          <w:szCs w:val="21"/>
          <w:highlight w:val="none"/>
        </w:rPr>
      </w:pPr>
    </w:p>
    <w:p w14:paraId="0682EC24">
      <w:pPr>
        <w:spacing w:line="360" w:lineRule="auto"/>
        <w:jc w:val="center"/>
        <w:rPr>
          <w:rFonts w:ascii="宋体" w:hAnsi="宋体"/>
          <w:color w:val="auto"/>
          <w:sz w:val="21"/>
          <w:szCs w:val="21"/>
          <w:highlight w:val="none"/>
        </w:rPr>
      </w:pPr>
    </w:p>
    <w:p w14:paraId="4484AFB4">
      <w:pPr>
        <w:pStyle w:val="18"/>
        <w:rPr>
          <w:rFonts w:ascii="宋体" w:hAnsi="宋体"/>
          <w:color w:val="auto"/>
          <w:szCs w:val="21"/>
          <w:highlight w:val="none"/>
        </w:rPr>
      </w:pPr>
    </w:p>
    <w:p w14:paraId="62004A8A">
      <w:pPr>
        <w:rPr>
          <w:rFonts w:ascii="宋体" w:hAnsi="宋体"/>
          <w:color w:val="auto"/>
          <w:szCs w:val="21"/>
          <w:highlight w:val="none"/>
        </w:rPr>
      </w:pPr>
    </w:p>
    <w:p w14:paraId="127BBB24">
      <w:pPr>
        <w:pStyle w:val="18"/>
        <w:rPr>
          <w:rFonts w:ascii="宋体" w:hAnsi="宋体"/>
          <w:color w:val="auto"/>
          <w:szCs w:val="21"/>
          <w:highlight w:val="none"/>
        </w:rPr>
      </w:pPr>
    </w:p>
    <w:p w14:paraId="41368865">
      <w:pPr>
        <w:rPr>
          <w:rFonts w:ascii="宋体" w:hAnsi="宋体"/>
          <w:color w:val="auto"/>
          <w:szCs w:val="21"/>
          <w:highlight w:val="none"/>
        </w:rPr>
      </w:pPr>
    </w:p>
    <w:p w14:paraId="5386B276">
      <w:pPr>
        <w:pStyle w:val="18"/>
        <w:rPr>
          <w:rFonts w:ascii="宋体" w:hAnsi="宋体"/>
          <w:color w:val="auto"/>
          <w:szCs w:val="21"/>
          <w:highlight w:val="none"/>
        </w:rPr>
      </w:pPr>
    </w:p>
    <w:p w14:paraId="65FE3103">
      <w:pPr>
        <w:rPr>
          <w:rFonts w:ascii="宋体" w:hAnsi="宋体"/>
          <w:color w:val="auto"/>
          <w:szCs w:val="21"/>
          <w:highlight w:val="none"/>
        </w:rPr>
      </w:pPr>
    </w:p>
    <w:p w14:paraId="166DB684">
      <w:pPr>
        <w:pStyle w:val="18"/>
        <w:rPr>
          <w:rFonts w:ascii="宋体" w:hAnsi="宋体"/>
          <w:color w:val="auto"/>
          <w:szCs w:val="21"/>
          <w:highlight w:val="none"/>
        </w:rPr>
      </w:pPr>
    </w:p>
    <w:p w14:paraId="73877FAA">
      <w:pPr>
        <w:rPr>
          <w:color w:val="auto"/>
          <w:highlight w:val="none"/>
        </w:rPr>
      </w:pPr>
    </w:p>
    <w:p w14:paraId="2E063864">
      <w:pPr>
        <w:rPr>
          <w:rFonts w:ascii="宋体" w:hAnsi="宋体"/>
          <w:color w:val="auto"/>
          <w:szCs w:val="21"/>
          <w:highlight w:val="none"/>
        </w:rPr>
      </w:pPr>
    </w:p>
    <w:p w14:paraId="5C0C0EA5">
      <w:pPr>
        <w:pStyle w:val="18"/>
        <w:rPr>
          <w:color w:val="auto"/>
          <w:highlight w:val="none"/>
        </w:rPr>
      </w:pPr>
    </w:p>
    <w:p w14:paraId="5562A295">
      <w:pPr>
        <w:spacing w:line="360" w:lineRule="auto"/>
        <w:ind w:firstLine="440" w:firstLineChars="200"/>
        <w:rPr>
          <w:rFonts w:hint="eastAsia" w:ascii="宋体" w:hAnsi="宋体"/>
          <w:color w:val="auto"/>
          <w:szCs w:val="21"/>
          <w:highlight w:val="none"/>
        </w:rPr>
      </w:pPr>
      <w:r>
        <w:rPr>
          <w:rFonts w:hint="eastAsia" w:ascii="宋体" w:hAnsi="宋体"/>
          <w:color w:val="auto"/>
          <w:szCs w:val="21"/>
          <w:highlight w:val="none"/>
        </w:rPr>
        <w:t>注：1.如果</w:t>
      </w:r>
      <w:r>
        <w:rPr>
          <w:rFonts w:hint="eastAsia" w:ascii="宋体" w:hAnsi="宋体"/>
          <w:color w:val="auto"/>
          <w:szCs w:val="21"/>
          <w:highlight w:val="none"/>
          <w:lang w:val="en-US" w:eastAsia="zh-CN"/>
        </w:rPr>
        <w:t>比选申请</w:t>
      </w:r>
      <w:r>
        <w:rPr>
          <w:rFonts w:hint="eastAsia" w:ascii="宋体" w:hAnsi="宋体"/>
          <w:color w:val="auto"/>
          <w:szCs w:val="21"/>
          <w:highlight w:val="none"/>
        </w:rPr>
        <w:t>文件由法定代表人签署，则</w:t>
      </w:r>
      <w:r>
        <w:rPr>
          <w:rFonts w:hint="eastAsia" w:ascii="宋体" w:hAnsi="宋体"/>
          <w:color w:val="auto"/>
          <w:szCs w:val="21"/>
          <w:highlight w:val="none"/>
          <w:lang w:val="en-US" w:eastAsia="zh-CN"/>
        </w:rPr>
        <w:t>比选申请</w:t>
      </w:r>
      <w:r>
        <w:rPr>
          <w:rFonts w:hint="eastAsia" w:ascii="宋体" w:hAnsi="宋体"/>
          <w:color w:val="auto"/>
          <w:szCs w:val="21"/>
          <w:highlight w:val="none"/>
        </w:rPr>
        <w:t>人须提交法定代表人身份证明，法定代表人身份证明须满足下列要求：</w:t>
      </w:r>
      <w:r>
        <w:rPr>
          <w:rFonts w:ascii="宋体" w:hAnsi="宋体"/>
          <w:color w:val="auto"/>
          <w:szCs w:val="21"/>
          <w:highlight w:val="none"/>
        </w:rPr>
        <w:t>法定代表人的签字必须是亲笔签名，不得使用印章、签名章或其他电子制版签名代替。</w:t>
      </w:r>
    </w:p>
    <w:p w14:paraId="7E026504">
      <w:pPr>
        <w:spacing w:line="360" w:lineRule="auto"/>
        <w:ind w:firstLine="880" w:firstLineChars="400"/>
        <w:rPr>
          <w:rFonts w:hint="eastAsia" w:ascii="宋体" w:hAnsi="宋体"/>
          <w:color w:val="auto"/>
          <w:szCs w:val="21"/>
          <w:highlight w:val="none"/>
        </w:rPr>
      </w:pPr>
      <w:r>
        <w:rPr>
          <w:rFonts w:hint="eastAsia" w:ascii="宋体" w:hAnsi="宋体"/>
          <w:color w:val="auto"/>
          <w:szCs w:val="21"/>
          <w:highlight w:val="none"/>
        </w:rPr>
        <w:t>2.如果由</w:t>
      </w:r>
      <w:r>
        <w:rPr>
          <w:rFonts w:hint="eastAsia" w:ascii="宋体" w:hAnsi="宋体"/>
          <w:color w:val="auto"/>
          <w:szCs w:val="21"/>
          <w:highlight w:val="none"/>
          <w:lang w:val="en-US" w:eastAsia="zh-CN"/>
        </w:rPr>
        <w:t>比选申请</w:t>
      </w:r>
      <w:r>
        <w:rPr>
          <w:rFonts w:hint="eastAsia" w:ascii="宋体" w:hAnsi="宋体"/>
          <w:color w:val="auto"/>
          <w:szCs w:val="21"/>
          <w:highlight w:val="none"/>
        </w:rPr>
        <w:t>人的委托代理人签署</w:t>
      </w:r>
      <w:r>
        <w:rPr>
          <w:rFonts w:hint="eastAsia" w:ascii="宋体" w:hAnsi="宋体"/>
          <w:color w:val="auto"/>
          <w:szCs w:val="21"/>
          <w:highlight w:val="none"/>
          <w:lang w:val="en-US" w:eastAsia="zh-CN"/>
        </w:rPr>
        <w:t>比选申请</w:t>
      </w:r>
      <w:r>
        <w:rPr>
          <w:rFonts w:hint="eastAsia" w:ascii="宋体" w:hAnsi="宋体"/>
          <w:color w:val="auto"/>
          <w:szCs w:val="21"/>
          <w:highlight w:val="none"/>
        </w:rPr>
        <w:t>文件，则不需提供法定代表人身份证明。</w:t>
      </w:r>
    </w:p>
    <w:p w14:paraId="6013483E">
      <w:pPr>
        <w:rPr>
          <w:color w:val="auto"/>
          <w:highlight w:val="none"/>
        </w:rPr>
      </w:pPr>
      <w:r>
        <w:rPr>
          <w:color w:val="auto"/>
          <w:highlight w:val="none"/>
        </w:rPr>
        <w:br w:type="page"/>
      </w:r>
    </w:p>
    <w:p w14:paraId="21BDB38B">
      <w:pPr>
        <w:pStyle w:val="4"/>
        <w:spacing w:line="240" w:lineRule="auto"/>
        <w:outlineLvl w:val="0"/>
        <w:rPr>
          <w:color w:val="auto"/>
          <w:highlight w:val="none"/>
        </w:rPr>
      </w:pPr>
      <w:bookmarkStart w:id="128" w:name="_Toc11737"/>
      <w:r>
        <w:rPr>
          <w:color w:val="auto"/>
          <w:highlight w:val="none"/>
        </w:rPr>
        <w:t>四、资格审查表</w:t>
      </w:r>
      <w:bookmarkEnd w:id="119"/>
      <w:bookmarkEnd w:id="120"/>
      <w:bookmarkEnd w:id="121"/>
      <w:bookmarkEnd w:id="122"/>
      <w:bookmarkEnd w:id="123"/>
      <w:bookmarkEnd w:id="124"/>
      <w:bookmarkEnd w:id="125"/>
      <w:bookmarkEnd w:id="126"/>
      <w:bookmarkEnd w:id="127"/>
      <w:bookmarkEnd w:id="128"/>
    </w:p>
    <w:p w14:paraId="129E9E73">
      <w:pPr>
        <w:pStyle w:val="5"/>
        <w:spacing w:before="159" w:line="240" w:lineRule="auto"/>
        <w:ind w:left="557"/>
        <w:outlineLvl w:val="1"/>
        <w:rPr>
          <w:color w:val="auto"/>
          <w:highlight w:val="none"/>
        </w:rPr>
      </w:pPr>
      <w:r>
        <w:rPr>
          <w:color w:val="auto"/>
          <w:highlight w:val="none"/>
        </w:rPr>
        <w:t>（一）比选申请人基本情况表</w:t>
      </w:r>
    </w:p>
    <w:tbl>
      <w:tblPr>
        <w:tblStyle w:val="19"/>
        <w:tblW w:w="0" w:type="auto"/>
        <w:tblInd w:w="5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1"/>
        <w:gridCol w:w="855"/>
        <w:gridCol w:w="779"/>
        <w:gridCol w:w="1267"/>
        <w:gridCol w:w="313"/>
        <w:gridCol w:w="1084"/>
        <w:gridCol w:w="492"/>
        <w:gridCol w:w="864"/>
        <w:gridCol w:w="1393"/>
      </w:tblGrid>
      <w:tr w14:paraId="7786A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961" w:type="dxa"/>
          </w:tcPr>
          <w:p w14:paraId="04E21604">
            <w:pPr>
              <w:pStyle w:val="29"/>
              <w:spacing w:before="5" w:line="360" w:lineRule="auto"/>
              <w:rPr>
                <w:b/>
                <w:color w:val="auto"/>
                <w:sz w:val="14"/>
                <w:highlight w:val="none"/>
              </w:rPr>
            </w:pPr>
          </w:p>
          <w:p w14:paraId="7B940856">
            <w:pPr>
              <w:pStyle w:val="29"/>
              <w:spacing w:before="1" w:line="360" w:lineRule="auto"/>
              <w:ind w:left="553"/>
              <w:rPr>
                <w:color w:val="auto"/>
                <w:sz w:val="21"/>
                <w:highlight w:val="none"/>
              </w:rPr>
            </w:pPr>
            <w:r>
              <w:rPr>
                <w:color w:val="auto"/>
                <w:sz w:val="21"/>
                <w:highlight w:val="none"/>
              </w:rPr>
              <w:t>单位名称</w:t>
            </w:r>
          </w:p>
        </w:tc>
        <w:tc>
          <w:tcPr>
            <w:tcW w:w="7047" w:type="dxa"/>
            <w:gridSpan w:val="8"/>
          </w:tcPr>
          <w:p w14:paraId="56BE23FA">
            <w:pPr>
              <w:pStyle w:val="29"/>
              <w:spacing w:line="360" w:lineRule="auto"/>
              <w:rPr>
                <w:rFonts w:ascii="Times New Roman"/>
                <w:color w:val="auto"/>
                <w:sz w:val="20"/>
                <w:highlight w:val="none"/>
              </w:rPr>
            </w:pPr>
          </w:p>
        </w:tc>
      </w:tr>
      <w:tr w14:paraId="7D51F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961" w:type="dxa"/>
          </w:tcPr>
          <w:p w14:paraId="4A8A69CC">
            <w:pPr>
              <w:pStyle w:val="29"/>
              <w:spacing w:before="5" w:line="360" w:lineRule="auto"/>
              <w:rPr>
                <w:b/>
                <w:color w:val="auto"/>
                <w:sz w:val="17"/>
                <w:highlight w:val="none"/>
              </w:rPr>
            </w:pPr>
          </w:p>
          <w:p w14:paraId="4BF52426">
            <w:pPr>
              <w:pStyle w:val="29"/>
              <w:spacing w:line="360" w:lineRule="auto"/>
              <w:ind w:left="553"/>
              <w:rPr>
                <w:color w:val="auto"/>
                <w:sz w:val="21"/>
                <w:highlight w:val="none"/>
              </w:rPr>
            </w:pPr>
            <w:r>
              <w:rPr>
                <w:color w:val="auto"/>
                <w:sz w:val="21"/>
                <w:highlight w:val="none"/>
              </w:rPr>
              <w:t>注册地址</w:t>
            </w:r>
          </w:p>
        </w:tc>
        <w:tc>
          <w:tcPr>
            <w:tcW w:w="3214" w:type="dxa"/>
            <w:gridSpan w:val="4"/>
          </w:tcPr>
          <w:p w14:paraId="1E45C3EE">
            <w:pPr>
              <w:pStyle w:val="29"/>
              <w:spacing w:line="360" w:lineRule="auto"/>
              <w:rPr>
                <w:rFonts w:ascii="Times New Roman"/>
                <w:color w:val="auto"/>
                <w:sz w:val="20"/>
                <w:highlight w:val="none"/>
              </w:rPr>
            </w:pPr>
          </w:p>
        </w:tc>
        <w:tc>
          <w:tcPr>
            <w:tcW w:w="1084" w:type="dxa"/>
          </w:tcPr>
          <w:p w14:paraId="17A62117">
            <w:pPr>
              <w:pStyle w:val="29"/>
              <w:spacing w:before="5" w:line="360" w:lineRule="auto"/>
              <w:rPr>
                <w:b/>
                <w:color w:val="auto"/>
                <w:sz w:val="17"/>
                <w:highlight w:val="none"/>
              </w:rPr>
            </w:pPr>
          </w:p>
          <w:p w14:paraId="0FE42EE5">
            <w:pPr>
              <w:pStyle w:val="29"/>
              <w:spacing w:line="360" w:lineRule="auto"/>
              <w:ind w:left="98" w:right="90"/>
              <w:jc w:val="center"/>
              <w:rPr>
                <w:color w:val="auto"/>
                <w:sz w:val="21"/>
                <w:highlight w:val="none"/>
              </w:rPr>
            </w:pPr>
            <w:r>
              <w:rPr>
                <w:color w:val="auto"/>
                <w:sz w:val="21"/>
                <w:highlight w:val="none"/>
              </w:rPr>
              <w:t>邮政编码</w:t>
            </w:r>
          </w:p>
        </w:tc>
        <w:tc>
          <w:tcPr>
            <w:tcW w:w="2749" w:type="dxa"/>
            <w:gridSpan w:val="3"/>
          </w:tcPr>
          <w:p w14:paraId="2541390D">
            <w:pPr>
              <w:pStyle w:val="29"/>
              <w:spacing w:line="360" w:lineRule="auto"/>
              <w:rPr>
                <w:rFonts w:ascii="Times New Roman"/>
                <w:color w:val="auto"/>
                <w:sz w:val="20"/>
                <w:highlight w:val="none"/>
              </w:rPr>
            </w:pPr>
          </w:p>
        </w:tc>
      </w:tr>
      <w:tr w14:paraId="02313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1961" w:type="dxa"/>
            <w:vMerge w:val="restart"/>
          </w:tcPr>
          <w:p w14:paraId="08F17220">
            <w:pPr>
              <w:pStyle w:val="29"/>
              <w:spacing w:line="360" w:lineRule="auto"/>
              <w:rPr>
                <w:b/>
                <w:color w:val="auto"/>
                <w:sz w:val="20"/>
                <w:highlight w:val="none"/>
              </w:rPr>
            </w:pPr>
          </w:p>
          <w:p w14:paraId="08894D3D">
            <w:pPr>
              <w:pStyle w:val="29"/>
              <w:spacing w:before="4" w:line="360" w:lineRule="auto"/>
              <w:rPr>
                <w:b/>
                <w:color w:val="auto"/>
                <w:sz w:val="21"/>
                <w:highlight w:val="none"/>
              </w:rPr>
            </w:pPr>
          </w:p>
          <w:p w14:paraId="78B05FD1">
            <w:pPr>
              <w:pStyle w:val="29"/>
              <w:spacing w:line="360" w:lineRule="auto"/>
              <w:ind w:left="553"/>
              <w:rPr>
                <w:color w:val="auto"/>
                <w:sz w:val="21"/>
                <w:highlight w:val="none"/>
              </w:rPr>
            </w:pPr>
            <w:r>
              <w:rPr>
                <w:color w:val="auto"/>
                <w:sz w:val="21"/>
                <w:highlight w:val="none"/>
              </w:rPr>
              <w:t>联系方式</w:t>
            </w:r>
          </w:p>
        </w:tc>
        <w:tc>
          <w:tcPr>
            <w:tcW w:w="855" w:type="dxa"/>
          </w:tcPr>
          <w:p w14:paraId="56BCF66B">
            <w:pPr>
              <w:pStyle w:val="29"/>
              <w:spacing w:before="10" w:line="360" w:lineRule="auto"/>
              <w:rPr>
                <w:b/>
                <w:color w:val="auto"/>
                <w:sz w:val="16"/>
                <w:highlight w:val="none"/>
              </w:rPr>
            </w:pPr>
          </w:p>
          <w:p w14:paraId="2FA7825E">
            <w:pPr>
              <w:pStyle w:val="29"/>
              <w:spacing w:line="360" w:lineRule="auto"/>
              <w:ind w:left="7"/>
              <w:jc w:val="center"/>
              <w:rPr>
                <w:color w:val="auto"/>
                <w:sz w:val="21"/>
                <w:highlight w:val="none"/>
              </w:rPr>
            </w:pPr>
            <w:r>
              <w:rPr>
                <w:color w:val="auto"/>
                <w:sz w:val="21"/>
                <w:highlight w:val="none"/>
              </w:rPr>
              <w:t>联系人</w:t>
            </w:r>
          </w:p>
        </w:tc>
        <w:tc>
          <w:tcPr>
            <w:tcW w:w="2359" w:type="dxa"/>
            <w:gridSpan w:val="3"/>
          </w:tcPr>
          <w:p w14:paraId="19336022">
            <w:pPr>
              <w:pStyle w:val="29"/>
              <w:spacing w:line="360" w:lineRule="auto"/>
              <w:rPr>
                <w:rFonts w:ascii="Times New Roman"/>
                <w:color w:val="auto"/>
                <w:sz w:val="20"/>
                <w:highlight w:val="none"/>
              </w:rPr>
            </w:pPr>
          </w:p>
        </w:tc>
        <w:tc>
          <w:tcPr>
            <w:tcW w:w="1084" w:type="dxa"/>
          </w:tcPr>
          <w:p w14:paraId="2DDE1375">
            <w:pPr>
              <w:pStyle w:val="29"/>
              <w:spacing w:before="10" w:line="360" w:lineRule="auto"/>
              <w:rPr>
                <w:b/>
                <w:color w:val="auto"/>
                <w:sz w:val="16"/>
                <w:highlight w:val="none"/>
              </w:rPr>
            </w:pPr>
          </w:p>
          <w:p w14:paraId="5BF8785B">
            <w:pPr>
              <w:pStyle w:val="29"/>
              <w:spacing w:line="360" w:lineRule="auto"/>
              <w:ind w:left="95" w:right="90"/>
              <w:jc w:val="center"/>
              <w:rPr>
                <w:color w:val="auto"/>
                <w:sz w:val="21"/>
                <w:highlight w:val="none"/>
              </w:rPr>
            </w:pPr>
            <w:r>
              <w:rPr>
                <w:color w:val="auto"/>
                <w:sz w:val="21"/>
                <w:highlight w:val="none"/>
              </w:rPr>
              <w:t>电 话</w:t>
            </w:r>
          </w:p>
        </w:tc>
        <w:tc>
          <w:tcPr>
            <w:tcW w:w="2749" w:type="dxa"/>
            <w:gridSpan w:val="3"/>
          </w:tcPr>
          <w:p w14:paraId="0DA5AADC">
            <w:pPr>
              <w:pStyle w:val="29"/>
              <w:spacing w:line="360" w:lineRule="auto"/>
              <w:rPr>
                <w:rFonts w:ascii="Times New Roman"/>
                <w:color w:val="auto"/>
                <w:sz w:val="20"/>
                <w:highlight w:val="none"/>
              </w:rPr>
            </w:pPr>
          </w:p>
        </w:tc>
      </w:tr>
      <w:tr w14:paraId="1C78D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961" w:type="dxa"/>
            <w:vMerge w:val="continue"/>
            <w:tcBorders>
              <w:top w:val="nil"/>
            </w:tcBorders>
          </w:tcPr>
          <w:p w14:paraId="0E3C7150">
            <w:pPr>
              <w:spacing w:line="360" w:lineRule="auto"/>
              <w:rPr>
                <w:color w:val="auto"/>
                <w:sz w:val="2"/>
                <w:szCs w:val="2"/>
                <w:highlight w:val="none"/>
              </w:rPr>
            </w:pPr>
          </w:p>
        </w:tc>
        <w:tc>
          <w:tcPr>
            <w:tcW w:w="855" w:type="dxa"/>
          </w:tcPr>
          <w:p w14:paraId="66B1649C">
            <w:pPr>
              <w:pStyle w:val="29"/>
              <w:spacing w:line="360" w:lineRule="auto"/>
              <w:rPr>
                <w:b/>
                <w:color w:val="auto"/>
                <w:sz w:val="18"/>
                <w:highlight w:val="none"/>
              </w:rPr>
            </w:pPr>
          </w:p>
          <w:p w14:paraId="5FA13330">
            <w:pPr>
              <w:pStyle w:val="29"/>
              <w:tabs>
                <w:tab w:val="left" w:pos="427"/>
              </w:tabs>
              <w:spacing w:line="360" w:lineRule="auto"/>
              <w:ind w:left="7"/>
              <w:jc w:val="center"/>
              <w:rPr>
                <w:color w:val="auto"/>
                <w:sz w:val="21"/>
                <w:highlight w:val="none"/>
              </w:rPr>
            </w:pPr>
            <w:r>
              <w:rPr>
                <w:color w:val="auto"/>
                <w:sz w:val="21"/>
                <w:highlight w:val="none"/>
              </w:rPr>
              <w:t>传</w:t>
            </w:r>
            <w:r>
              <w:rPr>
                <w:color w:val="auto"/>
                <w:sz w:val="21"/>
                <w:highlight w:val="none"/>
              </w:rPr>
              <w:tab/>
            </w:r>
            <w:r>
              <w:rPr>
                <w:color w:val="auto"/>
                <w:sz w:val="21"/>
                <w:highlight w:val="none"/>
              </w:rPr>
              <w:t>真</w:t>
            </w:r>
          </w:p>
        </w:tc>
        <w:tc>
          <w:tcPr>
            <w:tcW w:w="2359" w:type="dxa"/>
            <w:gridSpan w:val="3"/>
          </w:tcPr>
          <w:p w14:paraId="519338C7">
            <w:pPr>
              <w:pStyle w:val="29"/>
              <w:spacing w:line="360" w:lineRule="auto"/>
              <w:rPr>
                <w:rFonts w:ascii="Times New Roman"/>
                <w:color w:val="auto"/>
                <w:sz w:val="20"/>
                <w:highlight w:val="none"/>
              </w:rPr>
            </w:pPr>
          </w:p>
        </w:tc>
        <w:tc>
          <w:tcPr>
            <w:tcW w:w="1084" w:type="dxa"/>
          </w:tcPr>
          <w:p w14:paraId="3ADDD033">
            <w:pPr>
              <w:pStyle w:val="29"/>
              <w:spacing w:line="360" w:lineRule="auto"/>
              <w:rPr>
                <w:b/>
                <w:color w:val="auto"/>
                <w:sz w:val="18"/>
                <w:highlight w:val="none"/>
              </w:rPr>
            </w:pPr>
          </w:p>
          <w:p w14:paraId="1D94FF51">
            <w:pPr>
              <w:pStyle w:val="29"/>
              <w:spacing w:line="360" w:lineRule="auto"/>
              <w:ind w:left="95" w:right="90"/>
              <w:jc w:val="center"/>
              <w:rPr>
                <w:color w:val="auto"/>
                <w:sz w:val="21"/>
                <w:highlight w:val="none"/>
              </w:rPr>
            </w:pPr>
            <w:r>
              <w:rPr>
                <w:color w:val="auto"/>
                <w:sz w:val="21"/>
                <w:highlight w:val="none"/>
              </w:rPr>
              <w:t>网 址</w:t>
            </w:r>
          </w:p>
        </w:tc>
        <w:tc>
          <w:tcPr>
            <w:tcW w:w="2749" w:type="dxa"/>
            <w:gridSpan w:val="3"/>
          </w:tcPr>
          <w:p w14:paraId="5DEB8BBA">
            <w:pPr>
              <w:pStyle w:val="29"/>
              <w:spacing w:line="360" w:lineRule="auto"/>
              <w:rPr>
                <w:rFonts w:ascii="Times New Roman"/>
                <w:color w:val="auto"/>
                <w:sz w:val="20"/>
                <w:highlight w:val="none"/>
              </w:rPr>
            </w:pPr>
          </w:p>
        </w:tc>
      </w:tr>
      <w:tr w14:paraId="57335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1961" w:type="dxa"/>
          </w:tcPr>
          <w:p w14:paraId="3C666AA4">
            <w:pPr>
              <w:pStyle w:val="29"/>
              <w:spacing w:before="4" w:line="360" w:lineRule="auto"/>
              <w:rPr>
                <w:b/>
                <w:color w:val="auto"/>
                <w:sz w:val="17"/>
                <w:highlight w:val="none"/>
              </w:rPr>
            </w:pPr>
          </w:p>
          <w:p w14:paraId="02FE3AA0">
            <w:pPr>
              <w:pStyle w:val="29"/>
              <w:spacing w:line="360" w:lineRule="auto"/>
              <w:ind w:left="450"/>
              <w:rPr>
                <w:color w:val="auto"/>
                <w:sz w:val="21"/>
                <w:highlight w:val="none"/>
              </w:rPr>
            </w:pPr>
            <w:r>
              <w:rPr>
                <w:color w:val="auto"/>
                <w:sz w:val="21"/>
                <w:highlight w:val="none"/>
              </w:rPr>
              <w:t>法定代表人</w:t>
            </w:r>
          </w:p>
        </w:tc>
        <w:tc>
          <w:tcPr>
            <w:tcW w:w="855" w:type="dxa"/>
          </w:tcPr>
          <w:p w14:paraId="1EE8A933">
            <w:pPr>
              <w:pStyle w:val="29"/>
              <w:spacing w:before="4" w:line="360" w:lineRule="auto"/>
              <w:rPr>
                <w:b/>
                <w:color w:val="auto"/>
                <w:sz w:val="17"/>
                <w:highlight w:val="none"/>
              </w:rPr>
            </w:pPr>
          </w:p>
          <w:p w14:paraId="7AF273F3">
            <w:pPr>
              <w:pStyle w:val="29"/>
              <w:spacing w:line="360" w:lineRule="auto"/>
              <w:ind w:left="7"/>
              <w:jc w:val="center"/>
              <w:rPr>
                <w:color w:val="auto"/>
                <w:sz w:val="21"/>
                <w:highlight w:val="none"/>
              </w:rPr>
            </w:pPr>
            <w:r>
              <w:rPr>
                <w:color w:val="auto"/>
                <w:sz w:val="21"/>
                <w:highlight w:val="none"/>
              </w:rPr>
              <w:t>姓名</w:t>
            </w:r>
          </w:p>
        </w:tc>
        <w:tc>
          <w:tcPr>
            <w:tcW w:w="779" w:type="dxa"/>
          </w:tcPr>
          <w:p w14:paraId="102D00DA">
            <w:pPr>
              <w:pStyle w:val="29"/>
              <w:spacing w:line="360" w:lineRule="auto"/>
              <w:rPr>
                <w:rFonts w:ascii="Times New Roman"/>
                <w:color w:val="auto"/>
                <w:sz w:val="20"/>
                <w:highlight w:val="none"/>
              </w:rPr>
            </w:pPr>
          </w:p>
        </w:tc>
        <w:tc>
          <w:tcPr>
            <w:tcW w:w="1267" w:type="dxa"/>
          </w:tcPr>
          <w:p w14:paraId="0357811E">
            <w:pPr>
              <w:pStyle w:val="29"/>
              <w:spacing w:before="4" w:line="360" w:lineRule="auto"/>
              <w:rPr>
                <w:b/>
                <w:color w:val="auto"/>
                <w:sz w:val="17"/>
                <w:highlight w:val="none"/>
              </w:rPr>
            </w:pPr>
          </w:p>
          <w:p w14:paraId="0976FBBF">
            <w:pPr>
              <w:pStyle w:val="29"/>
              <w:spacing w:line="360" w:lineRule="auto"/>
              <w:ind w:left="188" w:right="182"/>
              <w:jc w:val="center"/>
              <w:rPr>
                <w:color w:val="auto"/>
                <w:sz w:val="21"/>
                <w:highlight w:val="none"/>
              </w:rPr>
            </w:pPr>
            <w:r>
              <w:rPr>
                <w:color w:val="auto"/>
                <w:sz w:val="21"/>
                <w:highlight w:val="none"/>
              </w:rPr>
              <w:t>技术职称</w:t>
            </w:r>
          </w:p>
        </w:tc>
        <w:tc>
          <w:tcPr>
            <w:tcW w:w="1889" w:type="dxa"/>
            <w:gridSpan w:val="3"/>
          </w:tcPr>
          <w:p w14:paraId="034C8225">
            <w:pPr>
              <w:pStyle w:val="29"/>
              <w:spacing w:line="360" w:lineRule="auto"/>
              <w:rPr>
                <w:rFonts w:ascii="Times New Roman"/>
                <w:color w:val="auto"/>
                <w:sz w:val="20"/>
                <w:highlight w:val="none"/>
              </w:rPr>
            </w:pPr>
          </w:p>
        </w:tc>
        <w:tc>
          <w:tcPr>
            <w:tcW w:w="864" w:type="dxa"/>
          </w:tcPr>
          <w:p w14:paraId="7276E1E1">
            <w:pPr>
              <w:pStyle w:val="29"/>
              <w:spacing w:before="4" w:line="360" w:lineRule="auto"/>
              <w:rPr>
                <w:b/>
                <w:color w:val="auto"/>
                <w:sz w:val="17"/>
                <w:highlight w:val="none"/>
              </w:rPr>
            </w:pPr>
          </w:p>
          <w:p w14:paraId="353D5611">
            <w:pPr>
              <w:pStyle w:val="29"/>
              <w:spacing w:line="360" w:lineRule="auto"/>
              <w:ind w:left="198" w:right="192"/>
              <w:jc w:val="center"/>
              <w:rPr>
                <w:color w:val="auto"/>
                <w:sz w:val="21"/>
                <w:highlight w:val="none"/>
              </w:rPr>
            </w:pPr>
            <w:r>
              <w:rPr>
                <w:color w:val="auto"/>
                <w:sz w:val="21"/>
                <w:highlight w:val="none"/>
              </w:rPr>
              <w:t>电话</w:t>
            </w:r>
          </w:p>
        </w:tc>
        <w:tc>
          <w:tcPr>
            <w:tcW w:w="1393" w:type="dxa"/>
          </w:tcPr>
          <w:p w14:paraId="50164ABC">
            <w:pPr>
              <w:pStyle w:val="29"/>
              <w:spacing w:line="360" w:lineRule="auto"/>
              <w:rPr>
                <w:rFonts w:ascii="Times New Roman"/>
                <w:color w:val="auto"/>
                <w:sz w:val="20"/>
                <w:highlight w:val="none"/>
              </w:rPr>
            </w:pPr>
          </w:p>
        </w:tc>
      </w:tr>
      <w:tr w14:paraId="103EE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961" w:type="dxa"/>
          </w:tcPr>
          <w:p w14:paraId="0A2DBEB1">
            <w:pPr>
              <w:pStyle w:val="29"/>
              <w:spacing w:line="360" w:lineRule="auto"/>
              <w:rPr>
                <w:b/>
                <w:color w:val="auto"/>
                <w:sz w:val="18"/>
                <w:highlight w:val="none"/>
              </w:rPr>
            </w:pPr>
          </w:p>
          <w:p w14:paraId="475B5745">
            <w:pPr>
              <w:pStyle w:val="29"/>
              <w:spacing w:line="360" w:lineRule="auto"/>
              <w:ind w:left="450"/>
              <w:rPr>
                <w:color w:val="auto"/>
                <w:sz w:val="21"/>
                <w:highlight w:val="none"/>
              </w:rPr>
            </w:pPr>
            <w:r>
              <w:rPr>
                <w:color w:val="auto"/>
                <w:sz w:val="21"/>
                <w:highlight w:val="none"/>
              </w:rPr>
              <w:t>项目负责人</w:t>
            </w:r>
          </w:p>
        </w:tc>
        <w:tc>
          <w:tcPr>
            <w:tcW w:w="855" w:type="dxa"/>
          </w:tcPr>
          <w:p w14:paraId="75455572">
            <w:pPr>
              <w:pStyle w:val="29"/>
              <w:spacing w:line="360" w:lineRule="auto"/>
              <w:rPr>
                <w:b/>
                <w:color w:val="auto"/>
                <w:sz w:val="18"/>
                <w:highlight w:val="none"/>
              </w:rPr>
            </w:pPr>
          </w:p>
          <w:p w14:paraId="3DB03D21">
            <w:pPr>
              <w:pStyle w:val="29"/>
              <w:spacing w:line="360" w:lineRule="auto"/>
              <w:ind w:left="7"/>
              <w:jc w:val="center"/>
              <w:rPr>
                <w:color w:val="auto"/>
                <w:sz w:val="21"/>
                <w:highlight w:val="none"/>
              </w:rPr>
            </w:pPr>
            <w:r>
              <w:rPr>
                <w:color w:val="auto"/>
                <w:sz w:val="21"/>
                <w:highlight w:val="none"/>
              </w:rPr>
              <w:t>姓名</w:t>
            </w:r>
          </w:p>
        </w:tc>
        <w:tc>
          <w:tcPr>
            <w:tcW w:w="779" w:type="dxa"/>
          </w:tcPr>
          <w:p w14:paraId="694258A2">
            <w:pPr>
              <w:pStyle w:val="29"/>
              <w:spacing w:line="360" w:lineRule="auto"/>
              <w:rPr>
                <w:rFonts w:ascii="Times New Roman"/>
                <w:color w:val="auto"/>
                <w:sz w:val="20"/>
                <w:highlight w:val="none"/>
              </w:rPr>
            </w:pPr>
          </w:p>
        </w:tc>
        <w:tc>
          <w:tcPr>
            <w:tcW w:w="1267" w:type="dxa"/>
          </w:tcPr>
          <w:p w14:paraId="30169755">
            <w:pPr>
              <w:pStyle w:val="29"/>
              <w:spacing w:line="360" w:lineRule="auto"/>
              <w:rPr>
                <w:b/>
                <w:color w:val="auto"/>
                <w:sz w:val="18"/>
                <w:highlight w:val="none"/>
              </w:rPr>
            </w:pPr>
          </w:p>
          <w:p w14:paraId="54DFF716">
            <w:pPr>
              <w:pStyle w:val="29"/>
              <w:spacing w:line="360" w:lineRule="auto"/>
              <w:ind w:left="188" w:right="182"/>
              <w:jc w:val="center"/>
              <w:rPr>
                <w:color w:val="auto"/>
                <w:sz w:val="21"/>
                <w:highlight w:val="none"/>
              </w:rPr>
            </w:pPr>
            <w:r>
              <w:rPr>
                <w:color w:val="auto"/>
                <w:sz w:val="21"/>
                <w:highlight w:val="none"/>
              </w:rPr>
              <w:t>技术职称</w:t>
            </w:r>
          </w:p>
        </w:tc>
        <w:tc>
          <w:tcPr>
            <w:tcW w:w="1889" w:type="dxa"/>
            <w:gridSpan w:val="3"/>
          </w:tcPr>
          <w:p w14:paraId="2986780C">
            <w:pPr>
              <w:pStyle w:val="29"/>
              <w:spacing w:line="360" w:lineRule="auto"/>
              <w:rPr>
                <w:rFonts w:ascii="Times New Roman"/>
                <w:color w:val="auto"/>
                <w:sz w:val="20"/>
                <w:highlight w:val="none"/>
              </w:rPr>
            </w:pPr>
          </w:p>
        </w:tc>
        <w:tc>
          <w:tcPr>
            <w:tcW w:w="864" w:type="dxa"/>
          </w:tcPr>
          <w:p w14:paraId="331F2307">
            <w:pPr>
              <w:pStyle w:val="29"/>
              <w:spacing w:line="360" w:lineRule="auto"/>
              <w:rPr>
                <w:b/>
                <w:color w:val="auto"/>
                <w:sz w:val="18"/>
                <w:highlight w:val="none"/>
              </w:rPr>
            </w:pPr>
          </w:p>
          <w:p w14:paraId="70BD9DE9">
            <w:pPr>
              <w:pStyle w:val="29"/>
              <w:spacing w:line="360" w:lineRule="auto"/>
              <w:ind w:left="198" w:right="192"/>
              <w:jc w:val="center"/>
              <w:rPr>
                <w:color w:val="auto"/>
                <w:sz w:val="21"/>
                <w:highlight w:val="none"/>
              </w:rPr>
            </w:pPr>
            <w:r>
              <w:rPr>
                <w:color w:val="auto"/>
                <w:sz w:val="21"/>
                <w:highlight w:val="none"/>
              </w:rPr>
              <w:t>电话</w:t>
            </w:r>
          </w:p>
        </w:tc>
        <w:tc>
          <w:tcPr>
            <w:tcW w:w="1393" w:type="dxa"/>
          </w:tcPr>
          <w:p w14:paraId="27F70272">
            <w:pPr>
              <w:pStyle w:val="29"/>
              <w:spacing w:line="360" w:lineRule="auto"/>
              <w:rPr>
                <w:rFonts w:ascii="Times New Roman"/>
                <w:color w:val="auto"/>
                <w:sz w:val="20"/>
                <w:highlight w:val="none"/>
              </w:rPr>
            </w:pPr>
          </w:p>
        </w:tc>
      </w:tr>
      <w:tr w14:paraId="16C47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961" w:type="dxa"/>
          </w:tcPr>
          <w:p w14:paraId="624E27A7">
            <w:pPr>
              <w:pStyle w:val="29"/>
              <w:spacing w:before="1" w:line="360" w:lineRule="auto"/>
              <w:rPr>
                <w:b/>
                <w:color w:val="auto"/>
                <w:sz w:val="15"/>
                <w:highlight w:val="none"/>
              </w:rPr>
            </w:pPr>
          </w:p>
          <w:p w14:paraId="5A1F8569">
            <w:pPr>
              <w:pStyle w:val="29"/>
              <w:spacing w:line="360" w:lineRule="auto"/>
              <w:ind w:left="553"/>
              <w:rPr>
                <w:color w:val="auto"/>
                <w:sz w:val="21"/>
                <w:highlight w:val="none"/>
              </w:rPr>
            </w:pPr>
            <w:r>
              <w:rPr>
                <w:color w:val="auto"/>
                <w:sz w:val="21"/>
                <w:highlight w:val="none"/>
              </w:rPr>
              <w:t>成立时间</w:t>
            </w:r>
          </w:p>
        </w:tc>
        <w:tc>
          <w:tcPr>
            <w:tcW w:w="7047" w:type="dxa"/>
            <w:gridSpan w:val="8"/>
          </w:tcPr>
          <w:p w14:paraId="083A904D">
            <w:pPr>
              <w:pStyle w:val="29"/>
              <w:spacing w:line="360" w:lineRule="auto"/>
              <w:rPr>
                <w:rFonts w:ascii="Times New Roman"/>
                <w:color w:val="auto"/>
                <w:sz w:val="20"/>
                <w:highlight w:val="none"/>
              </w:rPr>
            </w:pPr>
          </w:p>
        </w:tc>
      </w:tr>
      <w:tr w14:paraId="716AC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1961" w:type="dxa"/>
          </w:tcPr>
          <w:p w14:paraId="6ADAB9D1">
            <w:pPr>
              <w:pStyle w:val="29"/>
              <w:spacing w:before="2" w:line="360" w:lineRule="auto"/>
              <w:rPr>
                <w:b/>
                <w:color w:val="auto"/>
                <w:sz w:val="16"/>
                <w:highlight w:val="none"/>
              </w:rPr>
            </w:pPr>
          </w:p>
          <w:p w14:paraId="485B92F9">
            <w:pPr>
              <w:pStyle w:val="29"/>
              <w:spacing w:line="360" w:lineRule="auto"/>
              <w:ind w:left="344"/>
              <w:rPr>
                <w:color w:val="auto"/>
                <w:sz w:val="21"/>
                <w:highlight w:val="none"/>
              </w:rPr>
            </w:pPr>
            <w:r>
              <w:rPr>
                <w:color w:val="auto"/>
                <w:sz w:val="21"/>
                <w:highlight w:val="none"/>
              </w:rPr>
              <w:t>企业资质等级</w:t>
            </w:r>
          </w:p>
        </w:tc>
        <w:tc>
          <w:tcPr>
            <w:tcW w:w="7047" w:type="dxa"/>
            <w:gridSpan w:val="8"/>
          </w:tcPr>
          <w:p w14:paraId="38FEFDBB">
            <w:pPr>
              <w:pStyle w:val="29"/>
              <w:spacing w:line="360" w:lineRule="auto"/>
              <w:rPr>
                <w:rFonts w:ascii="Times New Roman"/>
                <w:color w:val="auto"/>
                <w:sz w:val="20"/>
                <w:highlight w:val="none"/>
              </w:rPr>
            </w:pPr>
          </w:p>
        </w:tc>
      </w:tr>
      <w:tr w14:paraId="3DFFC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1961" w:type="dxa"/>
          </w:tcPr>
          <w:p w14:paraId="5F4B6611">
            <w:pPr>
              <w:pStyle w:val="29"/>
              <w:spacing w:before="5" w:line="360" w:lineRule="auto"/>
              <w:rPr>
                <w:b/>
                <w:color w:val="auto"/>
                <w:sz w:val="15"/>
                <w:highlight w:val="none"/>
              </w:rPr>
            </w:pPr>
          </w:p>
          <w:p w14:paraId="575B3BD7">
            <w:pPr>
              <w:pStyle w:val="29"/>
              <w:spacing w:line="360" w:lineRule="auto"/>
              <w:ind w:left="450"/>
              <w:rPr>
                <w:color w:val="auto"/>
                <w:sz w:val="21"/>
                <w:highlight w:val="none"/>
              </w:rPr>
            </w:pPr>
            <w:r>
              <w:rPr>
                <w:color w:val="auto"/>
                <w:sz w:val="21"/>
                <w:highlight w:val="none"/>
              </w:rPr>
              <w:t>营业执照号</w:t>
            </w:r>
          </w:p>
        </w:tc>
        <w:tc>
          <w:tcPr>
            <w:tcW w:w="7047" w:type="dxa"/>
            <w:gridSpan w:val="8"/>
          </w:tcPr>
          <w:p w14:paraId="7EA57877">
            <w:pPr>
              <w:pStyle w:val="29"/>
              <w:spacing w:line="360" w:lineRule="auto"/>
              <w:rPr>
                <w:rFonts w:ascii="Times New Roman"/>
                <w:color w:val="auto"/>
                <w:sz w:val="20"/>
                <w:highlight w:val="none"/>
              </w:rPr>
            </w:pPr>
          </w:p>
        </w:tc>
      </w:tr>
      <w:tr w14:paraId="53E4A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961" w:type="dxa"/>
          </w:tcPr>
          <w:p w14:paraId="42C8E471">
            <w:pPr>
              <w:pStyle w:val="29"/>
              <w:spacing w:before="6" w:line="360" w:lineRule="auto"/>
              <w:rPr>
                <w:b/>
                <w:color w:val="auto"/>
                <w:sz w:val="15"/>
                <w:highlight w:val="none"/>
              </w:rPr>
            </w:pPr>
          </w:p>
          <w:p w14:paraId="1758C6C1">
            <w:pPr>
              <w:pStyle w:val="29"/>
              <w:spacing w:line="360" w:lineRule="auto"/>
              <w:ind w:left="553"/>
              <w:rPr>
                <w:color w:val="auto"/>
                <w:sz w:val="21"/>
                <w:highlight w:val="none"/>
              </w:rPr>
            </w:pPr>
            <w:r>
              <w:rPr>
                <w:color w:val="auto"/>
                <w:sz w:val="21"/>
                <w:highlight w:val="none"/>
              </w:rPr>
              <w:t>注册资本</w:t>
            </w:r>
          </w:p>
        </w:tc>
        <w:tc>
          <w:tcPr>
            <w:tcW w:w="7047" w:type="dxa"/>
            <w:gridSpan w:val="8"/>
          </w:tcPr>
          <w:p w14:paraId="1B765BF8">
            <w:pPr>
              <w:pStyle w:val="29"/>
              <w:spacing w:line="360" w:lineRule="auto"/>
              <w:rPr>
                <w:rFonts w:ascii="Times New Roman"/>
                <w:color w:val="auto"/>
                <w:sz w:val="20"/>
                <w:highlight w:val="none"/>
              </w:rPr>
            </w:pPr>
          </w:p>
        </w:tc>
      </w:tr>
      <w:tr w14:paraId="1C3E1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1961" w:type="dxa"/>
          </w:tcPr>
          <w:p w14:paraId="2011F9B7">
            <w:pPr>
              <w:pStyle w:val="29"/>
              <w:spacing w:line="360" w:lineRule="auto"/>
              <w:ind w:left="659" w:right="127" w:hanging="526"/>
              <w:rPr>
                <w:color w:val="auto"/>
                <w:sz w:val="21"/>
                <w:highlight w:val="none"/>
              </w:rPr>
            </w:pPr>
            <w:r>
              <w:rPr>
                <w:color w:val="auto"/>
                <w:sz w:val="21"/>
                <w:highlight w:val="none"/>
              </w:rPr>
              <w:t>基本账户开户银行及账号</w:t>
            </w:r>
          </w:p>
        </w:tc>
        <w:tc>
          <w:tcPr>
            <w:tcW w:w="7047" w:type="dxa"/>
            <w:gridSpan w:val="8"/>
          </w:tcPr>
          <w:p w14:paraId="3BFE2EF0">
            <w:pPr>
              <w:pStyle w:val="29"/>
              <w:spacing w:line="360" w:lineRule="auto"/>
              <w:rPr>
                <w:rFonts w:ascii="Times New Roman"/>
                <w:color w:val="auto"/>
                <w:sz w:val="20"/>
                <w:highlight w:val="none"/>
              </w:rPr>
            </w:pPr>
          </w:p>
        </w:tc>
      </w:tr>
      <w:tr w14:paraId="17FC0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961" w:type="dxa"/>
          </w:tcPr>
          <w:p w14:paraId="0FBC0D8E">
            <w:pPr>
              <w:pStyle w:val="29"/>
              <w:spacing w:before="5" w:line="360" w:lineRule="auto"/>
              <w:rPr>
                <w:b/>
                <w:color w:val="auto"/>
                <w:sz w:val="18"/>
                <w:highlight w:val="none"/>
              </w:rPr>
            </w:pPr>
          </w:p>
          <w:p w14:paraId="44BE0328">
            <w:pPr>
              <w:pStyle w:val="29"/>
              <w:spacing w:line="360" w:lineRule="auto"/>
              <w:ind w:left="527"/>
              <w:rPr>
                <w:color w:val="auto"/>
                <w:sz w:val="21"/>
                <w:highlight w:val="none"/>
              </w:rPr>
            </w:pPr>
            <w:r>
              <w:rPr>
                <w:color w:val="auto"/>
                <w:sz w:val="21"/>
                <w:highlight w:val="none"/>
              </w:rPr>
              <w:t>经营范围</w:t>
            </w:r>
          </w:p>
        </w:tc>
        <w:tc>
          <w:tcPr>
            <w:tcW w:w="7047" w:type="dxa"/>
            <w:gridSpan w:val="8"/>
          </w:tcPr>
          <w:p w14:paraId="1D68DBEA">
            <w:pPr>
              <w:pStyle w:val="29"/>
              <w:spacing w:line="360" w:lineRule="auto"/>
              <w:rPr>
                <w:rFonts w:ascii="Times New Roman"/>
                <w:color w:val="auto"/>
                <w:sz w:val="20"/>
                <w:highlight w:val="none"/>
              </w:rPr>
            </w:pPr>
          </w:p>
        </w:tc>
      </w:tr>
      <w:tr w14:paraId="2C0C2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961" w:type="dxa"/>
          </w:tcPr>
          <w:p w14:paraId="2FD2CBDF">
            <w:pPr>
              <w:pStyle w:val="29"/>
              <w:spacing w:before="7" w:line="360" w:lineRule="auto"/>
              <w:rPr>
                <w:b/>
                <w:color w:val="auto"/>
                <w:sz w:val="16"/>
                <w:highlight w:val="none"/>
              </w:rPr>
            </w:pPr>
          </w:p>
          <w:p w14:paraId="195E8BBE">
            <w:pPr>
              <w:pStyle w:val="29"/>
              <w:spacing w:line="360" w:lineRule="auto"/>
              <w:ind w:left="527"/>
              <w:rPr>
                <w:color w:val="auto"/>
                <w:sz w:val="21"/>
                <w:highlight w:val="none"/>
              </w:rPr>
            </w:pPr>
            <w:r>
              <w:rPr>
                <w:color w:val="auto"/>
                <w:sz w:val="21"/>
                <w:highlight w:val="none"/>
              </w:rPr>
              <w:t>获奖情况</w:t>
            </w:r>
          </w:p>
        </w:tc>
        <w:tc>
          <w:tcPr>
            <w:tcW w:w="7047" w:type="dxa"/>
            <w:gridSpan w:val="8"/>
          </w:tcPr>
          <w:p w14:paraId="63881680">
            <w:pPr>
              <w:pStyle w:val="29"/>
              <w:spacing w:line="360" w:lineRule="auto"/>
              <w:rPr>
                <w:rFonts w:ascii="Times New Roman"/>
                <w:color w:val="auto"/>
                <w:sz w:val="20"/>
                <w:highlight w:val="none"/>
              </w:rPr>
            </w:pPr>
          </w:p>
        </w:tc>
      </w:tr>
      <w:tr w14:paraId="4351D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961" w:type="dxa"/>
          </w:tcPr>
          <w:p w14:paraId="33B1FFB2">
            <w:pPr>
              <w:pStyle w:val="29"/>
              <w:spacing w:before="7" w:line="360" w:lineRule="auto"/>
              <w:rPr>
                <w:b/>
                <w:color w:val="auto"/>
                <w:sz w:val="16"/>
                <w:highlight w:val="none"/>
              </w:rPr>
            </w:pPr>
          </w:p>
          <w:p w14:paraId="008331E3">
            <w:pPr>
              <w:pStyle w:val="29"/>
              <w:spacing w:line="360" w:lineRule="auto"/>
              <w:ind w:left="587"/>
              <w:rPr>
                <w:color w:val="auto"/>
                <w:sz w:val="21"/>
                <w:highlight w:val="none"/>
              </w:rPr>
            </w:pPr>
            <w:r>
              <w:rPr>
                <w:color w:val="auto"/>
                <w:sz w:val="21"/>
                <w:highlight w:val="none"/>
              </w:rPr>
              <w:t>备注</w:t>
            </w:r>
          </w:p>
        </w:tc>
        <w:tc>
          <w:tcPr>
            <w:tcW w:w="7047" w:type="dxa"/>
            <w:gridSpan w:val="8"/>
          </w:tcPr>
          <w:p w14:paraId="388346BF">
            <w:pPr>
              <w:pStyle w:val="29"/>
              <w:spacing w:line="360" w:lineRule="auto"/>
              <w:rPr>
                <w:rFonts w:ascii="Times New Roman"/>
                <w:color w:val="auto"/>
                <w:sz w:val="20"/>
                <w:highlight w:val="none"/>
              </w:rPr>
            </w:pPr>
          </w:p>
        </w:tc>
      </w:tr>
    </w:tbl>
    <w:p w14:paraId="79165279">
      <w:pPr>
        <w:spacing w:before="75" w:line="360" w:lineRule="auto"/>
        <w:ind w:left="666" w:right="665"/>
        <w:rPr>
          <w:rFonts w:hint="eastAsia" w:ascii="宋体" w:hAnsi="宋体" w:eastAsia="宋体" w:cs="宋体"/>
          <w:color w:val="auto"/>
          <w:spacing w:val="-4"/>
          <w:sz w:val="18"/>
          <w:highlight w:val="none"/>
        </w:rPr>
      </w:pPr>
    </w:p>
    <w:p w14:paraId="62B5BB81">
      <w:pPr>
        <w:spacing w:before="75" w:line="360" w:lineRule="auto"/>
        <w:ind w:left="666" w:right="665"/>
        <w:rPr>
          <w:rFonts w:hint="eastAsia" w:ascii="宋体" w:eastAsia="宋体"/>
          <w:color w:val="auto"/>
          <w:sz w:val="21"/>
          <w:szCs w:val="21"/>
          <w:highlight w:val="none"/>
          <w:lang w:eastAsia="zh-CN"/>
        </w:rPr>
      </w:pPr>
      <w:r>
        <w:rPr>
          <w:rFonts w:hint="eastAsia" w:ascii="宋体" w:eastAsia="宋体"/>
          <w:color w:val="auto"/>
          <w:spacing w:val="-4"/>
          <w:sz w:val="21"/>
          <w:szCs w:val="21"/>
          <w:highlight w:val="none"/>
        </w:rPr>
        <w:t>注：</w:t>
      </w:r>
      <w:r>
        <w:rPr>
          <w:rFonts w:hint="eastAsia" w:ascii="宋体" w:eastAsia="宋体"/>
          <w:color w:val="auto"/>
          <w:spacing w:val="-8"/>
          <w:sz w:val="21"/>
          <w:szCs w:val="21"/>
          <w:highlight w:val="none"/>
        </w:rPr>
        <w:t>1</w:t>
      </w:r>
      <w:r>
        <w:rPr>
          <w:rFonts w:hint="eastAsia" w:ascii="宋体" w:eastAsia="宋体"/>
          <w:color w:val="auto"/>
          <w:spacing w:val="-7"/>
          <w:sz w:val="21"/>
          <w:szCs w:val="21"/>
          <w:highlight w:val="none"/>
        </w:rPr>
        <w:t>.在本表后应附比选申请人有效的营业执照、基本账户开户许可证或基本存款帐户信息表</w:t>
      </w:r>
      <w:r>
        <w:rPr>
          <w:rFonts w:hint="eastAsia" w:ascii="宋体" w:eastAsia="宋体"/>
          <w:color w:val="auto"/>
          <w:spacing w:val="-7"/>
          <w:sz w:val="21"/>
          <w:szCs w:val="21"/>
          <w:highlight w:val="none"/>
          <w:lang w:eastAsia="zh-CN"/>
        </w:rPr>
        <w:t>。</w:t>
      </w:r>
    </w:p>
    <w:p w14:paraId="1A612187">
      <w:pPr>
        <w:spacing w:before="103" w:line="360" w:lineRule="auto"/>
        <w:ind w:left="1026"/>
        <w:rPr>
          <w:rFonts w:hint="eastAsia" w:ascii="宋体" w:eastAsia="宋体"/>
          <w:color w:val="auto"/>
          <w:sz w:val="21"/>
          <w:szCs w:val="21"/>
          <w:highlight w:val="none"/>
        </w:rPr>
      </w:pPr>
      <w:r>
        <w:rPr>
          <w:rFonts w:hint="eastAsia" w:ascii="宋体" w:eastAsia="宋体"/>
          <w:color w:val="auto"/>
          <w:sz w:val="21"/>
          <w:szCs w:val="21"/>
          <w:highlight w:val="none"/>
        </w:rPr>
        <w:t>2.所附的证明材料不完整的，视为无效。</w:t>
      </w:r>
    </w:p>
    <w:p w14:paraId="36B89B49">
      <w:pPr>
        <w:spacing w:line="360" w:lineRule="auto"/>
        <w:rPr>
          <w:rFonts w:ascii="黑体" w:eastAsia="黑体"/>
          <w:color w:val="auto"/>
          <w:sz w:val="18"/>
          <w:highlight w:val="none"/>
        </w:rPr>
        <w:sectPr>
          <w:pgSz w:w="11910" w:h="16840"/>
          <w:pgMar w:top="1500" w:right="920" w:bottom="1600" w:left="920" w:header="0" w:footer="1402" w:gutter="0"/>
          <w:pgNumType w:fmt="decimal"/>
          <w:cols w:space="720" w:num="1"/>
        </w:sectPr>
      </w:pPr>
    </w:p>
    <w:p w14:paraId="7D3026EF">
      <w:pPr>
        <w:pStyle w:val="7"/>
        <w:spacing w:before="67" w:line="360" w:lineRule="auto"/>
        <w:ind w:left="482"/>
        <w:jc w:val="center"/>
        <w:outlineLvl w:val="1"/>
        <w:rPr>
          <w:color w:val="auto"/>
          <w:highlight w:val="none"/>
        </w:rPr>
      </w:pPr>
      <w:r>
        <w:rPr>
          <w:color w:val="auto"/>
          <w:highlight w:val="none"/>
        </w:rPr>
        <w:t>（二）承诺函</w:t>
      </w:r>
    </w:p>
    <w:p w14:paraId="1F42F75F">
      <w:pPr>
        <w:pStyle w:val="9"/>
        <w:spacing w:line="360" w:lineRule="auto"/>
        <w:rPr>
          <w:b/>
          <w:color w:val="auto"/>
          <w:highlight w:val="none"/>
        </w:rPr>
      </w:pPr>
    </w:p>
    <w:p w14:paraId="55EFE64A">
      <w:pPr>
        <w:tabs>
          <w:tab w:val="left" w:pos="5146"/>
        </w:tabs>
        <w:spacing w:before="185" w:line="360" w:lineRule="auto"/>
        <w:ind w:left="0"/>
        <w:rPr>
          <w:rFonts w:hint="default" w:eastAsia="宋体"/>
          <w:b/>
          <w:color w:val="auto"/>
          <w:sz w:val="21"/>
          <w:szCs w:val="21"/>
          <w:highlight w:val="none"/>
          <w:lang w:val="en-US" w:eastAsia="zh-CN"/>
        </w:rPr>
      </w:pPr>
      <w:r>
        <w:rPr>
          <w:b/>
          <w:color w:val="auto"/>
          <w:sz w:val="21"/>
          <w:szCs w:val="21"/>
          <w:highlight w:val="none"/>
        </w:rPr>
        <w:t>致</w:t>
      </w:r>
      <w:r>
        <w:rPr>
          <w:rFonts w:ascii="Calibri" w:eastAsia="Calibri"/>
          <w:b/>
          <w:color w:val="auto"/>
          <w:sz w:val="21"/>
          <w:szCs w:val="21"/>
          <w:highlight w:val="none"/>
        </w:rPr>
        <w:t>:</w:t>
      </w:r>
      <w:r>
        <w:rPr>
          <w:rFonts w:hint="eastAsia" w:eastAsia="宋体"/>
          <w:b/>
          <w:color w:val="auto"/>
          <w:sz w:val="21"/>
          <w:szCs w:val="21"/>
          <w:highlight w:val="none"/>
          <w:u w:val="single"/>
          <w:lang w:val="en-US" w:eastAsia="zh-CN"/>
        </w:rPr>
        <w:t xml:space="preserve">               （比选人名称）</w:t>
      </w:r>
    </w:p>
    <w:p w14:paraId="5DBFAC37">
      <w:pPr>
        <w:pStyle w:val="9"/>
        <w:spacing w:before="4" w:line="360" w:lineRule="auto"/>
        <w:rPr>
          <w:b/>
          <w:color w:val="auto"/>
          <w:sz w:val="21"/>
          <w:szCs w:val="21"/>
          <w:highlight w:val="none"/>
        </w:rPr>
      </w:pPr>
    </w:p>
    <w:p w14:paraId="6C9523BF">
      <w:pPr>
        <w:pStyle w:val="9"/>
        <w:spacing w:before="0" w:line="360" w:lineRule="auto"/>
        <w:ind w:left="0" w:right="757" w:firstLine="438" w:firstLineChars="209"/>
        <w:rPr>
          <w:color w:val="auto"/>
          <w:sz w:val="21"/>
          <w:szCs w:val="21"/>
          <w:highlight w:val="none"/>
        </w:rPr>
      </w:pPr>
      <w:r>
        <w:rPr>
          <w:color w:val="auto"/>
          <w:sz w:val="21"/>
          <w:szCs w:val="21"/>
          <w:highlight w:val="none"/>
        </w:rPr>
        <w:t>在此郑重承诺：我单位满足</w:t>
      </w:r>
      <w:r>
        <w:rPr>
          <w:rFonts w:hint="eastAsia"/>
          <w:color w:val="auto"/>
          <w:sz w:val="21"/>
          <w:szCs w:val="21"/>
          <w:highlight w:val="none"/>
          <w:lang w:val="en-US" w:eastAsia="zh-CN"/>
        </w:rPr>
        <w:t>行业相关规定及比选文件</w:t>
      </w:r>
      <w:r>
        <w:rPr>
          <w:rFonts w:hint="eastAsia" w:cs="宋体"/>
          <w:color w:val="auto"/>
          <w:kern w:val="0"/>
          <w:sz w:val="21"/>
          <w:szCs w:val="21"/>
          <w:highlight w:val="none"/>
          <w:lang w:val="en-US" w:eastAsia="zh-CN" w:bidi="ar"/>
        </w:rPr>
        <w:t>的要求</w:t>
      </w:r>
      <w:r>
        <w:rPr>
          <w:rFonts w:hint="eastAsia"/>
          <w:color w:val="auto"/>
          <w:sz w:val="21"/>
          <w:szCs w:val="21"/>
          <w:highlight w:val="none"/>
          <w:lang w:val="en-US" w:eastAsia="zh-CN"/>
        </w:rPr>
        <w:t>，且</w:t>
      </w:r>
      <w:r>
        <w:rPr>
          <w:color w:val="auto"/>
          <w:sz w:val="21"/>
          <w:szCs w:val="21"/>
          <w:highlight w:val="none"/>
        </w:rPr>
        <w:t>符合下列条件：</w:t>
      </w:r>
    </w:p>
    <w:p w14:paraId="64F81388">
      <w:pPr>
        <w:pStyle w:val="9"/>
        <w:spacing w:line="360" w:lineRule="auto"/>
        <w:ind w:left="0" w:right="757" w:firstLine="438" w:firstLineChars="209"/>
        <w:rPr>
          <w:color w:val="auto"/>
          <w:sz w:val="21"/>
          <w:szCs w:val="21"/>
          <w:highlight w:val="none"/>
        </w:rPr>
      </w:pPr>
      <w:r>
        <w:rPr>
          <w:color w:val="auto"/>
          <w:sz w:val="21"/>
          <w:szCs w:val="21"/>
          <w:highlight w:val="none"/>
        </w:rPr>
        <w:t>一、依法设立，具有相应执业资质；</w:t>
      </w:r>
    </w:p>
    <w:p w14:paraId="14E6F187">
      <w:pPr>
        <w:pStyle w:val="9"/>
        <w:spacing w:line="360" w:lineRule="auto"/>
        <w:ind w:left="0" w:right="757" w:firstLine="438" w:firstLineChars="209"/>
        <w:rPr>
          <w:color w:val="auto"/>
          <w:sz w:val="21"/>
          <w:szCs w:val="21"/>
          <w:highlight w:val="none"/>
        </w:rPr>
      </w:pPr>
      <w:r>
        <w:rPr>
          <w:color w:val="auto"/>
          <w:sz w:val="21"/>
          <w:szCs w:val="21"/>
          <w:highlight w:val="none"/>
        </w:rPr>
        <w:t>二、合法经营，依法执业，遵守法律法规、职业道德和执业准则，有良好社会信誉；</w:t>
      </w:r>
    </w:p>
    <w:p w14:paraId="5F2E34DA">
      <w:pPr>
        <w:pStyle w:val="9"/>
        <w:spacing w:line="360" w:lineRule="auto"/>
        <w:ind w:left="0" w:firstLine="438" w:firstLineChars="209"/>
        <w:rPr>
          <w:color w:val="auto"/>
          <w:sz w:val="21"/>
          <w:szCs w:val="21"/>
          <w:highlight w:val="none"/>
        </w:rPr>
      </w:pPr>
      <w:r>
        <w:rPr>
          <w:color w:val="auto"/>
          <w:sz w:val="21"/>
          <w:szCs w:val="21"/>
          <w:highlight w:val="none"/>
        </w:rPr>
        <w:t>三、按规定通过了有关部门的年度检验。</w:t>
      </w:r>
    </w:p>
    <w:p w14:paraId="4A3FBBFC">
      <w:pPr>
        <w:pStyle w:val="9"/>
        <w:spacing w:line="360" w:lineRule="auto"/>
        <w:ind w:left="0" w:right="1237" w:firstLine="438" w:firstLineChars="209"/>
        <w:rPr>
          <w:color w:val="auto"/>
          <w:sz w:val="21"/>
          <w:szCs w:val="21"/>
          <w:highlight w:val="none"/>
        </w:rPr>
      </w:pPr>
      <w:r>
        <w:rPr>
          <w:color w:val="auto"/>
          <w:sz w:val="21"/>
          <w:szCs w:val="21"/>
          <w:highlight w:val="none"/>
        </w:rPr>
        <w:t>四、近三年提供的中介服务未因重大执业质量等问题受到省国资委通报。</w:t>
      </w:r>
    </w:p>
    <w:p w14:paraId="2074014F">
      <w:pPr>
        <w:pStyle w:val="9"/>
        <w:spacing w:line="360" w:lineRule="auto"/>
        <w:ind w:left="0" w:right="1237" w:firstLine="438" w:firstLineChars="209"/>
        <w:rPr>
          <w:color w:val="auto"/>
          <w:sz w:val="21"/>
          <w:szCs w:val="21"/>
          <w:highlight w:val="none"/>
        </w:rPr>
      </w:pPr>
      <w:r>
        <w:rPr>
          <w:color w:val="auto"/>
          <w:sz w:val="21"/>
          <w:szCs w:val="21"/>
          <w:highlight w:val="none"/>
        </w:rPr>
        <w:t>五、不存在下列规定的情形：</w:t>
      </w:r>
    </w:p>
    <w:p w14:paraId="2FE9AE5C">
      <w:pPr>
        <w:pStyle w:val="9"/>
        <w:spacing w:line="360" w:lineRule="auto"/>
        <w:ind w:left="0" w:firstLine="438" w:firstLineChars="209"/>
        <w:rPr>
          <w:color w:val="auto"/>
          <w:sz w:val="21"/>
          <w:szCs w:val="21"/>
          <w:highlight w:val="none"/>
        </w:rPr>
      </w:pPr>
      <w:r>
        <w:rPr>
          <w:color w:val="auto"/>
          <w:sz w:val="21"/>
          <w:szCs w:val="21"/>
          <w:highlight w:val="none"/>
        </w:rPr>
        <w:t>（一）弄虚作假、恶意串通、营私舞弊等严重不诚信行为</w:t>
      </w:r>
      <w:r>
        <w:rPr>
          <w:rFonts w:hint="eastAsia"/>
          <w:color w:val="auto"/>
          <w:sz w:val="21"/>
          <w:szCs w:val="21"/>
          <w:highlight w:val="none"/>
          <w:lang w:eastAsia="zh-CN"/>
        </w:rPr>
        <w:t>。</w:t>
      </w:r>
    </w:p>
    <w:p w14:paraId="5833476A">
      <w:pPr>
        <w:pStyle w:val="9"/>
        <w:spacing w:line="360" w:lineRule="auto"/>
        <w:ind w:left="0" w:firstLine="438" w:firstLineChars="209"/>
        <w:rPr>
          <w:color w:val="auto"/>
          <w:sz w:val="21"/>
          <w:szCs w:val="21"/>
          <w:highlight w:val="none"/>
        </w:rPr>
      </w:pPr>
      <w:r>
        <w:rPr>
          <w:color w:val="auto"/>
          <w:sz w:val="21"/>
          <w:szCs w:val="21"/>
          <w:highlight w:val="none"/>
        </w:rPr>
        <w:t>（二）分别接受利益想对方委托，就同一事项提供有利益冲突的中介服务</w:t>
      </w:r>
      <w:r>
        <w:rPr>
          <w:rFonts w:hint="eastAsia"/>
          <w:color w:val="auto"/>
          <w:sz w:val="21"/>
          <w:szCs w:val="21"/>
          <w:highlight w:val="none"/>
          <w:lang w:eastAsia="zh-CN"/>
        </w:rPr>
        <w:t>。</w:t>
      </w:r>
    </w:p>
    <w:p w14:paraId="63CE95F3">
      <w:pPr>
        <w:pStyle w:val="9"/>
        <w:spacing w:line="360" w:lineRule="auto"/>
        <w:ind w:left="0" w:firstLine="438" w:firstLineChars="209"/>
        <w:rPr>
          <w:color w:val="auto"/>
          <w:sz w:val="21"/>
          <w:szCs w:val="21"/>
          <w:highlight w:val="none"/>
        </w:rPr>
      </w:pPr>
      <w:r>
        <w:rPr>
          <w:color w:val="auto"/>
          <w:sz w:val="21"/>
          <w:szCs w:val="21"/>
          <w:highlight w:val="none"/>
        </w:rPr>
        <w:t>（三）出具虚假或重大失实的业务报告</w:t>
      </w:r>
    </w:p>
    <w:p w14:paraId="163C63C9">
      <w:pPr>
        <w:pStyle w:val="9"/>
        <w:autoSpaceDE/>
        <w:autoSpaceDN/>
        <w:spacing w:line="360" w:lineRule="auto"/>
        <w:ind w:left="0" w:right="0" w:firstLine="438" w:firstLineChars="209"/>
        <w:rPr>
          <w:color w:val="auto"/>
          <w:sz w:val="21"/>
          <w:szCs w:val="21"/>
          <w:highlight w:val="none"/>
        </w:rPr>
      </w:pPr>
      <w:r>
        <w:rPr>
          <w:color w:val="auto"/>
          <w:sz w:val="21"/>
          <w:szCs w:val="21"/>
          <w:highlight w:val="none"/>
        </w:rPr>
        <w:t>（四）违反中介服务合同约定给委托方造成重大损失的。我单位对以上承诺内容和提供材料的真实性、完整性负责。</w:t>
      </w:r>
    </w:p>
    <w:p w14:paraId="1A72F73D">
      <w:pPr>
        <w:pStyle w:val="9"/>
        <w:spacing w:line="360" w:lineRule="auto"/>
        <w:rPr>
          <w:color w:val="auto"/>
          <w:sz w:val="21"/>
          <w:szCs w:val="21"/>
          <w:highlight w:val="none"/>
        </w:rPr>
      </w:pPr>
    </w:p>
    <w:p w14:paraId="6EB50AE9">
      <w:pPr>
        <w:pStyle w:val="9"/>
        <w:spacing w:before="10" w:line="360" w:lineRule="auto"/>
        <w:rPr>
          <w:color w:val="auto"/>
          <w:sz w:val="21"/>
          <w:szCs w:val="21"/>
          <w:highlight w:val="none"/>
        </w:rPr>
      </w:pPr>
    </w:p>
    <w:p w14:paraId="2C812341"/>
    <w:p w14:paraId="772A1602">
      <w:pPr>
        <w:pStyle w:val="9"/>
        <w:tabs>
          <w:tab w:val="left" w:pos="9365"/>
        </w:tabs>
        <w:spacing w:before="1" w:line="360" w:lineRule="auto"/>
        <w:ind w:left="3906" w:firstLine="1040" w:firstLineChars="500"/>
        <w:rPr>
          <w:rFonts w:hint="default" w:ascii="Times New Roman" w:eastAsia="宋体"/>
          <w:color w:val="auto"/>
          <w:sz w:val="21"/>
          <w:szCs w:val="21"/>
          <w:highlight w:val="none"/>
          <w:u w:val="single"/>
          <w:lang w:val="en-US" w:eastAsia="zh-CN"/>
        </w:rPr>
      </w:pPr>
      <w:r>
        <w:rPr>
          <w:color w:val="auto"/>
          <w:spacing w:val="-1"/>
          <w:sz w:val="21"/>
          <w:szCs w:val="21"/>
          <w:highlight w:val="none"/>
        </w:rPr>
        <w:t>比</w:t>
      </w:r>
      <w:r>
        <w:rPr>
          <w:color w:val="auto"/>
          <w:sz w:val="21"/>
          <w:szCs w:val="21"/>
          <w:highlight w:val="none"/>
        </w:rPr>
        <w:t>选申请人（盖单位章）：</w:t>
      </w:r>
      <w:r>
        <w:rPr>
          <w:rFonts w:hint="eastAsia"/>
          <w:color w:val="auto"/>
          <w:sz w:val="21"/>
          <w:szCs w:val="21"/>
          <w:highlight w:val="none"/>
          <w:u w:val="single"/>
          <w:lang w:val="en-US" w:eastAsia="zh-CN"/>
        </w:rPr>
        <w:t xml:space="preserve">                 </w:t>
      </w:r>
    </w:p>
    <w:p w14:paraId="533A3CAB">
      <w:pPr>
        <w:pStyle w:val="9"/>
        <w:tabs>
          <w:tab w:val="left" w:pos="6546"/>
          <w:tab w:val="left" w:pos="7719"/>
          <w:tab w:val="left" w:pos="8439"/>
          <w:tab w:val="left" w:pos="8559"/>
          <w:tab w:val="left" w:pos="9159"/>
        </w:tabs>
        <w:spacing w:before="75" w:line="360" w:lineRule="auto"/>
        <w:ind w:left="6066" w:right="545" w:hanging="1200"/>
        <w:rPr>
          <w:color w:val="auto"/>
          <w:spacing w:val="-18"/>
          <w:sz w:val="21"/>
          <w:szCs w:val="21"/>
          <w:highlight w:val="none"/>
        </w:rPr>
      </w:pPr>
      <w:r>
        <w:rPr>
          <w:color w:val="auto"/>
          <w:sz w:val="21"/>
          <w:szCs w:val="21"/>
          <w:highlight w:val="none"/>
        </w:rPr>
        <w:t>法定代表人或委托代理人</w:t>
      </w:r>
      <w:r>
        <w:rPr>
          <w:color w:val="auto"/>
          <w:spacing w:val="-15"/>
          <w:sz w:val="21"/>
          <w:szCs w:val="21"/>
          <w:highlight w:val="none"/>
        </w:rPr>
        <w:t>：</w:t>
      </w:r>
      <w:r>
        <w:rPr>
          <w:rFonts w:hint="eastAsia"/>
          <w:color w:val="auto"/>
          <w:sz w:val="21"/>
          <w:szCs w:val="21"/>
          <w:highlight w:val="none"/>
          <w:u w:val="single"/>
          <w:lang w:val="en-US" w:eastAsia="zh-CN"/>
        </w:rPr>
        <w:t xml:space="preserve">     （签字）  </w:t>
      </w:r>
      <w:r>
        <w:rPr>
          <w:color w:val="auto"/>
          <w:spacing w:val="-18"/>
          <w:sz w:val="21"/>
          <w:szCs w:val="21"/>
          <w:highlight w:val="none"/>
        </w:rPr>
        <w:t xml:space="preserve"> </w:t>
      </w:r>
    </w:p>
    <w:p w14:paraId="5D267355">
      <w:pPr>
        <w:pStyle w:val="9"/>
        <w:tabs>
          <w:tab w:val="left" w:pos="6546"/>
          <w:tab w:val="left" w:pos="7719"/>
          <w:tab w:val="left" w:pos="8439"/>
          <w:tab w:val="left" w:pos="8559"/>
          <w:tab w:val="left" w:pos="9159"/>
        </w:tabs>
        <w:spacing w:before="75" w:line="360" w:lineRule="auto"/>
        <w:ind w:left="6066" w:right="545" w:hanging="1200"/>
        <w:rPr>
          <w:color w:val="auto"/>
          <w:sz w:val="21"/>
          <w:szCs w:val="21"/>
          <w:highlight w:val="none"/>
        </w:rPr>
      </w:pPr>
      <w:r>
        <w:rPr>
          <w:color w:val="auto"/>
          <w:sz w:val="21"/>
          <w:szCs w:val="21"/>
          <w:highlight w:val="none"/>
        </w:rPr>
        <w:t>日期</w:t>
      </w:r>
      <w:r>
        <w:rPr>
          <w:color w:val="auto"/>
          <w:spacing w:val="-27"/>
          <w:sz w:val="21"/>
          <w:szCs w:val="21"/>
          <w:highlight w:val="none"/>
        </w:rPr>
        <w:t>：</w:t>
      </w:r>
      <w:r>
        <w:rPr>
          <w:rFonts w:hint="eastAsia"/>
          <w:color w:val="auto"/>
          <w:sz w:val="21"/>
          <w:szCs w:val="21"/>
          <w:highlight w:val="none"/>
          <w:u w:val="single"/>
          <w:lang w:val="en-US" w:eastAsia="zh-CN"/>
        </w:rPr>
        <w:t xml:space="preserve">     </w:t>
      </w:r>
      <w:r>
        <w:rPr>
          <w:color w:val="auto"/>
          <w:sz w:val="21"/>
          <w:szCs w:val="21"/>
          <w:highlight w:val="none"/>
        </w:rPr>
        <w:t>年</w:t>
      </w:r>
      <w:r>
        <w:rPr>
          <w:rFonts w:hint="eastAsia"/>
          <w:color w:val="auto"/>
          <w:sz w:val="21"/>
          <w:szCs w:val="21"/>
          <w:highlight w:val="none"/>
          <w:u w:val="single"/>
          <w:lang w:val="en-US" w:eastAsia="zh-CN"/>
        </w:rPr>
        <w:t xml:space="preserve">     </w:t>
      </w:r>
      <w:r>
        <w:rPr>
          <w:color w:val="auto"/>
          <w:sz w:val="21"/>
          <w:szCs w:val="21"/>
          <w:highlight w:val="none"/>
        </w:rPr>
        <w:t>月</w:t>
      </w:r>
      <w:r>
        <w:rPr>
          <w:rFonts w:hint="eastAsia"/>
          <w:color w:val="auto"/>
          <w:sz w:val="21"/>
          <w:szCs w:val="21"/>
          <w:highlight w:val="none"/>
          <w:u w:val="single"/>
          <w:lang w:val="en-US" w:eastAsia="zh-CN"/>
        </w:rPr>
        <w:t xml:space="preserve">     </w:t>
      </w:r>
      <w:r>
        <w:rPr>
          <w:color w:val="auto"/>
          <w:sz w:val="21"/>
          <w:szCs w:val="21"/>
          <w:highlight w:val="none"/>
        </w:rPr>
        <w:t>日</w:t>
      </w:r>
    </w:p>
    <w:p w14:paraId="029C6B71">
      <w:pPr>
        <w:spacing w:line="360" w:lineRule="auto"/>
        <w:rPr>
          <w:color w:val="auto"/>
          <w:sz w:val="21"/>
          <w:szCs w:val="21"/>
          <w:highlight w:val="none"/>
        </w:rPr>
        <w:sectPr>
          <w:pgSz w:w="11910" w:h="16840"/>
          <w:pgMar w:top="1134" w:right="1134" w:bottom="1134" w:left="1474" w:header="0" w:footer="1400" w:gutter="0"/>
          <w:pgNumType w:fmt="decimal"/>
          <w:cols w:space="0" w:num="1"/>
          <w:rtlGutter w:val="0"/>
          <w:docGrid w:linePitch="0" w:charSpace="0"/>
        </w:sectPr>
      </w:pPr>
    </w:p>
    <w:p w14:paraId="1F4596C0">
      <w:pPr>
        <w:pStyle w:val="7"/>
        <w:spacing w:before="42" w:line="360" w:lineRule="auto"/>
        <w:ind w:left="0"/>
        <w:jc w:val="center"/>
        <w:outlineLvl w:val="1"/>
        <w:rPr>
          <w:color w:val="auto"/>
          <w:highlight w:val="none"/>
        </w:rPr>
      </w:pPr>
      <w:r>
        <w:rPr>
          <w:color w:val="auto"/>
          <w:highlight w:val="none"/>
        </w:rPr>
        <w:t>（三）近年承担类似业绩汇总表</w:t>
      </w:r>
    </w:p>
    <w:p w14:paraId="1291F8EE">
      <w:pPr>
        <w:pStyle w:val="9"/>
        <w:spacing w:before="3" w:line="360" w:lineRule="auto"/>
        <w:rPr>
          <w:b/>
          <w:color w:val="auto"/>
          <w:sz w:val="6"/>
          <w:highlight w:val="none"/>
        </w:rPr>
      </w:pPr>
    </w:p>
    <w:tbl>
      <w:tblPr>
        <w:tblStyle w:val="19"/>
        <w:tblW w:w="0" w:type="auto"/>
        <w:tblInd w:w="20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887"/>
        <w:gridCol w:w="1701"/>
        <w:gridCol w:w="1701"/>
        <w:gridCol w:w="1701"/>
        <w:gridCol w:w="1701"/>
      </w:tblGrid>
      <w:tr w14:paraId="77707F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4" w:hRule="atLeast"/>
        </w:trPr>
        <w:tc>
          <w:tcPr>
            <w:tcW w:w="2887" w:type="dxa"/>
            <w:tcBorders>
              <w:bottom w:val="single" w:color="000000" w:sz="4" w:space="0"/>
              <w:right w:val="single" w:color="000000" w:sz="4" w:space="0"/>
            </w:tcBorders>
          </w:tcPr>
          <w:p w14:paraId="2990C9B0">
            <w:pPr>
              <w:pStyle w:val="29"/>
              <w:spacing w:before="6" w:line="360" w:lineRule="auto"/>
              <w:rPr>
                <w:b/>
                <w:color w:val="auto"/>
                <w:sz w:val="20"/>
                <w:highlight w:val="none"/>
              </w:rPr>
            </w:pPr>
          </w:p>
          <w:p w14:paraId="30FFA363">
            <w:pPr>
              <w:pStyle w:val="29"/>
              <w:tabs>
                <w:tab w:val="left" w:pos="1863"/>
              </w:tabs>
              <w:spacing w:before="1" w:line="360" w:lineRule="auto"/>
              <w:ind w:left="1232"/>
              <w:rPr>
                <w:b/>
                <w:color w:val="auto"/>
                <w:sz w:val="21"/>
                <w:highlight w:val="none"/>
              </w:rPr>
            </w:pPr>
            <w:r>
              <w:rPr>
                <w:b/>
                <w:color w:val="auto"/>
                <w:sz w:val="21"/>
                <w:highlight w:val="none"/>
              </w:rPr>
              <w:t>序</w:t>
            </w:r>
            <w:r>
              <w:rPr>
                <w:b/>
                <w:color w:val="auto"/>
                <w:sz w:val="21"/>
                <w:highlight w:val="none"/>
              </w:rPr>
              <w:tab/>
            </w:r>
            <w:r>
              <w:rPr>
                <w:b/>
                <w:color w:val="auto"/>
                <w:sz w:val="21"/>
                <w:highlight w:val="none"/>
              </w:rPr>
              <w:t>号</w:t>
            </w:r>
          </w:p>
        </w:tc>
        <w:tc>
          <w:tcPr>
            <w:tcW w:w="1701" w:type="dxa"/>
            <w:tcBorders>
              <w:left w:val="single" w:color="000000" w:sz="4" w:space="0"/>
              <w:bottom w:val="single" w:color="000000" w:sz="4" w:space="0"/>
              <w:right w:val="single" w:color="000000" w:sz="4" w:space="0"/>
            </w:tcBorders>
          </w:tcPr>
          <w:p w14:paraId="2C1D5EC6">
            <w:pPr>
              <w:pStyle w:val="29"/>
              <w:spacing w:before="6" w:line="360" w:lineRule="auto"/>
              <w:rPr>
                <w:b/>
                <w:color w:val="auto"/>
                <w:sz w:val="20"/>
                <w:highlight w:val="none"/>
              </w:rPr>
            </w:pPr>
          </w:p>
          <w:p w14:paraId="47EFEE5D">
            <w:pPr>
              <w:pStyle w:val="29"/>
              <w:spacing w:before="1" w:line="360" w:lineRule="auto"/>
              <w:ind w:left="447"/>
              <w:jc w:val="center"/>
              <w:rPr>
                <w:b/>
                <w:color w:val="auto"/>
                <w:sz w:val="21"/>
                <w:highlight w:val="none"/>
              </w:rPr>
            </w:pPr>
            <w:r>
              <w:rPr>
                <w:b/>
                <w:color w:val="auto"/>
                <w:w w:val="98"/>
                <w:sz w:val="21"/>
                <w:highlight w:val="none"/>
              </w:rPr>
              <w:t>1</w:t>
            </w:r>
          </w:p>
        </w:tc>
        <w:tc>
          <w:tcPr>
            <w:tcW w:w="1701" w:type="dxa"/>
            <w:tcBorders>
              <w:left w:val="single" w:color="000000" w:sz="4" w:space="0"/>
              <w:bottom w:val="single" w:color="000000" w:sz="4" w:space="0"/>
              <w:right w:val="single" w:color="000000" w:sz="4" w:space="0"/>
            </w:tcBorders>
          </w:tcPr>
          <w:p w14:paraId="074681BE">
            <w:pPr>
              <w:pStyle w:val="29"/>
              <w:spacing w:before="6" w:line="360" w:lineRule="auto"/>
              <w:rPr>
                <w:b/>
                <w:color w:val="auto"/>
                <w:sz w:val="20"/>
                <w:highlight w:val="none"/>
              </w:rPr>
            </w:pPr>
          </w:p>
          <w:p w14:paraId="606E5E60">
            <w:pPr>
              <w:pStyle w:val="29"/>
              <w:spacing w:before="1" w:line="360" w:lineRule="auto"/>
              <w:ind w:left="448"/>
              <w:jc w:val="center"/>
              <w:rPr>
                <w:b/>
                <w:color w:val="auto"/>
                <w:sz w:val="21"/>
                <w:highlight w:val="none"/>
              </w:rPr>
            </w:pPr>
            <w:r>
              <w:rPr>
                <w:b/>
                <w:color w:val="auto"/>
                <w:w w:val="98"/>
                <w:sz w:val="21"/>
                <w:highlight w:val="none"/>
              </w:rPr>
              <w:t>2</w:t>
            </w:r>
          </w:p>
        </w:tc>
        <w:tc>
          <w:tcPr>
            <w:tcW w:w="1701" w:type="dxa"/>
            <w:tcBorders>
              <w:left w:val="single" w:color="000000" w:sz="4" w:space="0"/>
              <w:bottom w:val="single" w:color="000000" w:sz="4" w:space="0"/>
              <w:right w:val="single" w:color="000000" w:sz="4" w:space="0"/>
            </w:tcBorders>
          </w:tcPr>
          <w:p w14:paraId="7EBC65D6">
            <w:pPr>
              <w:pStyle w:val="29"/>
              <w:spacing w:before="6" w:line="360" w:lineRule="auto"/>
              <w:rPr>
                <w:b/>
                <w:color w:val="auto"/>
                <w:sz w:val="20"/>
                <w:highlight w:val="none"/>
              </w:rPr>
            </w:pPr>
          </w:p>
          <w:p w14:paraId="326633B3">
            <w:pPr>
              <w:pStyle w:val="29"/>
              <w:spacing w:before="1" w:line="360" w:lineRule="auto"/>
              <w:ind w:left="449"/>
              <w:jc w:val="center"/>
              <w:rPr>
                <w:b/>
                <w:color w:val="auto"/>
                <w:sz w:val="21"/>
                <w:highlight w:val="none"/>
              </w:rPr>
            </w:pPr>
            <w:r>
              <w:rPr>
                <w:b/>
                <w:color w:val="auto"/>
                <w:w w:val="98"/>
                <w:sz w:val="21"/>
                <w:highlight w:val="none"/>
              </w:rPr>
              <w:t>3</w:t>
            </w:r>
          </w:p>
        </w:tc>
        <w:tc>
          <w:tcPr>
            <w:tcW w:w="1701" w:type="dxa"/>
            <w:tcBorders>
              <w:left w:val="single" w:color="000000" w:sz="4" w:space="0"/>
              <w:bottom w:val="single" w:color="000000" w:sz="4" w:space="0"/>
            </w:tcBorders>
          </w:tcPr>
          <w:p w14:paraId="347A4BF1">
            <w:pPr>
              <w:pStyle w:val="29"/>
              <w:spacing w:before="6" w:line="360" w:lineRule="auto"/>
              <w:rPr>
                <w:b/>
                <w:color w:val="auto"/>
                <w:sz w:val="20"/>
                <w:highlight w:val="none"/>
              </w:rPr>
            </w:pPr>
          </w:p>
          <w:p w14:paraId="39C5AEDD">
            <w:pPr>
              <w:pStyle w:val="29"/>
              <w:spacing w:before="1" w:line="360" w:lineRule="auto"/>
              <w:ind w:left="860"/>
              <w:rPr>
                <w:b/>
                <w:color w:val="auto"/>
                <w:sz w:val="21"/>
                <w:highlight w:val="none"/>
              </w:rPr>
            </w:pPr>
            <w:r>
              <w:rPr>
                <w:b/>
                <w:color w:val="auto"/>
                <w:sz w:val="21"/>
                <w:highlight w:val="none"/>
              </w:rPr>
              <w:t>……</w:t>
            </w:r>
          </w:p>
        </w:tc>
      </w:tr>
      <w:tr w14:paraId="5F74184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0" w:hRule="atLeast"/>
        </w:trPr>
        <w:tc>
          <w:tcPr>
            <w:tcW w:w="2887" w:type="dxa"/>
            <w:tcBorders>
              <w:top w:val="single" w:color="000000" w:sz="4" w:space="0"/>
              <w:bottom w:val="single" w:color="000000" w:sz="4" w:space="0"/>
              <w:right w:val="single" w:color="000000" w:sz="4" w:space="0"/>
            </w:tcBorders>
          </w:tcPr>
          <w:p w14:paraId="0EC501CA">
            <w:pPr>
              <w:pStyle w:val="29"/>
              <w:spacing w:before="9" w:line="360" w:lineRule="auto"/>
              <w:rPr>
                <w:b/>
                <w:color w:val="auto"/>
                <w:sz w:val="16"/>
                <w:highlight w:val="none"/>
              </w:rPr>
            </w:pPr>
          </w:p>
          <w:p w14:paraId="7AD29C0D">
            <w:pPr>
              <w:pStyle w:val="29"/>
              <w:spacing w:line="360" w:lineRule="auto"/>
              <w:ind w:left="1000" w:right="987"/>
              <w:jc w:val="center"/>
              <w:rPr>
                <w:color w:val="auto"/>
                <w:sz w:val="21"/>
                <w:highlight w:val="none"/>
              </w:rPr>
            </w:pPr>
            <w:r>
              <w:rPr>
                <w:color w:val="auto"/>
                <w:sz w:val="21"/>
                <w:highlight w:val="none"/>
              </w:rPr>
              <w:t>项目名称</w:t>
            </w:r>
          </w:p>
        </w:tc>
        <w:tc>
          <w:tcPr>
            <w:tcW w:w="1701" w:type="dxa"/>
            <w:tcBorders>
              <w:top w:val="single" w:color="000000" w:sz="4" w:space="0"/>
              <w:left w:val="single" w:color="000000" w:sz="4" w:space="0"/>
              <w:bottom w:val="single" w:color="000000" w:sz="4" w:space="0"/>
              <w:right w:val="single" w:color="000000" w:sz="4" w:space="0"/>
            </w:tcBorders>
          </w:tcPr>
          <w:p w14:paraId="58040FF7">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bottom w:val="single" w:color="000000" w:sz="4" w:space="0"/>
              <w:right w:val="single" w:color="000000" w:sz="4" w:space="0"/>
            </w:tcBorders>
          </w:tcPr>
          <w:p w14:paraId="661BE353">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bottom w:val="single" w:color="000000" w:sz="4" w:space="0"/>
              <w:right w:val="single" w:color="000000" w:sz="4" w:space="0"/>
            </w:tcBorders>
          </w:tcPr>
          <w:p w14:paraId="2B1DC4B8">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bottom w:val="single" w:color="000000" w:sz="4" w:space="0"/>
            </w:tcBorders>
          </w:tcPr>
          <w:p w14:paraId="582703D3">
            <w:pPr>
              <w:pStyle w:val="29"/>
              <w:spacing w:line="360" w:lineRule="auto"/>
              <w:rPr>
                <w:rFonts w:ascii="Times New Roman"/>
                <w:color w:val="auto"/>
                <w:sz w:val="18"/>
                <w:highlight w:val="none"/>
              </w:rPr>
            </w:pPr>
          </w:p>
        </w:tc>
      </w:tr>
      <w:tr w14:paraId="0F91573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34" w:hRule="atLeast"/>
        </w:trPr>
        <w:tc>
          <w:tcPr>
            <w:tcW w:w="2887" w:type="dxa"/>
            <w:tcBorders>
              <w:top w:val="single" w:color="000000" w:sz="4" w:space="0"/>
              <w:bottom w:val="single" w:color="000000" w:sz="4" w:space="0"/>
              <w:right w:val="single" w:color="000000" w:sz="4" w:space="0"/>
            </w:tcBorders>
          </w:tcPr>
          <w:p w14:paraId="2A509A68">
            <w:pPr>
              <w:pStyle w:val="29"/>
              <w:spacing w:line="360" w:lineRule="auto"/>
              <w:rPr>
                <w:b/>
                <w:color w:val="auto"/>
                <w:sz w:val="20"/>
                <w:highlight w:val="none"/>
              </w:rPr>
            </w:pPr>
          </w:p>
          <w:p w14:paraId="50049897">
            <w:pPr>
              <w:pStyle w:val="29"/>
              <w:spacing w:before="176" w:line="360" w:lineRule="auto"/>
              <w:ind w:left="918"/>
              <w:rPr>
                <w:color w:val="auto"/>
                <w:sz w:val="21"/>
                <w:highlight w:val="none"/>
              </w:rPr>
            </w:pPr>
            <w:r>
              <w:rPr>
                <w:color w:val="auto"/>
                <w:sz w:val="21"/>
                <w:highlight w:val="none"/>
              </w:rPr>
              <w:t>委托人名称</w:t>
            </w:r>
          </w:p>
        </w:tc>
        <w:tc>
          <w:tcPr>
            <w:tcW w:w="1701" w:type="dxa"/>
            <w:tcBorders>
              <w:top w:val="single" w:color="000000" w:sz="4" w:space="0"/>
              <w:left w:val="single" w:color="000000" w:sz="4" w:space="0"/>
              <w:bottom w:val="single" w:color="000000" w:sz="4" w:space="0"/>
              <w:right w:val="single" w:color="000000" w:sz="4" w:space="0"/>
            </w:tcBorders>
          </w:tcPr>
          <w:p w14:paraId="64958AFA">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bottom w:val="single" w:color="000000" w:sz="4" w:space="0"/>
              <w:right w:val="single" w:color="000000" w:sz="4" w:space="0"/>
            </w:tcBorders>
          </w:tcPr>
          <w:p w14:paraId="4DBAE9FF">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bottom w:val="single" w:color="000000" w:sz="4" w:space="0"/>
              <w:right w:val="single" w:color="000000" w:sz="4" w:space="0"/>
            </w:tcBorders>
          </w:tcPr>
          <w:p w14:paraId="0FCBC96B">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bottom w:val="single" w:color="000000" w:sz="4" w:space="0"/>
            </w:tcBorders>
          </w:tcPr>
          <w:p w14:paraId="33624545">
            <w:pPr>
              <w:pStyle w:val="29"/>
              <w:spacing w:line="360" w:lineRule="auto"/>
              <w:rPr>
                <w:rFonts w:ascii="Times New Roman"/>
                <w:color w:val="auto"/>
                <w:sz w:val="18"/>
                <w:highlight w:val="none"/>
              </w:rPr>
            </w:pPr>
          </w:p>
        </w:tc>
      </w:tr>
      <w:tr w14:paraId="748B5D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34" w:hRule="atLeast"/>
        </w:trPr>
        <w:tc>
          <w:tcPr>
            <w:tcW w:w="2887" w:type="dxa"/>
            <w:tcBorders>
              <w:top w:val="single" w:color="000000" w:sz="4" w:space="0"/>
              <w:bottom w:val="single" w:color="000000" w:sz="4" w:space="0"/>
              <w:right w:val="single" w:color="000000" w:sz="4" w:space="0"/>
            </w:tcBorders>
          </w:tcPr>
          <w:p w14:paraId="6460345F">
            <w:pPr>
              <w:pStyle w:val="29"/>
              <w:spacing w:line="360" w:lineRule="auto"/>
              <w:rPr>
                <w:b/>
                <w:color w:val="auto"/>
                <w:sz w:val="20"/>
                <w:highlight w:val="none"/>
              </w:rPr>
            </w:pPr>
          </w:p>
          <w:p w14:paraId="096A0E96">
            <w:pPr>
              <w:pStyle w:val="29"/>
              <w:spacing w:before="174" w:line="360" w:lineRule="auto"/>
              <w:ind w:left="706"/>
              <w:rPr>
                <w:color w:val="auto"/>
                <w:sz w:val="21"/>
                <w:highlight w:val="none"/>
              </w:rPr>
            </w:pPr>
            <w:r>
              <w:rPr>
                <w:color w:val="auto"/>
                <w:sz w:val="21"/>
                <w:highlight w:val="none"/>
              </w:rPr>
              <w:t>委托人联系方式</w:t>
            </w:r>
          </w:p>
        </w:tc>
        <w:tc>
          <w:tcPr>
            <w:tcW w:w="1701" w:type="dxa"/>
            <w:tcBorders>
              <w:top w:val="single" w:color="000000" w:sz="4" w:space="0"/>
              <w:left w:val="single" w:color="000000" w:sz="4" w:space="0"/>
              <w:bottom w:val="single" w:color="000000" w:sz="4" w:space="0"/>
              <w:right w:val="single" w:color="000000" w:sz="4" w:space="0"/>
            </w:tcBorders>
          </w:tcPr>
          <w:p w14:paraId="0B8EFADD">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bottom w:val="single" w:color="000000" w:sz="4" w:space="0"/>
              <w:right w:val="single" w:color="000000" w:sz="4" w:space="0"/>
            </w:tcBorders>
          </w:tcPr>
          <w:p w14:paraId="398D0535">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bottom w:val="single" w:color="000000" w:sz="4" w:space="0"/>
              <w:right w:val="single" w:color="000000" w:sz="4" w:space="0"/>
            </w:tcBorders>
          </w:tcPr>
          <w:p w14:paraId="21EB281F">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bottom w:val="single" w:color="000000" w:sz="4" w:space="0"/>
            </w:tcBorders>
          </w:tcPr>
          <w:p w14:paraId="66CEB66A">
            <w:pPr>
              <w:pStyle w:val="29"/>
              <w:spacing w:line="360" w:lineRule="auto"/>
              <w:rPr>
                <w:rFonts w:ascii="Times New Roman"/>
                <w:color w:val="auto"/>
                <w:sz w:val="18"/>
                <w:highlight w:val="none"/>
              </w:rPr>
            </w:pPr>
          </w:p>
        </w:tc>
      </w:tr>
      <w:tr w14:paraId="204DD3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33" w:hRule="atLeast"/>
        </w:trPr>
        <w:tc>
          <w:tcPr>
            <w:tcW w:w="2887" w:type="dxa"/>
            <w:tcBorders>
              <w:top w:val="single" w:color="000000" w:sz="4" w:space="0"/>
              <w:bottom w:val="single" w:color="000000" w:sz="4" w:space="0"/>
              <w:right w:val="single" w:color="000000" w:sz="4" w:space="0"/>
            </w:tcBorders>
          </w:tcPr>
          <w:p w14:paraId="2A3A52D3">
            <w:pPr>
              <w:pStyle w:val="29"/>
              <w:spacing w:line="360" w:lineRule="auto"/>
              <w:rPr>
                <w:b/>
                <w:color w:val="auto"/>
                <w:sz w:val="20"/>
                <w:highlight w:val="none"/>
              </w:rPr>
            </w:pPr>
          </w:p>
          <w:p w14:paraId="1B5E34D0">
            <w:pPr>
              <w:pStyle w:val="29"/>
              <w:spacing w:before="175" w:line="360" w:lineRule="auto"/>
              <w:ind w:left="1000" w:right="987"/>
              <w:jc w:val="center"/>
              <w:rPr>
                <w:color w:val="auto"/>
                <w:sz w:val="21"/>
                <w:highlight w:val="none"/>
              </w:rPr>
            </w:pPr>
            <w:r>
              <w:rPr>
                <w:color w:val="auto"/>
                <w:sz w:val="21"/>
                <w:highlight w:val="none"/>
              </w:rPr>
              <w:t>委托时间</w:t>
            </w:r>
          </w:p>
        </w:tc>
        <w:tc>
          <w:tcPr>
            <w:tcW w:w="1701" w:type="dxa"/>
            <w:tcBorders>
              <w:top w:val="single" w:color="000000" w:sz="4" w:space="0"/>
              <w:left w:val="single" w:color="000000" w:sz="4" w:space="0"/>
              <w:bottom w:val="single" w:color="000000" w:sz="4" w:space="0"/>
              <w:right w:val="single" w:color="000000" w:sz="4" w:space="0"/>
            </w:tcBorders>
          </w:tcPr>
          <w:p w14:paraId="78E386CE">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bottom w:val="single" w:color="000000" w:sz="4" w:space="0"/>
              <w:right w:val="single" w:color="000000" w:sz="4" w:space="0"/>
            </w:tcBorders>
          </w:tcPr>
          <w:p w14:paraId="319C7612">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bottom w:val="single" w:color="000000" w:sz="4" w:space="0"/>
              <w:right w:val="single" w:color="000000" w:sz="4" w:space="0"/>
            </w:tcBorders>
          </w:tcPr>
          <w:p w14:paraId="35CEDC3F">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bottom w:val="single" w:color="000000" w:sz="4" w:space="0"/>
            </w:tcBorders>
          </w:tcPr>
          <w:p w14:paraId="4EA4DABE">
            <w:pPr>
              <w:pStyle w:val="29"/>
              <w:spacing w:line="360" w:lineRule="auto"/>
              <w:rPr>
                <w:rFonts w:ascii="Times New Roman"/>
                <w:color w:val="auto"/>
                <w:sz w:val="18"/>
                <w:highlight w:val="none"/>
              </w:rPr>
            </w:pPr>
          </w:p>
        </w:tc>
      </w:tr>
      <w:tr w14:paraId="337FDCF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33" w:hRule="atLeast"/>
        </w:trPr>
        <w:tc>
          <w:tcPr>
            <w:tcW w:w="2887" w:type="dxa"/>
            <w:tcBorders>
              <w:top w:val="single" w:color="000000" w:sz="4" w:space="0"/>
              <w:bottom w:val="single" w:color="000000" w:sz="4" w:space="0"/>
              <w:right w:val="single" w:color="000000" w:sz="4" w:space="0"/>
            </w:tcBorders>
          </w:tcPr>
          <w:p w14:paraId="6977CEAE">
            <w:pPr>
              <w:pStyle w:val="29"/>
              <w:spacing w:line="360" w:lineRule="auto"/>
              <w:rPr>
                <w:b/>
                <w:color w:val="auto"/>
                <w:sz w:val="20"/>
                <w:highlight w:val="none"/>
              </w:rPr>
            </w:pPr>
          </w:p>
          <w:p w14:paraId="100A646E">
            <w:pPr>
              <w:pStyle w:val="29"/>
              <w:spacing w:before="176" w:line="360" w:lineRule="auto"/>
              <w:ind w:left="181"/>
              <w:rPr>
                <w:color w:val="auto"/>
                <w:sz w:val="21"/>
                <w:highlight w:val="none"/>
              </w:rPr>
            </w:pPr>
            <w:r>
              <w:rPr>
                <w:color w:val="auto"/>
                <w:sz w:val="21"/>
                <w:highlight w:val="none"/>
              </w:rPr>
              <w:t>所承担合同的主要服务内容</w:t>
            </w:r>
          </w:p>
        </w:tc>
        <w:tc>
          <w:tcPr>
            <w:tcW w:w="1701" w:type="dxa"/>
            <w:tcBorders>
              <w:top w:val="single" w:color="000000" w:sz="4" w:space="0"/>
              <w:left w:val="single" w:color="000000" w:sz="4" w:space="0"/>
              <w:bottom w:val="single" w:color="000000" w:sz="4" w:space="0"/>
              <w:right w:val="single" w:color="000000" w:sz="4" w:space="0"/>
            </w:tcBorders>
          </w:tcPr>
          <w:p w14:paraId="76E725F8">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bottom w:val="single" w:color="000000" w:sz="4" w:space="0"/>
              <w:right w:val="single" w:color="000000" w:sz="4" w:space="0"/>
            </w:tcBorders>
          </w:tcPr>
          <w:p w14:paraId="24A32F1C">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bottom w:val="single" w:color="000000" w:sz="4" w:space="0"/>
              <w:right w:val="single" w:color="000000" w:sz="4" w:space="0"/>
            </w:tcBorders>
          </w:tcPr>
          <w:p w14:paraId="45AABF65">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bottom w:val="single" w:color="000000" w:sz="4" w:space="0"/>
            </w:tcBorders>
          </w:tcPr>
          <w:p w14:paraId="7268503A">
            <w:pPr>
              <w:pStyle w:val="29"/>
              <w:spacing w:line="360" w:lineRule="auto"/>
              <w:rPr>
                <w:rFonts w:ascii="Times New Roman"/>
                <w:color w:val="auto"/>
                <w:sz w:val="18"/>
                <w:highlight w:val="none"/>
              </w:rPr>
            </w:pPr>
          </w:p>
        </w:tc>
      </w:tr>
      <w:tr w14:paraId="42A439D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33" w:hRule="atLeast"/>
        </w:trPr>
        <w:tc>
          <w:tcPr>
            <w:tcW w:w="2887" w:type="dxa"/>
            <w:tcBorders>
              <w:top w:val="single" w:color="000000" w:sz="4" w:space="0"/>
              <w:bottom w:val="single" w:color="000000" w:sz="4" w:space="0"/>
              <w:right w:val="single" w:color="000000" w:sz="4" w:space="0"/>
            </w:tcBorders>
          </w:tcPr>
          <w:p w14:paraId="35312E6D">
            <w:pPr>
              <w:pStyle w:val="29"/>
              <w:spacing w:line="360" w:lineRule="auto"/>
              <w:rPr>
                <w:b/>
                <w:color w:val="auto"/>
                <w:sz w:val="20"/>
                <w:highlight w:val="none"/>
              </w:rPr>
            </w:pPr>
          </w:p>
          <w:p w14:paraId="5F3B3826">
            <w:pPr>
              <w:bidi w:val="0"/>
              <w:jc w:val="center"/>
              <w:rPr>
                <w:rFonts w:hint="default"/>
                <w:color w:val="auto"/>
                <w:highlight w:val="none"/>
                <w:lang w:val="en-US" w:eastAsia="zh-CN"/>
              </w:rPr>
            </w:pPr>
            <w:r>
              <w:rPr>
                <w:rFonts w:hint="eastAsia"/>
                <w:color w:val="auto"/>
                <w:highlight w:val="none"/>
                <w:lang w:val="en-US" w:eastAsia="zh-CN"/>
              </w:rPr>
              <w:t>合同签订时间</w:t>
            </w:r>
          </w:p>
        </w:tc>
        <w:tc>
          <w:tcPr>
            <w:tcW w:w="1701" w:type="dxa"/>
            <w:tcBorders>
              <w:top w:val="single" w:color="000000" w:sz="4" w:space="0"/>
              <w:left w:val="single" w:color="000000" w:sz="4" w:space="0"/>
              <w:bottom w:val="single" w:color="000000" w:sz="4" w:space="0"/>
              <w:right w:val="single" w:color="000000" w:sz="4" w:space="0"/>
            </w:tcBorders>
          </w:tcPr>
          <w:p w14:paraId="746E4F49">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bottom w:val="single" w:color="000000" w:sz="4" w:space="0"/>
              <w:right w:val="single" w:color="000000" w:sz="4" w:space="0"/>
            </w:tcBorders>
          </w:tcPr>
          <w:p w14:paraId="340BF326">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bottom w:val="single" w:color="000000" w:sz="4" w:space="0"/>
              <w:right w:val="single" w:color="000000" w:sz="4" w:space="0"/>
            </w:tcBorders>
          </w:tcPr>
          <w:p w14:paraId="11138DCF">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bottom w:val="single" w:color="000000" w:sz="4" w:space="0"/>
            </w:tcBorders>
          </w:tcPr>
          <w:p w14:paraId="7CE8A6B8">
            <w:pPr>
              <w:pStyle w:val="29"/>
              <w:spacing w:line="360" w:lineRule="auto"/>
              <w:rPr>
                <w:rFonts w:ascii="Times New Roman"/>
                <w:color w:val="auto"/>
                <w:sz w:val="18"/>
                <w:highlight w:val="none"/>
              </w:rPr>
            </w:pPr>
          </w:p>
        </w:tc>
      </w:tr>
      <w:tr w14:paraId="594FDD4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33" w:hRule="atLeast"/>
        </w:trPr>
        <w:tc>
          <w:tcPr>
            <w:tcW w:w="2887" w:type="dxa"/>
            <w:tcBorders>
              <w:top w:val="single" w:color="000000" w:sz="4" w:space="0"/>
              <w:right w:val="single" w:color="000000" w:sz="4" w:space="0"/>
            </w:tcBorders>
          </w:tcPr>
          <w:p w14:paraId="121927B6">
            <w:pPr>
              <w:pStyle w:val="29"/>
              <w:spacing w:line="360" w:lineRule="auto"/>
              <w:rPr>
                <w:b/>
                <w:color w:val="auto"/>
                <w:sz w:val="20"/>
                <w:highlight w:val="none"/>
              </w:rPr>
            </w:pPr>
          </w:p>
          <w:p w14:paraId="6E455CA5">
            <w:pPr>
              <w:pStyle w:val="29"/>
              <w:spacing w:before="175" w:line="360" w:lineRule="auto"/>
              <w:ind w:left="1000" w:right="985"/>
              <w:jc w:val="center"/>
              <w:rPr>
                <w:color w:val="auto"/>
                <w:sz w:val="21"/>
                <w:highlight w:val="none"/>
              </w:rPr>
            </w:pPr>
            <w:r>
              <w:rPr>
                <w:color w:val="auto"/>
                <w:sz w:val="21"/>
                <w:highlight w:val="none"/>
              </w:rPr>
              <w:t>其他</w:t>
            </w:r>
          </w:p>
        </w:tc>
        <w:tc>
          <w:tcPr>
            <w:tcW w:w="1701" w:type="dxa"/>
            <w:tcBorders>
              <w:top w:val="single" w:color="000000" w:sz="4" w:space="0"/>
              <w:left w:val="single" w:color="000000" w:sz="4" w:space="0"/>
              <w:right w:val="single" w:color="000000" w:sz="4" w:space="0"/>
            </w:tcBorders>
          </w:tcPr>
          <w:p w14:paraId="3AB809EA">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right w:val="single" w:color="000000" w:sz="4" w:space="0"/>
            </w:tcBorders>
          </w:tcPr>
          <w:p w14:paraId="41AC3189">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right w:val="single" w:color="000000" w:sz="4" w:space="0"/>
            </w:tcBorders>
          </w:tcPr>
          <w:p w14:paraId="4742D2E5">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tcBorders>
          </w:tcPr>
          <w:p w14:paraId="3DBD52BD">
            <w:pPr>
              <w:pStyle w:val="29"/>
              <w:spacing w:line="360" w:lineRule="auto"/>
              <w:rPr>
                <w:rFonts w:ascii="Times New Roman"/>
                <w:color w:val="auto"/>
                <w:sz w:val="18"/>
                <w:highlight w:val="none"/>
              </w:rPr>
            </w:pPr>
          </w:p>
        </w:tc>
      </w:tr>
    </w:tbl>
    <w:p w14:paraId="1EF4308D">
      <w:pPr>
        <w:keepNext w:val="0"/>
        <w:keepLines w:val="0"/>
        <w:pageBreakBefore w:val="0"/>
        <w:widowControl/>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b w:val="0"/>
          <w:bCs/>
          <w:color w:val="auto"/>
          <w:szCs w:val="21"/>
          <w:highlight w:val="none"/>
        </w:rPr>
      </w:pPr>
    </w:p>
    <w:p w14:paraId="48F7138A">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w:t>
      </w:r>
      <w:r>
        <w:rPr>
          <w:rFonts w:hint="eastAsia" w:ascii="宋体" w:hAnsi="宋体" w:cs="宋体"/>
          <w:b w:val="0"/>
          <w:bCs/>
          <w:color w:val="auto"/>
          <w:szCs w:val="21"/>
          <w:highlight w:val="none"/>
          <w:lang w:val="en-US" w:eastAsia="zh-CN"/>
        </w:rPr>
        <w:t>业绩要求是</w:t>
      </w:r>
      <w:r>
        <w:rPr>
          <w:rFonts w:hint="eastAsia" w:ascii="宋体" w:hAnsi="宋体" w:eastAsia="宋体" w:cs="宋体"/>
          <w:bCs w:val="0"/>
          <w:color w:val="auto"/>
          <w:spacing w:val="-4"/>
          <w:sz w:val="21"/>
          <w:szCs w:val="21"/>
          <w:highlight w:val="none"/>
          <w:lang w:bidi="ar"/>
        </w:rPr>
        <w:t>自20</w:t>
      </w:r>
      <w:r>
        <w:rPr>
          <w:rFonts w:hint="eastAsia" w:ascii="宋体" w:hAnsi="宋体" w:eastAsia="宋体" w:cs="宋体"/>
          <w:bCs w:val="0"/>
          <w:color w:val="auto"/>
          <w:spacing w:val="-4"/>
          <w:sz w:val="21"/>
          <w:szCs w:val="21"/>
          <w:highlight w:val="none"/>
          <w:lang w:val="en-US" w:eastAsia="zh-CN" w:bidi="ar"/>
        </w:rPr>
        <w:t>2</w:t>
      </w:r>
      <w:r>
        <w:rPr>
          <w:rFonts w:hint="eastAsia" w:cs="宋体"/>
          <w:bCs w:val="0"/>
          <w:color w:val="auto"/>
          <w:spacing w:val="-4"/>
          <w:sz w:val="21"/>
          <w:szCs w:val="21"/>
          <w:highlight w:val="none"/>
          <w:lang w:val="en-US" w:eastAsia="zh-CN" w:bidi="ar"/>
        </w:rPr>
        <w:t>2</w:t>
      </w:r>
      <w:r>
        <w:rPr>
          <w:rFonts w:hint="eastAsia" w:ascii="宋体" w:hAnsi="宋体" w:eastAsia="宋体" w:cs="宋体"/>
          <w:bCs w:val="0"/>
          <w:color w:val="auto"/>
          <w:spacing w:val="-4"/>
          <w:sz w:val="21"/>
          <w:szCs w:val="21"/>
          <w:highlight w:val="none"/>
          <w:lang w:bidi="ar"/>
        </w:rPr>
        <w:t>年</w:t>
      </w:r>
      <w:r>
        <w:rPr>
          <w:rFonts w:hint="eastAsia" w:ascii="宋体" w:hAnsi="宋体" w:eastAsia="宋体" w:cs="宋体"/>
          <w:bCs w:val="0"/>
          <w:color w:val="auto"/>
          <w:spacing w:val="-4"/>
          <w:sz w:val="21"/>
          <w:szCs w:val="21"/>
          <w:highlight w:val="none"/>
          <w:lang w:val="en-US" w:eastAsia="zh-CN" w:bidi="ar"/>
        </w:rPr>
        <w:t>7</w:t>
      </w:r>
      <w:r>
        <w:rPr>
          <w:rFonts w:hint="eastAsia" w:ascii="宋体" w:hAnsi="宋体" w:eastAsia="宋体" w:cs="宋体"/>
          <w:bCs w:val="0"/>
          <w:color w:val="auto"/>
          <w:spacing w:val="-4"/>
          <w:sz w:val="21"/>
          <w:szCs w:val="21"/>
          <w:highlight w:val="none"/>
          <w:lang w:eastAsia="zh-CN" w:bidi="ar"/>
        </w:rPr>
        <w:t>月1日</w:t>
      </w:r>
      <w:r>
        <w:rPr>
          <w:rFonts w:hint="eastAsia" w:ascii="宋体" w:hAnsi="宋体" w:eastAsia="宋体" w:cs="宋体"/>
          <w:bCs w:val="0"/>
          <w:color w:val="auto"/>
          <w:spacing w:val="-4"/>
          <w:sz w:val="21"/>
          <w:szCs w:val="21"/>
          <w:highlight w:val="none"/>
          <w:lang w:val="en-US" w:eastAsia="zh-CN" w:bidi="ar"/>
        </w:rPr>
        <w:t>至比选申请文件递交截止日</w:t>
      </w:r>
      <w:r>
        <w:rPr>
          <w:rFonts w:hint="eastAsia" w:ascii="宋体" w:hAnsi="宋体" w:eastAsia="宋体" w:cs="宋体"/>
          <w:b w:val="0"/>
          <w:bCs/>
          <w:color w:val="auto"/>
          <w:szCs w:val="21"/>
          <w:highlight w:val="none"/>
        </w:rPr>
        <w:t>，</w:t>
      </w:r>
      <w:r>
        <w:rPr>
          <w:rFonts w:hint="eastAsia" w:ascii="宋体" w:hAnsi="宋体" w:eastAsia="宋体" w:cs="宋体"/>
          <w:bCs w:val="0"/>
          <w:color w:val="auto"/>
          <w:spacing w:val="-4"/>
          <w:sz w:val="21"/>
          <w:szCs w:val="21"/>
          <w:highlight w:val="none"/>
          <w:lang w:bidi="ar"/>
        </w:rPr>
        <w:t>以合同签订时间为准</w:t>
      </w:r>
      <w:r>
        <w:rPr>
          <w:rFonts w:hint="eastAsia" w:ascii="宋体" w:hAnsi="宋体" w:eastAsia="宋体" w:cs="宋体"/>
          <w:b w:val="0"/>
          <w:bCs/>
          <w:color w:val="auto"/>
          <w:szCs w:val="21"/>
          <w:highlight w:val="none"/>
        </w:rPr>
        <w:t>。</w:t>
      </w:r>
    </w:p>
    <w:p w14:paraId="0336A102">
      <w:pPr>
        <w:pStyle w:val="38"/>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2.所列项目需将合同协议书的影印件（黑白或彩色）作为业绩证明材料附于本表后。且业绩证明材料内容内容需体现工作内容等信息。业绩未附证明材料或证明材料不全或不满足资格审查条件的业绩，视为无效业绩。</w:t>
      </w:r>
    </w:p>
    <w:p w14:paraId="2352EC04">
      <w:pPr>
        <w:pStyle w:val="38"/>
        <w:spacing w:line="360" w:lineRule="auto"/>
        <w:ind w:firstLine="420" w:firstLineChars="200"/>
        <w:rPr>
          <w:rFonts w:ascii="宋体" w:cs="仿宋_GB2312"/>
          <w:color w:val="auto"/>
          <w:kern w:val="0"/>
          <w:szCs w:val="21"/>
          <w:highlight w:val="none"/>
        </w:rPr>
      </w:pPr>
      <w:r>
        <w:rPr>
          <w:rFonts w:hint="eastAsia" w:ascii="宋体" w:hAnsi="宋体" w:cs="仿宋_GB2312"/>
          <w:color w:val="auto"/>
          <w:kern w:val="0"/>
          <w:szCs w:val="21"/>
          <w:highlight w:val="none"/>
        </w:rPr>
        <w:t>3.如近年来，</w:t>
      </w:r>
      <w:r>
        <w:rPr>
          <w:rFonts w:hint="eastAsia" w:ascii="宋体" w:hAnsi="宋体" w:cs="仿宋_GB2312"/>
          <w:color w:val="auto"/>
          <w:kern w:val="0"/>
          <w:szCs w:val="21"/>
          <w:highlight w:val="none"/>
          <w:lang w:eastAsia="zh-CN"/>
        </w:rPr>
        <w:t>比选申请人</w:t>
      </w:r>
      <w:r>
        <w:rPr>
          <w:rFonts w:hint="eastAsia" w:ascii="宋体" w:hAnsi="宋体" w:cs="仿宋_GB2312"/>
          <w:color w:val="auto"/>
          <w:kern w:val="0"/>
          <w:szCs w:val="21"/>
          <w:highlight w:val="none"/>
        </w:rPr>
        <w:t>法人机构发生合法变更或重组或法人名称变更时，应提供相关部门的合法批件的影印件（黑白或彩色）或其他相关证明材料来证明其所附业绩的继承性。</w:t>
      </w:r>
    </w:p>
    <w:p w14:paraId="7E907821">
      <w:pPr>
        <w:spacing w:line="360" w:lineRule="auto"/>
        <w:ind w:firstLine="420"/>
        <w:rPr>
          <w:rFonts w:hint="eastAsia" w:hAnsi="宋体" w:eastAsia="宋体" w:cs="仿宋_GB2312"/>
          <w:bCs w:val="0"/>
          <w:color w:val="auto"/>
          <w:sz w:val="21"/>
          <w:szCs w:val="21"/>
          <w:highlight w:val="none"/>
          <w:lang w:val="en-US" w:eastAsia="zh-CN" w:bidi="ar-SA"/>
        </w:rPr>
      </w:pPr>
      <w:r>
        <w:rPr>
          <w:rFonts w:hint="eastAsia" w:hAnsi="宋体" w:cs="仿宋_GB2312"/>
          <w:bCs w:val="0"/>
          <w:color w:val="auto"/>
          <w:sz w:val="21"/>
          <w:szCs w:val="21"/>
          <w:highlight w:val="none"/>
          <w:lang w:val="en-US" w:bidi="ar-SA"/>
        </w:rPr>
        <w:t>4．具有母子关系公司，业绩不能互用。如涉及企业分、合的，应提供相关部门的合法批件或其他相关证明材料</w:t>
      </w:r>
      <w:r>
        <w:rPr>
          <w:rFonts w:hint="eastAsia" w:hAnsi="宋体" w:cs="仿宋_GB2312"/>
          <w:bCs w:val="0"/>
          <w:color w:val="auto"/>
          <w:sz w:val="21"/>
          <w:szCs w:val="21"/>
          <w:highlight w:val="none"/>
          <w:lang w:val="en-US" w:eastAsia="zh-CN" w:bidi="ar-SA"/>
        </w:rPr>
        <w:t>。</w:t>
      </w:r>
    </w:p>
    <w:p w14:paraId="7E553E8F">
      <w:pPr>
        <w:numPr>
          <w:ilvl w:val="0"/>
          <w:numId w:val="3"/>
        </w:numPr>
        <w:spacing w:line="360" w:lineRule="auto"/>
        <w:rPr>
          <w:color w:val="auto"/>
          <w:sz w:val="18"/>
          <w:highlight w:val="none"/>
        </w:rPr>
        <w:sectPr>
          <w:pgSz w:w="11910" w:h="16840"/>
          <w:pgMar w:top="1460" w:right="920" w:bottom="1600" w:left="920" w:header="0" w:footer="1402" w:gutter="0"/>
          <w:pgNumType w:fmt="decimal"/>
          <w:cols w:space="720" w:num="1"/>
        </w:sectPr>
      </w:pPr>
    </w:p>
    <w:p w14:paraId="72B993F7">
      <w:pPr>
        <w:pStyle w:val="7"/>
        <w:spacing w:before="78" w:line="360" w:lineRule="auto"/>
        <w:ind w:left="482"/>
        <w:jc w:val="center"/>
        <w:outlineLvl w:val="1"/>
        <w:rPr>
          <w:rFonts w:hint="default" w:eastAsia="宋体"/>
          <w:color w:val="auto"/>
          <w:highlight w:val="none"/>
          <w:lang w:val="en-US" w:eastAsia="zh-CN"/>
        </w:rPr>
      </w:pPr>
      <w:r>
        <w:rPr>
          <w:color w:val="auto"/>
          <w:highlight w:val="none"/>
        </w:rPr>
        <w:t>（</w:t>
      </w:r>
      <w:r>
        <w:rPr>
          <w:rFonts w:hint="eastAsia"/>
          <w:color w:val="auto"/>
          <w:highlight w:val="none"/>
          <w:lang w:val="en-US" w:eastAsia="zh-CN"/>
        </w:rPr>
        <w:t>四</w:t>
      </w:r>
      <w:r>
        <w:rPr>
          <w:color w:val="auto"/>
          <w:highlight w:val="none"/>
        </w:rPr>
        <w:t>）信誉</w:t>
      </w:r>
      <w:r>
        <w:rPr>
          <w:rFonts w:hint="eastAsia"/>
          <w:color w:val="auto"/>
          <w:highlight w:val="none"/>
          <w:lang w:val="en-US" w:eastAsia="zh-CN"/>
        </w:rPr>
        <w:t>承诺函</w:t>
      </w:r>
    </w:p>
    <w:p w14:paraId="090B87AF">
      <w:pPr>
        <w:spacing w:line="500" w:lineRule="exact"/>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我方承诺：</w:t>
      </w:r>
    </w:p>
    <w:p w14:paraId="30B29F67">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（1）在“国家企业信用信息公示系统”（http://www.gsxt.gov.cn）中未被列为严重违法失信企业；</w:t>
      </w:r>
    </w:p>
    <w:p w14:paraId="248F47F8">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（2）在“信用中国”网站（http://www.creditchina.gov.cn）中未被列为严重违法失信企业（通过“信用中国”查询“失信被执行人”链接“中国执行信息公开网（http://zxgk.court.gov.cn/shixin/）”的结果）。</w:t>
      </w:r>
    </w:p>
    <w:p w14:paraId="3D3908DA">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上述内容如经</w:t>
      </w:r>
      <w:r>
        <w:rPr>
          <w:rFonts w:hint="eastAsia" w:cs="宋体"/>
          <w:color w:val="auto"/>
          <w:sz w:val="21"/>
          <w:szCs w:val="21"/>
          <w:highlight w:val="none"/>
          <w:lang w:val="en-US" w:eastAsia="zh-CN"/>
        </w:rPr>
        <w:t>比选</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lang w:val="en-US"/>
        </w:rPr>
        <w:t>在</w:t>
      </w:r>
      <w:r>
        <w:rPr>
          <w:rFonts w:hint="eastAsia" w:cs="宋体"/>
          <w:color w:val="auto"/>
          <w:sz w:val="21"/>
          <w:szCs w:val="21"/>
          <w:highlight w:val="none"/>
          <w:lang w:val="en-US" w:eastAsia="zh-CN"/>
        </w:rPr>
        <w:t>比选申请文件递交</w:t>
      </w:r>
      <w:r>
        <w:rPr>
          <w:rFonts w:hint="eastAsia" w:ascii="宋体" w:hAnsi="宋体" w:eastAsia="宋体" w:cs="宋体"/>
          <w:color w:val="auto"/>
          <w:sz w:val="21"/>
          <w:szCs w:val="21"/>
          <w:highlight w:val="none"/>
          <w:lang w:val="en-US" w:eastAsia="zh-CN"/>
        </w:rPr>
        <w:t>截止</w:t>
      </w:r>
      <w:r>
        <w:rPr>
          <w:rFonts w:hint="eastAsia" w:ascii="宋体" w:hAnsi="宋体" w:eastAsia="宋体" w:cs="宋体"/>
          <w:color w:val="auto"/>
          <w:sz w:val="21"/>
          <w:szCs w:val="21"/>
          <w:highlight w:val="none"/>
          <w:lang w:val="en-US"/>
        </w:rPr>
        <w:t>日查询结果不符的，使得我方的资格条件不符合</w:t>
      </w:r>
      <w:r>
        <w:rPr>
          <w:rFonts w:hint="eastAsia" w:cs="宋体"/>
          <w:color w:val="auto"/>
          <w:sz w:val="21"/>
          <w:szCs w:val="21"/>
          <w:highlight w:val="none"/>
          <w:lang w:val="en-US" w:eastAsia="zh-CN"/>
        </w:rPr>
        <w:t>比选</w:t>
      </w:r>
      <w:r>
        <w:rPr>
          <w:rFonts w:hint="eastAsia" w:ascii="宋体" w:hAnsi="宋体" w:eastAsia="宋体" w:cs="宋体"/>
          <w:color w:val="auto"/>
          <w:sz w:val="21"/>
          <w:szCs w:val="21"/>
          <w:highlight w:val="none"/>
          <w:lang w:val="en-US"/>
        </w:rPr>
        <w:t>文件规定的，</w:t>
      </w:r>
      <w:r>
        <w:rPr>
          <w:rFonts w:hint="eastAsia" w:ascii="宋体" w:hAnsi="宋体" w:eastAsia="宋体" w:cs="宋体"/>
          <w:color w:val="auto"/>
          <w:sz w:val="21"/>
          <w:szCs w:val="21"/>
          <w:highlight w:val="none"/>
          <w:lang w:val="en-US" w:eastAsia="zh-CN"/>
        </w:rPr>
        <w:t>评</w:t>
      </w:r>
      <w:r>
        <w:rPr>
          <w:rFonts w:hint="eastAsia" w:cs="宋体"/>
          <w:color w:val="auto"/>
          <w:sz w:val="21"/>
          <w:szCs w:val="21"/>
          <w:highlight w:val="none"/>
          <w:lang w:val="en-US" w:eastAsia="zh-CN"/>
        </w:rPr>
        <w:t>审</w:t>
      </w:r>
      <w:r>
        <w:rPr>
          <w:rFonts w:hint="eastAsia" w:ascii="宋体" w:hAnsi="宋体" w:eastAsia="宋体" w:cs="宋体"/>
          <w:color w:val="auto"/>
          <w:sz w:val="21"/>
          <w:szCs w:val="21"/>
          <w:highlight w:val="none"/>
          <w:lang w:val="en-US" w:eastAsia="zh-CN"/>
        </w:rPr>
        <w:t>委员会</w:t>
      </w:r>
      <w:r>
        <w:rPr>
          <w:rFonts w:hint="eastAsia" w:ascii="宋体" w:hAnsi="宋体" w:eastAsia="宋体" w:cs="宋体"/>
          <w:color w:val="auto"/>
          <w:sz w:val="21"/>
          <w:szCs w:val="21"/>
          <w:highlight w:val="none"/>
          <w:lang w:val="en-US"/>
        </w:rPr>
        <w:t>应否决我方</w:t>
      </w:r>
      <w:r>
        <w:rPr>
          <w:rFonts w:hint="eastAsia" w:cs="宋体"/>
          <w:color w:val="auto"/>
          <w:sz w:val="21"/>
          <w:szCs w:val="21"/>
          <w:highlight w:val="none"/>
          <w:lang w:val="en-US" w:eastAsia="zh-CN"/>
        </w:rPr>
        <w:t>比选申请</w:t>
      </w:r>
      <w:r>
        <w:rPr>
          <w:rFonts w:hint="eastAsia" w:ascii="宋体" w:hAnsi="宋体" w:eastAsia="宋体" w:cs="宋体"/>
          <w:color w:val="auto"/>
          <w:sz w:val="21"/>
          <w:szCs w:val="21"/>
          <w:highlight w:val="none"/>
          <w:lang w:val="en-US"/>
        </w:rPr>
        <w:t>。</w:t>
      </w:r>
    </w:p>
    <w:p w14:paraId="1E5AB28A">
      <w:pPr>
        <w:numPr>
          <w:ilvl w:val="0"/>
          <w:numId w:val="4"/>
        </w:num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我单位 </w:t>
      </w:r>
      <w:r>
        <w:rPr>
          <w:rFonts w:hint="eastAsia" w:ascii="宋体" w:hAnsi="宋体" w:eastAsia="宋体" w:cs="宋体"/>
          <w:color w:val="auto"/>
          <w:sz w:val="21"/>
          <w:szCs w:val="21"/>
          <w:highlight w:val="none"/>
          <w:u w:val="single"/>
          <w:lang w:val="en-US"/>
        </w:rPr>
        <w:t xml:space="preserve"> （</w:t>
      </w:r>
      <w:r>
        <w:rPr>
          <w:rFonts w:hint="eastAsia" w:cs="宋体"/>
          <w:color w:val="auto"/>
          <w:sz w:val="21"/>
          <w:szCs w:val="21"/>
          <w:highlight w:val="none"/>
          <w:lang w:val="en-US" w:eastAsia="zh-CN"/>
        </w:rPr>
        <w:t>比选申请</w:t>
      </w:r>
      <w:r>
        <w:rPr>
          <w:rFonts w:hint="eastAsia" w:ascii="宋体" w:hAnsi="宋体" w:cs="宋体"/>
          <w:color w:val="auto"/>
          <w:sz w:val="21"/>
          <w:szCs w:val="21"/>
          <w:highlight w:val="none"/>
          <w:u w:val="single"/>
          <w:lang w:val="en-US" w:eastAsia="zh-CN"/>
        </w:rPr>
        <w:t>人</w:t>
      </w:r>
      <w:r>
        <w:rPr>
          <w:rFonts w:hint="eastAsia" w:ascii="宋体" w:hAnsi="宋体" w:eastAsia="宋体" w:cs="宋体"/>
          <w:color w:val="auto"/>
          <w:sz w:val="21"/>
          <w:szCs w:val="21"/>
          <w:highlight w:val="none"/>
          <w:u w:val="single"/>
          <w:lang w:val="en-US"/>
        </w:rPr>
        <w:t xml:space="preserve">名称）   （统一社会信用代码） </w:t>
      </w: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lang w:val="en-US" w:eastAsia="zh-CN"/>
        </w:rPr>
        <w:t>法定代表人</w:t>
      </w: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u w:val="single"/>
          <w:lang w:val="en-US"/>
        </w:rPr>
        <w:t xml:space="preserve"> （姓名）   （身份证号）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rPr>
        <w:t>在</w:t>
      </w:r>
      <w:r>
        <w:rPr>
          <w:rFonts w:hint="eastAsia" w:ascii="宋体" w:hAnsi="宋体" w:eastAsia="宋体" w:cs="宋体"/>
          <w:color w:val="auto"/>
          <w:sz w:val="21"/>
          <w:szCs w:val="21"/>
          <w:highlight w:val="none"/>
          <w:u w:val="single"/>
          <w:lang w:val="en-US"/>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rPr>
        <w:t>年</w:t>
      </w:r>
      <w:r>
        <w:rPr>
          <w:rFonts w:hint="eastAsia" w:ascii="宋体" w:hAnsi="宋体" w:eastAsia="宋体" w:cs="宋体"/>
          <w:color w:val="auto"/>
          <w:sz w:val="21"/>
          <w:szCs w:val="21"/>
          <w:highlight w:val="none"/>
          <w:u w:val="single"/>
          <w:lang w:val="en-US"/>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rPr>
        <w:t>月</w:t>
      </w:r>
      <w:r>
        <w:rPr>
          <w:rFonts w:hint="eastAsia" w:ascii="宋体" w:hAnsi="宋体" w:eastAsia="宋体" w:cs="宋体"/>
          <w:color w:val="auto"/>
          <w:sz w:val="21"/>
          <w:szCs w:val="21"/>
          <w:highlight w:val="none"/>
          <w:u w:val="single"/>
          <w:lang w:val="en-US"/>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rPr>
        <w:t>日至本项目</w:t>
      </w:r>
      <w:r>
        <w:rPr>
          <w:rFonts w:hint="eastAsia" w:cs="宋体"/>
          <w:color w:val="auto"/>
          <w:sz w:val="21"/>
          <w:szCs w:val="21"/>
          <w:highlight w:val="none"/>
          <w:lang w:val="en-US" w:eastAsia="zh-CN"/>
        </w:rPr>
        <w:t>比选申请文件递交</w:t>
      </w:r>
      <w:r>
        <w:rPr>
          <w:rFonts w:hint="eastAsia" w:ascii="宋体" w:hAnsi="宋体" w:eastAsia="宋体" w:cs="宋体"/>
          <w:color w:val="auto"/>
          <w:sz w:val="21"/>
          <w:szCs w:val="21"/>
          <w:highlight w:val="none"/>
          <w:lang w:val="en-US" w:eastAsia="zh-CN"/>
        </w:rPr>
        <w:t>截止日期间</w:t>
      </w:r>
      <w:r>
        <w:rPr>
          <w:rFonts w:hint="eastAsia" w:ascii="宋体" w:hAnsi="宋体" w:eastAsia="宋体" w:cs="宋体"/>
          <w:color w:val="auto"/>
          <w:sz w:val="21"/>
          <w:szCs w:val="21"/>
          <w:highlight w:val="none"/>
          <w:lang w:val="en-US"/>
        </w:rPr>
        <w:t>，没有被人民法院生效判决或裁定认定行贿犯罪（包括行贿罪、单位行贿罪、对单位行贿罪、介绍贿赂罪等）。若在中</w:t>
      </w:r>
      <w:r>
        <w:rPr>
          <w:rFonts w:hint="eastAsia" w:ascii="宋体" w:hAnsi="宋体" w:eastAsia="宋体" w:cs="宋体"/>
          <w:color w:val="auto"/>
          <w:sz w:val="21"/>
          <w:szCs w:val="21"/>
          <w:highlight w:val="none"/>
          <w:lang w:val="en-US" w:eastAsia="zh-CN"/>
        </w:rPr>
        <w:t>标</w:t>
      </w:r>
      <w:r>
        <w:rPr>
          <w:rFonts w:hint="eastAsia" w:ascii="宋体" w:hAnsi="宋体" w:eastAsia="宋体" w:cs="宋体"/>
          <w:color w:val="auto"/>
          <w:sz w:val="21"/>
          <w:szCs w:val="21"/>
          <w:highlight w:val="none"/>
          <w:lang w:val="en-US"/>
        </w:rPr>
        <w:t>合同签订之前发现我单位或</w:t>
      </w:r>
      <w:r>
        <w:rPr>
          <w:rFonts w:hint="eastAsia" w:ascii="宋体" w:hAnsi="宋体" w:eastAsia="宋体" w:cs="宋体"/>
          <w:color w:val="auto"/>
          <w:sz w:val="21"/>
          <w:szCs w:val="21"/>
          <w:highlight w:val="none"/>
          <w:lang w:val="en-US" w:eastAsia="zh-CN"/>
        </w:rPr>
        <w:t>法定代表人</w:t>
      </w:r>
      <w:r>
        <w:rPr>
          <w:rFonts w:hint="eastAsia" w:ascii="宋体" w:hAnsi="宋体" w:eastAsia="宋体" w:cs="宋体"/>
          <w:color w:val="auto"/>
          <w:sz w:val="21"/>
          <w:szCs w:val="21"/>
          <w:highlight w:val="none"/>
          <w:lang w:val="en-US"/>
        </w:rPr>
        <w:t>在上述期间存在犯行贿罪的，可取消我单位中</w:t>
      </w:r>
      <w:r>
        <w:rPr>
          <w:rFonts w:hint="eastAsia" w:cs="宋体"/>
          <w:color w:val="auto"/>
          <w:sz w:val="21"/>
          <w:szCs w:val="21"/>
          <w:highlight w:val="none"/>
          <w:lang w:val="en-US" w:eastAsia="zh-CN"/>
        </w:rPr>
        <w:t>选</w:t>
      </w:r>
      <w:r>
        <w:rPr>
          <w:rFonts w:hint="eastAsia" w:ascii="宋体" w:hAnsi="宋体" w:eastAsia="宋体" w:cs="宋体"/>
          <w:color w:val="auto"/>
          <w:sz w:val="21"/>
          <w:szCs w:val="21"/>
          <w:highlight w:val="none"/>
          <w:lang w:val="en-US"/>
        </w:rPr>
        <w:t>候选人或中</w:t>
      </w:r>
      <w:r>
        <w:rPr>
          <w:rFonts w:hint="eastAsia" w:cs="宋体"/>
          <w:color w:val="auto"/>
          <w:sz w:val="21"/>
          <w:szCs w:val="21"/>
          <w:highlight w:val="none"/>
          <w:lang w:val="en-US" w:eastAsia="zh-CN"/>
        </w:rPr>
        <w:t>选</w:t>
      </w:r>
      <w:r>
        <w:rPr>
          <w:rFonts w:hint="eastAsia" w:ascii="宋体" w:hAnsi="宋体" w:eastAsia="宋体" w:cs="宋体"/>
          <w:color w:val="auto"/>
          <w:sz w:val="21"/>
          <w:szCs w:val="21"/>
          <w:highlight w:val="none"/>
          <w:lang w:val="en-US"/>
        </w:rPr>
        <w:t>人资格。若在合同执行期间发现我单位或</w:t>
      </w:r>
      <w:r>
        <w:rPr>
          <w:rFonts w:hint="eastAsia" w:ascii="宋体" w:hAnsi="宋体" w:eastAsia="宋体" w:cs="宋体"/>
          <w:color w:val="auto"/>
          <w:sz w:val="21"/>
          <w:szCs w:val="21"/>
          <w:highlight w:val="none"/>
          <w:lang w:val="en-US" w:eastAsia="zh-CN"/>
        </w:rPr>
        <w:t>法定代表人</w:t>
      </w:r>
      <w:r>
        <w:rPr>
          <w:rFonts w:hint="eastAsia" w:ascii="宋体" w:hAnsi="宋体" w:eastAsia="宋体" w:cs="宋体"/>
          <w:color w:val="auto"/>
          <w:sz w:val="21"/>
          <w:szCs w:val="21"/>
          <w:highlight w:val="none"/>
          <w:lang w:val="en-US"/>
        </w:rPr>
        <w:t>在上述期间存在行贿犯罪的，可从合同款中扣除签约合同价的5%作为违约金。</w:t>
      </w:r>
    </w:p>
    <w:p w14:paraId="15457BD5">
      <w:pPr>
        <w:spacing w:line="500" w:lineRule="exact"/>
        <w:ind w:firstLine="420" w:firstLineChars="200"/>
        <w:rPr>
          <w:rFonts w:hint="eastAsia" w:ascii="宋体" w:hAnsi="宋体" w:eastAsia="宋体" w:cs="宋体"/>
          <w:color w:val="auto"/>
          <w:sz w:val="21"/>
          <w:szCs w:val="21"/>
          <w:highlight w:val="none"/>
          <w:lang w:val="en-US"/>
        </w:rPr>
      </w:pPr>
    </w:p>
    <w:p w14:paraId="47863851">
      <w:pPr>
        <w:spacing w:line="500" w:lineRule="exact"/>
        <w:ind w:firstLine="420" w:firstLineChars="200"/>
        <w:rPr>
          <w:rFonts w:hint="eastAsia" w:ascii="宋体" w:hAnsi="宋体" w:eastAsia="宋体" w:cs="宋体"/>
          <w:color w:val="auto"/>
          <w:sz w:val="21"/>
          <w:szCs w:val="21"/>
          <w:highlight w:val="none"/>
          <w:lang w:val="en-US"/>
        </w:rPr>
      </w:pPr>
    </w:p>
    <w:p w14:paraId="0E8619FE">
      <w:pPr>
        <w:pStyle w:val="12"/>
        <w:spacing w:line="360" w:lineRule="auto"/>
        <w:ind w:firstLine="1050" w:firstLineChars="500"/>
        <w:jc w:val="right"/>
        <w:rPr>
          <w:rFonts w:hint="eastAsia" w:ascii="宋体" w:hAnsi="宋体" w:cs="宋体"/>
          <w:color w:val="auto"/>
          <w:sz w:val="21"/>
          <w:szCs w:val="21"/>
        </w:rPr>
      </w:pPr>
      <w:r>
        <w:rPr>
          <w:rFonts w:hint="eastAsia" w:ascii="宋体" w:hAnsi="宋体" w:eastAsia="宋体" w:cs="宋体"/>
          <w:color w:val="auto"/>
          <w:sz w:val="21"/>
          <w:szCs w:val="21"/>
          <w:highlight w:val="none"/>
          <w:lang w:val="en-US" w:eastAsia="zh-CN"/>
        </w:rPr>
        <w:t xml:space="preserve">         </w:t>
      </w:r>
      <w:r>
        <w:rPr>
          <w:rFonts w:hint="eastAsia" w:hAnsi="宋体" w:cs="宋体"/>
          <w:color w:val="auto"/>
          <w:sz w:val="21"/>
          <w:szCs w:val="21"/>
          <w:lang w:eastAsia="zh-CN"/>
        </w:rPr>
        <w:t>比选申请</w:t>
      </w:r>
      <w:r>
        <w:rPr>
          <w:rFonts w:hint="eastAsia" w:ascii="宋体" w:hAnsi="宋体" w:cs="宋体"/>
          <w:color w:val="auto"/>
          <w:sz w:val="21"/>
          <w:szCs w:val="21"/>
        </w:rPr>
        <w:t>人：</w:t>
      </w:r>
      <w:r>
        <w:rPr>
          <w:rFonts w:hint="eastAsia" w:ascii="宋体" w:hAnsi="宋体" w:cs="宋体"/>
          <w:color w:val="auto"/>
          <w:sz w:val="21"/>
          <w:szCs w:val="21"/>
          <w:u w:val="single"/>
        </w:rPr>
        <w:t xml:space="preserve">                </w:t>
      </w:r>
      <w:r>
        <w:rPr>
          <w:rFonts w:hint="eastAsia" w:ascii="宋体" w:hAnsi="宋体" w:cs="宋体"/>
          <w:color w:val="auto"/>
          <w:sz w:val="21"/>
          <w:szCs w:val="21"/>
        </w:rPr>
        <w:t>（盖单位</w:t>
      </w:r>
      <w:r>
        <w:rPr>
          <w:rFonts w:hint="eastAsia" w:ascii="宋体" w:hAnsi="宋体" w:cs="宋体"/>
          <w:color w:val="auto"/>
          <w:sz w:val="21"/>
          <w:szCs w:val="21"/>
          <w:lang w:val="en-US" w:eastAsia="zh-CN"/>
        </w:rPr>
        <w:t>公</w:t>
      </w:r>
      <w:r>
        <w:rPr>
          <w:rFonts w:hint="eastAsia" w:ascii="宋体" w:hAnsi="宋体" w:cs="宋体"/>
          <w:color w:val="auto"/>
          <w:sz w:val="21"/>
          <w:szCs w:val="21"/>
        </w:rPr>
        <w:t>章）</w:t>
      </w:r>
    </w:p>
    <w:p w14:paraId="78E323F0">
      <w:pPr>
        <w:spacing w:line="360" w:lineRule="auto"/>
        <w:ind w:firstLine="1050" w:firstLineChars="500"/>
        <w:jc w:val="right"/>
        <w:rPr>
          <w:rFonts w:hint="eastAsia" w:ascii="宋体" w:hAnsi="宋体" w:cs="宋体"/>
          <w:color w:val="auto"/>
          <w:sz w:val="21"/>
          <w:szCs w:val="21"/>
        </w:rPr>
      </w:pPr>
      <w:r>
        <w:rPr>
          <w:rFonts w:hint="eastAsia" w:ascii="宋体" w:hAnsi="宋体" w:cs="宋体"/>
          <w:color w:val="auto"/>
          <w:sz w:val="21"/>
          <w:szCs w:val="21"/>
        </w:rPr>
        <w:t>法定代表人或授权的代理人：</w:t>
      </w:r>
      <w:r>
        <w:rPr>
          <w:rFonts w:hint="eastAsia" w:ascii="宋体" w:hAnsi="宋体" w:cs="宋体"/>
          <w:color w:val="auto"/>
          <w:sz w:val="21"/>
          <w:szCs w:val="21"/>
          <w:u w:val="single"/>
        </w:rPr>
        <w:t>（职务、姓名）</w:t>
      </w:r>
      <w:r>
        <w:rPr>
          <w:rFonts w:hint="eastAsia" w:ascii="宋体" w:hAnsi="宋体" w:cs="宋体"/>
          <w:color w:val="auto"/>
          <w:sz w:val="21"/>
          <w:szCs w:val="21"/>
        </w:rPr>
        <w:t>（</w:t>
      </w:r>
      <w:r>
        <w:rPr>
          <w:rFonts w:hint="eastAsia" w:ascii="宋体" w:hAnsi="宋体" w:cs="宋体"/>
          <w:sz w:val="21"/>
          <w:szCs w:val="21"/>
          <w:lang w:val="en-US" w:eastAsia="zh-CN"/>
        </w:rPr>
        <w:t>签字</w:t>
      </w:r>
      <w:r>
        <w:rPr>
          <w:rFonts w:hint="eastAsia" w:ascii="宋体" w:hAnsi="宋体" w:cs="宋体"/>
          <w:color w:val="auto"/>
          <w:sz w:val="21"/>
          <w:szCs w:val="21"/>
        </w:rPr>
        <w:t>）</w:t>
      </w:r>
    </w:p>
    <w:p w14:paraId="642B1BE4">
      <w:pPr>
        <w:spacing w:line="360" w:lineRule="auto"/>
        <w:jc w:val="right"/>
        <w:rPr>
          <w:rFonts w:hint="eastAsia" w:ascii="宋体" w:hAnsi="宋体" w:cs="宋体"/>
          <w:color w:val="auto"/>
          <w:sz w:val="21"/>
          <w:szCs w:val="21"/>
        </w:rPr>
      </w:pPr>
      <w:r>
        <w:rPr>
          <w:rFonts w:hint="eastAsia" w:ascii="宋体" w:hAnsi="宋体" w:cs="宋体"/>
          <w:color w:val="auto"/>
          <w:sz w:val="21"/>
          <w:szCs w:val="21"/>
        </w:rPr>
        <w:t xml:space="preserve">                                    </w:t>
      </w:r>
      <w:r>
        <w:rPr>
          <w:rFonts w:hint="eastAsia" w:ascii="宋体" w:hAnsi="宋体" w:cs="宋体"/>
          <w:color w:val="auto"/>
          <w:sz w:val="21"/>
          <w:szCs w:val="21"/>
          <w:u w:val="single"/>
        </w:rPr>
        <w:t xml:space="preserve">          </w:t>
      </w:r>
      <w:r>
        <w:rPr>
          <w:rFonts w:hint="eastAsia" w:ascii="宋体" w:hAnsi="宋体" w:cs="宋体"/>
          <w:color w:val="auto"/>
          <w:sz w:val="21"/>
          <w:szCs w:val="21"/>
        </w:rPr>
        <w:t>年</w:t>
      </w:r>
      <w:r>
        <w:rPr>
          <w:rFonts w:hint="eastAsia" w:ascii="宋体" w:hAnsi="宋体" w:cs="宋体"/>
          <w:color w:val="auto"/>
          <w:sz w:val="21"/>
          <w:szCs w:val="21"/>
          <w:u w:val="single"/>
        </w:rPr>
        <w:t xml:space="preserve">     </w:t>
      </w:r>
      <w:r>
        <w:rPr>
          <w:rFonts w:hint="eastAsia" w:ascii="宋体" w:hAnsi="宋体" w:cs="宋体"/>
          <w:color w:val="auto"/>
          <w:sz w:val="21"/>
          <w:szCs w:val="21"/>
        </w:rPr>
        <w:t>月</w:t>
      </w:r>
      <w:r>
        <w:rPr>
          <w:rFonts w:hint="eastAsia" w:ascii="宋体" w:hAnsi="宋体" w:cs="宋体"/>
          <w:color w:val="auto"/>
          <w:sz w:val="21"/>
          <w:szCs w:val="21"/>
          <w:u w:val="single"/>
        </w:rPr>
        <w:t xml:space="preserve">     </w:t>
      </w:r>
      <w:r>
        <w:rPr>
          <w:rFonts w:hint="eastAsia" w:ascii="宋体" w:hAnsi="宋体" w:cs="宋体"/>
          <w:color w:val="auto"/>
          <w:sz w:val="21"/>
          <w:szCs w:val="21"/>
        </w:rPr>
        <w:t>日</w:t>
      </w:r>
    </w:p>
    <w:p w14:paraId="0F5BA5C3">
      <w:pPr>
        <w:pStyle w:val="4"/>
        <w:spacing w:line="360" w:lineRule="auto"/>
        <w:outlineLvl w:val="0"/>
        <w:rPr>
          <w:color w:val="auto"/>
          <w:highlight w:val="none"/>
        </w:rPr>
      </w:pPr>
      <w:bookmarkStart w:id="129" w:name="_Toc16944"/>
      <w:bookmarkStart w:id="130" w:name="_Toc32077"/>
      <w:bookmarkStart w:id="131" w:name="_Toc14517"/>
      <w:bookmarkStart w:id="132" w:name="_Toc13978"/>
      <w:bookmarkStart w:id="133" w:name="_Toc20289"/>
      <w:bookmarkStart w:id="134" w:name="_Toc4480"/>
      <w:bookmarkStart w:id="135" w:name="_Toc2825"/>
    </w:p>
    <w:p w14:paraId="1B442389">
      <w:pPr>
        <w:pStyle w:val="4"/>
        <w:spacing w:line="360" w:lineRule="auto"/>
        <w:outlineLvl w:val="0"/>
        <w:rPr>
          <w:color w:val="auto"/>
          <w:highlight w:val="none"/>
        </w:rPr>
      </w:pPr>
    </w:p>
    <w:p w14:paraId="5CD3F200">
      <w:pPr>
        <w:pStyle w:val="4"/>
        <w:spacing w:line="360" w:lineRule="auto"/>
        <w:outlineLvl w:val="0"/>
        <w:rPr>
          <w:color w:val="auto"/>
          <w:highlight w:val="none"/>
        </w:rPr>
      </w:pPr>
    </w:p>
    <w:p w14:paraId="4BDE47CC">
      <w:pPr>
        <w:pStyle w:val="4"/>
        <w:spacing w:line="360" w:lineRule="auto"/>
        <w:outlineLvl w:val="0"/>
        <w:rPr>
          <w:color w:val="auto"/>
          <w:highlight w:val="none"/>
        </w:rPr>
      </w:pPr>
    </w:p>
    <w:p w14:paraId="3F58F18F">
      <w:pPr>
        <w:pStyle w:val="4"/>
        <w:spacing w:line="360" w:lineRule="auto"/>
        <w:outlineLvl w:val="0"/>
        <w:rPr>
          <w:color w:val="auto"/>
          <w:highlight w:val="none"/>
        </w:rPr>
      </w:pPr>
    </w:p>
    <w:p w14:paraId="3917160A">
      <w:pPr>
        <w:pStyle w:val="4"/>
        <w:spacing w:line="360" w:lineRule="auto"/>
        <w:outlineLvl w:val="0"/>
        <w:rPr>
          <w:color w:val="auto"/>
          <w:highlight w:val="none"/>
        </w:rPr>
      </w:pPr>
    </w:p>
    <w:p w14:paraId="6510EF68">
      <w:pPr>
        <w:pStyle w:val="4"/>
        <w:spacing w:line="360" w:lineRule="auto"/>
        <w:outlineLvl w:val="0"/>
        <w:rPr>
          <w:color w:val="auto"/>
          <w:highlight w:val="none"/>
        </w:rPr>
      </w:pPr>
    </w:p>
    <w:p w14:paraId="35182150">
      <w:pPr>
        <w:pStyle w:val="4"/>
        <w:spacing w:line="360" w:lineRule="auto"/>
        <w:outlineLvl w:val="0"/>
        <w:rPr>
          <w:color w:val="auto"/>
          <w:highlight w:val="none"/>
        </w:rPr>
      </w:pPr>
    </w:p>
    <w:p w14:paraId="16892814">
      <w:pPr>
        <w:pStyle w:val="4"/>
        <w:spacing w:line="360" w:lineRule="auto"/>
        <w:outlineLvl w:val="0"/>
        <w:rPr>
          <w:color w:val="auto"/>
          <w:highlight w:val="none"/>
        </w:rPr>
      </w:pPr>
    </w:p>
    <w:p w14:paraId="421C3602">
      <w:pPr>
        <w:pStyle w:val="4"/>
        <w:spacing w:line="360" w:lineRule="auto"/>
        <w:outlineLvl w:val="0"/>
        <w:rPr>
          <w:color w:val="auto"/>
          <w:highlight w:val="none"/>
        </w:rPr>
      </w:pPr>
      <w:r>
        <w:rPr>
          <w:color w:val="auto"/>
          <w:highlight w:val="none"/>
        </w:rPr>
        <w:t>五、实施方案</w:t>
      </w:r>
      <w:bookmarkEnd w:id="129"/>
      <w:bookmarkEnd w:id="130"/>
      <w:bookmarkEnd w:id="131"/>
      <w:bookmarkEnd w:id="132"/>
      <w:bookmarkEnd w:id="133"/>
      <w:bookmarkEnd w:id="134"/>
      <w:bookmarkEnd w:id="135"/>
    </w:p>
    <w:p w14:paraId="18B5AE5B">
      <w:pPr>
        <w:spacing w:line="360" w:lineRule="auto"/>
        <w:ind w:left="0" w:right="1704" w:firstLine="438" w:firstLineChars="209"/>
        <w:rPr>
          <w:color w:val="auto"/>
          <w:sz w:val="21"/>
          <w:szCs w:val="21"/>
          <w:highlight w:val="none"/>
        </w:rPr>
      </w:pPr>
      <w:r>
        <w:rPr>
          <w:color w:val="auto"/>
          <w:sz w:val="21"/>
          <w:szCs w:val="21"/>
          <w:highlight w:val="none"/>
        </w:rPr>
        <w:t>比选申请人应自行</w:t>
      </w:r>
      <w:r>
        <w:rPr>
          <w:rFonts w:hint="eastAsia"/>
          <w:color w:val="auto"/>
          <w:sz w:val="21"/>
          <w:szCs w:val="21"/>
          <w:highlight w:val="none"/>
          <w:lang w:val="en-US" w:eastAsia="zh-CN"/>
        </w:rPr>
        <w:t>拟定</w:t>
      </w:r>
      <w:r>
        <w:rPr>
          <w:color w:val="auto"/>
          <w:sz w:val="21"/>
          <w:szCs w:val="21"/>
          <w:highlight w:val="none"/>
        </w:rPr>
        <w:t>实施方案，其内容包括但不限于：</w:t>
      </w:r>
    </w:p>
    <w:p w14:paraId="1CFB6625">
      <w:pPr>
        <w:spacing w:line="360" w:lineRule="auto"/>
        <w:ind w:left="0" w:leftChars="0" w:right="1704" w:firstLine="438" w:firstLineChars="209"/>
        <w:outlineLvl w:val="0"/>
        <w:rPr>
          <w:color w:val="auto"/>
          <w:sz w:val="21"/>
          <w:szCs w:val="21"/>
          <w:highlight w:val="none"/>
        </w:rPr>
      </w:pPr>
      <w:bookmarkStart w:id="136" w:name="_Toc6843"/>
      <w:bookmarkStart w:id="137" w:name="_Toc2268"/>
      <w:bookmarkStart w:id="138" w:name="_Toc27196"/>
      <w:bookmarkStart w:id="139" w:name="_Toc29889"/>
      <w:bookmarkStart w:id="140" w:name="_Toc6708"/>
      <w:bookmarkStart w:id="141" w:name="_Toc15088"/>
      <w:bookmarkStart w:id="142" w:name="_Toc1016"/>
      <w:bookmarkStart w:id="143" w:name="_Toc8013"/>
      <w:r>
        <w:rPr>
          <w:rFonts w:hint="eastAsia"/>
          <w:color w:val="auto"/>
          <w:sz w:val="21"/>
          <w:szCs w:val="21"/>
          <w:highlight w:val="none"/>
          <w:lang w:val="en-US" w:eastAsia="zh-CN"/>
        </w:rPr>
        <w:t>1.项目总体实施</w:t>
      </w:r>
      <w:r>
        <w:rPr>
          <w:color w:val="auto"/>
          <w:sz w:val="21"/>
          <w:szCs w:val="21"/>
          <w:highlight w:val="none"/>
        </w:rPr>
        <w:t>方案；</w:t>
      </w:r>
      <w:bookmarkEnd w:id="136"/>
      <w:bookmarkEnd w:id="137"/>
      <w:bookmarkEnd w:id="138"/>
      <w:bookmarkEnd w:id="139"/>
      <w:bookmarkEnd w:id="140"/>
      <w:bookmarkEnd w:id="141"/>
      <w:bookmarkEnd w:id="142"/>
      <w:bookmarkEnd w:id="143"/>
    </w:p>
    <w:p w14:paraId="37DB7D40">
      <w:pPr>
        <w:spacing w:line="360" w:lineRule="auto"/>
        <w:ind w:firstLine="438" w:firstLineChars="209"/>
        <w:outlineLvl w:val="0"/>
        <w:rPr>
          <w:color w:val="auto"/>
          <w:sz w:val="21"/>
          <w:szCs w:val="21"/>
          <w:highlight w:val="none"/>
        </w:rPr>
      </w:pPr>
      <w:bookmarkStart w:id="144" w:name="_Toc30857"/>
      <w:bookmarkStart w:id="145" w:name="_Toc15437"/>
      <w:bookmarkStart w:id="146" w:name="_Toc18418"/>
      <w:bookmarkStart w:id="147" w:name="_Toc376"/>
      <w:bookmarkStart w:id="148" w:name="_Toc13930"/>
      <w:bookmarkStart w:id="149" w:name="_Toc31411"/>
      <w:bookmarkStart w:id="150" w:name="_Toc29812"/>
      <w:bookmarkStart w:id="151" w:name="_Toc22221"/>
      <w:r>
        <w:rPr>
          <w:rFonts w:hint="eastAsia"/>
          <w:color w:val="auto"/>
          <w:sz w:val="21"/>
          <w:szCs w:val="21"/>
          <w:highlight w:val="none"/>
          <w:lang w:val="en-US" w:eastAsia="zh-CN"/>
        </w:rPr>
        <w:t>2.项目重难点分析</w:t>
      </w:r>
      <w:r>
        <w:rPr>
          <w:color w:val="auto"/>
          <w:sz w:val="21"/>
          <w:szCs w:val="21"/>
          <w:highlight w:val="none"/>
        </w:rPr>
        <w:t>；</w:t>
      </w:r>
      <w:bookmarkEnd w:id="144"/>
      <w:bookmarkEnd w:id="145"/>
      <w:bookmarkEnd w:id="146"/>
      <w:bookmarkEnd w:id="147"/>
      <w:bookmarkEnd w:id="148"/>
      <w:bookmarkEnd w:id="149"/>
      <w:bookmarkEnd w:id="150"/>
      <w:bookmarkEnd w:id="151"/>
    </w:p>
    <w:p w14:paraId="0B077BEB">
      <w:pPr>
        <w:spacing w:line="360" w:lineRule="auto"/>
        <w:ind w:firstLine="438" w:firstLineChars="209"/>
        <w:outlineLvl w:val="0"/>
        <w:rPr>
          <w:color w:val="auto"/>
          <w:sz w:val="21"/>
          <w:szCs w:val="21"/>
          <w:highlight w:val="none"/>
        </w:rPr>
      </w:pPr>
      <w:bookmarkStart w:id="152" w:name="_Toc10615"/>
      <w:bookmarkStart w:id="153" w:name="_Toc9794"/>
      <w:bookmarkStart w:id="154" w:name="_Toc13380"/>
      <w:bookmarkStart w:id="155" w:name="_Toc26791"/>
      <w:bookmarkStart w:id="156" w:name="_Toc27532"/>
      <w:bookmarkStart w:id="157" w:name="_Toc15880"/>
      <w:bookmarkStart w:id="158" w:name="_Toc7362"/>
      <w:bookmarkStart w:id="159" w:name="_Toc2375"/>
      <w:r>
        <w:rPr>
          <w:rFonts w:hint="eastAsia"/>
          <w:color w:val="auto"/>
          <w:sz w:val="21"/>
          <w:szCs w:val="21"/>
          <w:highlight w:val="none"/>
          <w:lang w:val="en-US" w:eastAsia="zh-CN"/>
        </w:rPr>
        <w:t>3.总体构架设计</w:t>
      </w:r>
      <w:r>
        <w:rPr>
          <w:color w:val="auto"/>
          <w:sz w:val="21"/>
          <w:szCs w:val="21"/>
          <w:highlight w:val="none"/>
        </w:rPr>
        <w:t>；</w:t>
      </w:r>
      <w:bookmarkEnd w:id="152"/>
      <w:bookmarkEnd w:id="153"/>
      <w:bookmarkEnd w:id="154"/>
      <w:bookmarkEnd w:id="155"/>
      <w:bookmarkEnd w:id="156"/>
      <w:bookmarkEnd w:id="157"/>
      <w:bookmarkEnd w:id="158"/>
      <w:bookmarkEnd w:id="159"/>
    </w:p>
    <w:p w14:paraId="5FB2133F">
      <w:pPr>
        <w:spacing w:line="360" w:lineRule="auto"/>
        <w:ind w:firstLine="438" w:firstLineChars="209"/>
        <w:outlineLvl w:val="0"/>
        <w:rPr>
          <w:color w:val="auto"/>
          <w:sz w:val="21"/>
          <w:szCs w:val="21"/>
          <w:highlight w:val="none"/>
        </w:rPr>
      </w:pPr>
      <w:bookmarkStart w:id="160" w:name="_Toc13269"/>
      <w:bookmarkStart w:id="161" w:name="_Toc3397"/>
      <w:bookmarkStart w:id="162" w:name="_Toc9504"/>
      <w:bookmarkStart w:id="163" w:name="_Toc27660"/>
      <w:bookmarkStart w:id="164" w:name="_Toc3148"/>
      <w:bookmarkStart w:id="165" w:name="_Toc1062"/>
      <w:bookmarkStart w:id="166" w:name="_Toc9126"/>
      <w:bookmarkStart w:id="167" w:name="_Toc26279"/>
      <w:r>
        <w:rPr>
          <w:rFonts w:hint="eastAsia"/>
          <w:color w:val="auto"/>
          <w:sz w:val="21"/>
          <w:szCs w:val="21"/>
          <w:highlight w:val="none"/>
          <w:lang w:val="en-US" w:eastAsia="zh-CN"/>
        </w:rPr>
        <w:t>4.质量保障措施</w:t>
      </w:r>
      <w:r>
        <w:rPr>
          <w:color w:val="auto"/>
          <w:sz w:val="21"/>
          <w:szCs w:val="21"/>
          <w:highlight w:val="none"/>
        </w:rPr>
        <w:t>；</w:t>
      </w:r>
      <w:bookmarkEnd w:id="160"/>
      <w:bookmarkEnd w:id="161"/>
      <w:bookmarkEnd w:id="162"/>
      <w:bookmarkEnd w:id="163"/>
      <w:bookmarkEnd w:id="164"/>
      <w:bookmarkEnd w:id="165"/>
      <w:bookmarkEnd w:id="166"/>
      <w:bookmarkEnd w:id="167"/>
    </w:p>
    <w:p w14:paraId="40A3178E">
      <w:pPr>
        <w:spacing w:line="360" w:lineRule="auto"/>
        <w:ind w:firstLine="438" w:firstLineChars="209"/>
        <w:outlineLvl w:val="0"/>
        <w:rPr>
          <w:color w:val="auto"/>
          <w:sz w:val="21"/>
          <w:szCs w:val="21"/>
          <w:highlight w:val="none"/>
        </w:rPr>
      </w:pPr>
      <w:bookmarkStart w:id="168" w:name="_Toc6189"/>
      <w:bookmarkStart w:id="169" w:name="_Toc11030"/>
      <w:bookmarkStart w:id="170" w:name="_Toc2243"/>
      <w:bookmarkStart w:id="171" w:name="_Toc12716"/>
      <w:bookmarkStart w:id="172" w:name="_Toc11664"/>
      <w:bookmarkStart w:id="173" w:name="_Toc1666"/>
      <w:bookmarkStart w:id="174" w:name="_Toc22751"/>
      <w:bookmarkStart w:id="175" w:name="_Toc18750"/>
      <w:r>
        <w:rPr>
          <w:rFonts w:hint="eastAsia"/>
          <w:color w:val="auto"/>
          <w:sz w:val="21"/>
          <w:szCs w:val="21"/>
          <w:highlight w:val="none"/>
          <w:lang w:val="en-US" w:eastAsia="zh-CN"/>
        </w:rPr>
        <w:t>5.</w:t>
      </w:r>
      <w:bookmarkEnd w:id="168"/>
      <w:bookmarkEnd w:id="169"/>
      <w:bookmarkEnd w:id="170"/>
      <w:r>
        <w:rPr>
          <w:rFonts w:hint="eastAsia"/>
          <w:color w:val="auto"/>
          <w:sz w:val="21"/>
          <w:szCs w:val="21"/>
          <w:highlight w:val="none"/>
          <w:lang w:val="en-US" w:eastAsia="zh-CN"/>
        </w:rPr>
        <w:t>安全保障措施</w:t>
      </w:r>
      <w:r>
        <w:rPr>
          <w:rFonts w:hint="eastAsia"/>
          <w:color w:val="auto"/>
          <w:sz w:val="21"/>
          <w:szCs w:val="21"/>
          <w:highlight w:val="none"/>
          <w:lang w:eastAsia="zh-CN"/>
        </w:rPr>
        <w:t>；</w:t>
      </w:r>
      <w:bookmarkEnd w:id="171"/>
      <w:bookmarkEnd w:id="172"/>
      <w:bookmarkEnd w:id="173"/>
      <w:bookmarkEnd w:id="174"/>
      <w:bookmarkEnd w:id="175"/>
    </w:p>
    <w:p w14:paraId="46ECE2A8">
      <w:pPr>
        <w:spacing w:line="360" w:lineRule="auto"/>
        <w:ind w:firstLine="438" w:firstLineChars="209"/>
        <w:rPr>
          <w:rFonts w:hint="default"/>
          <w:color w:val="auto"/>
          <w:sz w:val="21"/>
          <w:szCs w:val="21"/>
          <w:highlight w:val="none"/>
          <w:lang w:val="en-US" w:eastAsia="zh-CN"/>
        </w:rPr>
        <w:sectPr>
          <w:footerReference r:id="rId6" w:type="default"/>
          <w:pgSz w:w="11910" w:h="16840"/>
          <w:pgMar w:top="1580" w:right="920" w:bottom="1600" w:left="920" w:header="0" w:footer="1402" w:gutter="0"/>
          <w:pgNumType w:fmt="decimal"/>
          <w:cols w:space="720" w:num="1"/>
        </w:sectPr>
      </w:pPr>
      <w:r>
        <w:rPr>
          <w:rFonts w:hint="eastAsia"/>
          <w:color w:val="auto"/>
          <w:sz w:val="21"/>
          <w:szCs w:val="21"/>
          <w:highlight w:val="none"/>
          <w:lang w:val="en-US" w:eastAsia="zh-CN"/>
        </w:rPr>
        <w:t>6.服务承诺。</w:t>
      </w:r>
    </w:p>
    <w:p w14:paraId="03AA3A49">
      <w:pPr>
        <w:pStyle w:val="4"/>
        <w:numPr>
          <w:ilvl w:val="-1"/>
          <w:numId w:val="0"/>
        </w:numPr>
        <w:spacing w:line="360" w:lineRule="auto"/>
        <w:ind w:left="0" w:firstLine="2108" w:firstLineChars="700"/>
        <w:jc w:val="both"/>
        <w:outlineLvl w:val="0"/>
        <w:rPr>
          <w:color w:val="auto"/>
          <w:highlight w:val="none"/>
          <w:lang w:val="zh-CN" w:eastAsia="zh-CN"/>
        </w:rPr>
      </w:pPr>
      <w:bookmarkStart w:id="176" w:name="_Toc6934"/>
      <w:bookmarkStart w:id="177" w:name="_Toc13650"/>
      <w:bookmarkStart w:id="178" w:name="_Toc1507"/>
      <w:bookmarkStart w:id="179" w:name="_Toc9575"/>
      <w:bookmarkStart w:id="180" w:name="_Toc12815"/>
      <w:bookmarkStart w:id="181" w:name="_Toc1117"/>
      <w:bookmarkStart w:id="182" w:name="_Toc27647"/>
      <w:r>
        <w:rPr>
          <w:rFonts w:hint="eastAsia"/>
          <w:color w:val="auto"/>
          <w:highlight w:val="none"/>
          <w:lang w:val="en-US" w:eastAsia="zh-CN"/>
        </w:rPr>
        <w:t>六、</w:t>
      </w:r>
      <w:r>
        <w:rPr>
          <w:color w:val="auto"/>
          <w:highlight w:val="none"/>
          <w:lang w:val="zh-CN" w:eastAsia="zh-CN"/>
        </w:rPr>
        <w:t>比选申请人认为需要提交的其它资料</w:t>
      </w:r>
      <w:bookmarkEnd w:id="176"/>
      <w:bookmarkEnd w:id="177"/>
      <w:bookmarkEnd w:id="178"/>
      <w:bookmarkEnd w:id="179"/>
      <w:bookmarkEnd w:id="180"/>
      <w:bookmarkEnd w:id="181"/>
      <w:bookmarkEnd w:id="182"/>
    </w:p>
    <w:p w14:paraId="7191B9B5">
      <w:pPr>
        <w:spacing w:before="0" w:line="240" w:lineRule="auto"/>
        <w:ind w:left="0" w:firstLine="0" w:firstLineChars="0"/>
        <w:jc w:val="left"/>
        <w:rPr>
          <w:b/>
          <w:color w:val="auto"/>
          <w:sz w:val="28"/>
          <w:highlight w:val="none"/>
        </w:rPr>
      </w:pPr>
      <w:r>
        <w:rPr>
          <w:b/>
          <w:color w:val="auto"/>
          <w:sz w:val="28"/>
          <w:highlight w:val="none"/>
        </w:rPr>
        <w:br w:type="page"/>
      </w:r>
    </w:p>
    <w:p w14:paraId="2687F532">
      <w:pPr>
        <w:pStyle w:val="18"/>
        <w:keepNext w:val="0"/>
        <w:keepLines w:val="0"/>
        <w:pageBreakBefore/>
        <w:widowControl w:val="0"/>
        <w:kinsoku/>
        <w:wordWrap/>
        <w:overflowPunct/>
        <w:topLinePunct w:val="0"/>
        <w:autoSpaceDE w:val="0"/>
        <w:autoSpaceDN w:val="0"/>
        <w:bidi w:val="0"/>
        <w:adjustRightInd/>
        <w:snapToGrid/>
        <w:spacing w:before="0" w:line="360" w:lineRule="auto"/>
        <w:ind w:left="6"/>
        <w:textAlignment w:val="auto"/>
        <w:rPr>
          <w:rFonts w:hint="eastAsia"/>
          <w:color w:val="auto"/>
          <w:highlight w:val="none"/>
          <w:lang w:val="zh-CN" w:eastAsia="zh-CN"/>
        </w:rPr>
      </w:pPr>
      <w:bookmarkStart w:id="183" w:name="_Toc13601"/>
      <w:bookmarkStart w:id="184" w:name="_Toc30433"/>
    </w:p>
    <w:p w14:paraId="1CCBE1A7">
      <w:pPr>
        <w:rPr>
          <w:rFonts w:hint="eastAsia"/>
          <w:color w:val="auto"/>
          <w:highlight w:val="none"/>
          <w:lang w:val="zh-CN" w:eastAsia="zh-CN"/>
        </w:rPr>
      </w:pPr>
    </w:p>
    <w:p w14:paraId="02AAE51E">
      <w:pPr>
        <w:pStyle w:val="18"/>
        <w:rPr>
          <w:rFonts w:hint="eastAsia"/>
          <w:color w:val="auto"/>
          <w:highlight w:val="none"/>
          <w:lang w:val="zh-CN" w:eastAsia="zh-CN"/>
        </w:rPr>
      </w:pPr>
    </w:p>
    <w:p w14:paraId="728393B4">
      <w:pPr>
        <w:rPr>
          <w:rFonts w:hint="eastAsia"/>
          <w:color w:val="auto"/>
          <w:highlight w:val="none"/>
          <w:lang w:val="zh-CN" w:eastAsia="zh-CN"/>
        </w:rPr>
      </w:pPr>
    </w:p>
    <w:p w14:paraId="63933CB6">
      <w:pPr>
        <w:pStyle w:val="18"/>
        <w:rPr>
          <w:rFonts w:hint="eastAsia"/>
          <w:color w:val="auto"/>
          <w:highlight w:val="none"/>
          <w:lang w:val="zh-CN" w:eastAsia="zh-CN"/>
        </w:rPr>
      </w:pPr>
    </w:p>
    <w:p w14:paraId="550867E9">
      <w:pPr>
        <w:rPr>
          <w:rFonts w:hint="eastAsia"/>
          <w:color w:val="auto"/>
          <w:highlight w:val="none"/>
          <w:lang w:val="zh-CN" w:eastAsia="zh-CN"/>
        </w:rPr>
      </w:pPr>
    </w:p>
    <w:p w14:paraId="532FE66B">
      <w:pPr>
        <w:pStyle w:val="18"/>
        <w:rPr>
          <w:rFonts w:hint="eastAsia"/>
          <w:color w:val="auto"/>
          <w:highlight w:val="none"/>
          <w:lang w:val="zh-CN" w:eastAsia="zh-CN"/>
        </w:rPr>
      </w:pPr>
    </w:p>
    <w:p w14:paraId="7241285C">
      <w:pPr>
        <w:rPr>
          <w:rFonts w:hint="eastAsia"/>
          <w:color w:val="auto"/>
          <w:highlight w:val="none"/>
          <w:lang w:val="zh-CN" w:eastAsia="zh-CN"/>
        </w:rPr>
      </w:pPr>
    </w:p>
    <w:p w14:paraId="0AF43C67">
      <w:pPr>
        <w:pStyle w:val="18"/>
        <w:rPr>
          <w:rFonts w:hint="eastAsia"/>
          <w:color w:val="auto"/>
          <w:highlight w:val="none"/>
          <w:lang w:val="zh-CN" w:eastAsia="zh-CN"/>
        </w:rPr>
      </w:pPr>
    </w:p>
    <w:p w14:paraId="53EABB79">
      <w:pPr>
        <w:pStyle w:val="2"/>
        <w:keepNext w:val="0"/>
        <w:keepLines w:val="0"/>
        <w:pageBreakBefore w:val="0"/>
        <w:widowControl w:val="0"/>
        <w:kinsoku/>
        <w:wordWrap/>
        <w:overflowPunct/>
        <w:topLinePunct w:val="0"/>
        <w:autoSpaceDE w:val="0"/>
        <w:autoSpaceDN w:val="0"/>
        <w:bidi w:val="0"/>
        <w:adjustRightInd/>
        <w:snapToGrid/>
        <w:spacing w:before="0" w:line="360" w:lineRule="auto"/>
        <w:ind w:left="6"/>
        <w:textAlignment w:val="auto"/>
        <w:rPr>
          <w:rFonts w:hint="default"/>
          <w:color w:val="auto"/>
          <w:highlight w:val="none"/>
          <w:lang w:val="en-US" w:eastAsia="zh-CN"/>
        </w:rPr>
      </w:pPr>
      <w:bookmarkStart w:id="185" w:name="_Toc30025"/>
      <w:bookmarkStart w:id="186" w:name="_Toc4559"/>
      <w:bookmarkStart w:id="187" w:name="_Toc15874"/>
      <w:bookmarkStart w:id="188" w:name="_Toc3421"/>
      <w:bookmarkStart w:id="189" w:name="_Toc17401"/>
      <w:r>
        <w:rPr>
          <w:rFonts w:hint="eastAsia"/>
          <w:color w:val="auto"/>
          <w:highlight w:val="none"/>
          <w:lang w:val="en-US" w:eastAsia="zh-CN"/>
        </w:rPr>
        <w:t>第五章  合同条款</w:t>
      </w:r>
      <w:bookmarkEnd w:id="185"/>
      <w:bookmarkEnd w:id="186"/>
      <w:bookmarkEnd w:id="187"/>
      <w:bookmarkEnd w:id="188"/>
      <w:bookmarkEnd w:id="189"/>
    </w:p>
    <w:bookmarkEnd w:id="183"/>
    <w:bookmarkEnd w:id="184"/>
    <w:p w14:paraId="4F1C0DC0">
      <w:pPr>
        <w:pStyle w:val="9"/>
        <w:spacing w:line="360" w:lineRule="auto"/>
        <w:rPr>
          <w:color w:val="auto"/>
          <w:highlight w:val="none"/>
        </w:rPr>
      </w:pPr>
    </w:p>
    <w:p w14:paraId="06351399">
      <w:pPr>
        <w:rPr>
          <w:color w:val="auto"/>
          <w:highlight w:val="none"/>
        </w:rPr>
      </w:pPr>
      <w:r>
        <w:rPr>
          <w:color w:val="auto"/>
          <w:highlight w:val="none"/>
        </w:rPr>
        <w:br w:type="page"/>
      </w:r>
    </w:p>
    <w:p w14:paraId="626173F4">
      <w:pPr>
        <w:pStyle w:val="9"/>
        <w:spacing w:line="360" w:lineRule="auto"/>
        <w:rPr>
          <w:b/>
          <w:bCs/>
          <w:color w:val="auto"/>
          <w:highlight w:val="none"/>
        </w:rPr>
      </w:pPr>
    </w:p>
    <w:p w14:paraId="6922BFF6">
      <w:pPr>
        <w:spacing w:line="360" w:lineRule="auto"/>
        <w:jc w:val="center"/>
        <w:rPr>
          <w:rFonts w:hint="default" w:ascii="Times New Roman" w:hAnsi="Times New Roman" w:eastAsia="方正小标宋简体" w:cs="Times New Roman"/>
          <w:color w:val="000000"/>
          <w:spacing w:val="-11"/>
          <w:sz w:val="44"/>
          <w:szCs w:val="44"/>
        </w:rPr>
      </w:pPr>
      <w:r>
        <w:rPr>
          <w:rFonts w:hint="default" w:ascii="Times New Roman" w:hAnsi="Times New Roman" w:eastAsia="方正小标宋简体" w:cs="Times New Roman"/>
          <w:color w:val="000000"/>
          <w:spacing w:val="-11"/>
          <w:sz w:val="44"/>
          <w:szCs w:val="44"/>
        </w:rPr>
        <w:t>2025年蜀道集团总部职工健步走</w:t>
      </w:r>
    </w:p>
    <w:p w14:paraId="010EBFD5">
      <w:pPr>
        <w:spacing w:line="360" w:lineRule="auto"/>
        <w:jc w:val="center"/>
        <w:rPr>
          <w:rFonts w:hint="eastAsia" w:eastAsia="方正小标宋简体"/>
          <w:b/>
          <w:bCs/>
          <w:color w:val="auto"/>
          <w:sz w:val="44"/>
          <w:szCs w:val="44"/>
          <w:highlight w:val="none"/>
          <w:lang w:eastAsia="zh-CN"/>
        </w:rPr>
      </w:pPr>
      <w:r>
        <w:rPr>
          <w:rFonts w:hint="default" w:ascii="Times New Roman" w:hAnsi="Times New Roman" w:eastAsia="方正小标宋简体" w:cs="Times New Roman"/>
          <w:color w:val="000000"/>
          <w:spacing w:val="-11"/>
          <w:sz w:val="44"/>
          <w:szCs w:val="44"/>
        </w:rPr>
        <w:t>第三方活动执行单位</w:t>
      </w:r>
      <w:r>
        <w:rPr>
          <w:rFonts w:hint="eastAsia" w:ascii="Times New Roman" w:hAnsi="Times New Roman" w:eastAsia="方正小标宋简体" w:cs="Times New Roman"/>
          <w:color w:val="000000"/>
          <w:spacing w:val="-11"/>
          <w:sz w:val="44"/>
          <w:szCs w:val="44"/>
          <w:lang w:eastAsia="zh-CN"/>
        </w:rPr>
        <w:t>选聘</w:t>
      </w:r>
    </w:p>
    <w:p w14:paraId="4F3886D5">
      <w:pPr>
        <w:spacing w:line="360" w:lineRule="auto"/>
        <w:ind w:firstLine="2891" w:firstLineChars="600"/>
        <w:rPr>
          <w:rFonts w:hint="eastAsia"/>
          <w:b/>
          <w:bCs/>
          <w:color w:val="auto"/>
          <w:sz w:val="48"/>
          <w:szCs w:val="48"/>
          <w:highlight w:val="none"/>
        </w:rPr>
      </w:pPr>
    </w:p>
    <w:p w14:paraId="4ACF9B94">
      <w:pPr>
        <w:spacing w:line="360" w:lineRule="auto"/>
        <w:ind w:firstLine="2880" w:firstLineChars="600"/>
        <w:rPr>
          <w:rFonts w:hint="eastAsia"/>
          <w:color w:val="auto"/>
          <w:sz w:val="48"/>
          <w:szCs w:val="48"/>
          <w:highlight w:val="none"/>
          <w:lang w:val="en-US" w:eastAsia="zh-CN"/>
        </w:rPr>
      </w:pPr>
    </w:p>
    <w:p w14:paraId="06C5D5E1">
      <w:pPr>
        <w:spacing w:line="360" w:lineRule="auto"/>
        <w:ind w:firstLine="2880" w:firstLineChars="600"/>
        <w:rPr>
          <w:rFonts w:hint="eastAsia"/>
          <w:color w:val="auto"/>
          <w:sz w:val="48"/>
          <w:szCs w:val="48"/>
          <w:highlight w:val="none"/>
          <w:lang w:val="en-US" w:eastAsia="zh-CN"/>
        </w:rPr>
      </w:pPr>
    </w:p>
    <w:p w14:paraId="3649FBDA">
      <w:pPr>
        <w:spacing w:line="360" w:lineRule="auto"/>
        <w:ind w:firstLine="2880" w:firstLineChars="600"/>
        <w:rPr>
          <w:rFonts w:hint="eastAsia"/>
          <w:color w:val="auto"/>
          <w:sz w:val="48"/>
          <w:szCs w:val="48"/>
          <w:highlight w:val="none"/>
          <w:lang w:val="en-US" w:eastAsia="zh-CN"/>
        </w:rPr>
      </w:pPr>
    </w:p>
    <w:p w14:paraId="7C935BE4">
      <w:pPr>
        <w:spacing w:line="360" w:lineRule="auto"/>
        <w:jc w:val="center"/>
        <w:rPr>
          <w:b/>
          <w:bCs/>
          <w:color w:val="auto"/>
          <w:sz w:val="48"/>
          <w:szCs w:val="48"/>
          <w:highlight w:val="none"/>
        </w:rPr>
      </w:pPr>
      <w:r>
        <w:rPr>
          <w:rFonts w:hint="eastAsia"/>
          <w:b/>
          <w:bCs/>
          <w:color w:val="auto"/>
          <w:sz w:val="48"/>
          <w:szCs w:val="48"/>
          <w:highlight w:val="none"/>
          <w:lang w:val="en-US" w:eastAsia="zh-CN"/>
        </w:rPr>
        <w:t xml:space="preserve">合 同 </w:t>
      </w:r>
      <w:r>
        <w:rPr>
          <w:rFonts w:hint="eastAsia"/>
          <w:b/>
          <w:bCs/>
          <w:color w:val="auto"/>
          <w:sz w:val="48"/>
          <w:szCs w:val="48"/>
          <w:highlight w:val="none"/>
        </w:rPr>
        <w:t>协</w:t>
      </w:r>
      <w:r>
        <w:rPr>
          <w:rFonts w:hint="eastAsia"/>
          <w:b/>
          <w:bCs/>
          <w:color w:val="auto"/>
          <w:sz w:val="48"/>
          <w:szCs w:val="48"/>
          <w:highlight w:val="none"/>
          <w:lang w:val="en-US" w:eastAsia="zh-CN"/>
        </w:rPr>
        <w:t xml:space="preserve"> </w:t>
      </w:r>
      <w:r>
        <w:rPr>
          <w:rFonts w:hint="eastAsia"/>
          <w:b/>
          <w:bCs/>
          <w:color w:val="auto"/>
          <w:sz w:val="48"/>
          <w:szCs w:val="48"/>
          <w:highlight w:val="none"/>
        </w:rPr>
        <w:t>议</w:t>
      </w:r>
    </w:p>
    <w:p w14:paraId="3CFDA55E">
      <w:pPr>
        <w:spacing w:line="360" w:lineRule="auto"/>
        <w:rPr>
          <w:color w:val="auto"/>
          <w:highlight w:val="none"/>
        </w:rPr>
      </w:pPr>
    </w:p>
    <w:p w14:paraId="7C0F1317">
      <w:pPr>
        <w:spacing w:line="360" w:lineRule="auto"/>
        <w:rPr>
          <w:color w:val="auto"/>
          <w:highlight w:val="none"/>
        </w:rPr>
      </w:pPr>
    </w:p>
    <w:p w14:paraId="4DC854E1">
      <w:pPr>
        <w:spacing w:line="360" w:lineRule="auto"/>
        <w:rPr>
          <w:color w:val="auto"/>
          <w:highlight w:val="none"/>
        </w:rPr>
      </w:pPr>
    </w:p>
    <w:p w14:paraId="356636E2">
      <w:pPr>
        <w:spacing w:line="360" w:lineRule="auto"/>
        <w:rPr>
          <w:color w:val="auto"/>
          <w:highlight w:val="none"/>
        </w:rPr>
      </w:pPr>
    </w:p>
    <w:p w14:paraId="6C3EC439">
      <w:pPr>
        <w:spacing w:line="360" w:lineRule="auto"/>
        <w:rPr>
          <w:color w:val="auto"/>
          <w:highlight w:val="none"/>
        </w:rPr>
      </w:pPr>
    </w:p>
    <w:p w14:paraId="5594171A">
      <w:pPr>
        <w:spacing w:line="360" w:lineRule="auto"/>
        <w:rPr>
          <w:color w:val="auto"/>
          <w:highlight w:val="none"/>
        </w:rPr>
      </w:pPr>
    </w:p>
    <w:p w14:paraId="72350A69">
      <w:pPr>
        <w:spacing w:line="360" w:lineRule="auto"/>
        <w:rPr>
          <w:color w:val="auto"/>
          <w:highlight w:val="none"/>
        </w:rPr>
      </w:pPr>
    </w:p>
    <w:p w14:paraId="4676EB59">
      <w:pPr>
        <w:spacing w:line="360" w:lineRule="auto"/>
        <w:rPr>
          <w:color w:val="auto"/>
          <w:highlight w:val="none"/>
        </w:rPr>
      </w:pPr>
    </w:p>
    <w:p w14:paraId="2E4D5F7C">
      <w:pPr>
        <w:spacing w:line="360" w:lineRule="auto"/>
        <w:rPr>
          <w:color w:val="auto"/>
          <w:highlight w:val="none"/>
        </w:rPr>
      </w:pPr>
      <w:r>
        <w:rPr>
          <w:rFonts w:hint="eastAsia"/>
          <w:color w:val="auto"/>
          <w:highlight w:val="none"/>
        </w:rPr>
        <w:t xml:space="preserve">    </w:t>
      </w:r>
    </w:p>
    <w:p w14:paraId="35753F80">
      <w:pPr>
        <w:spacing w:line="360" w:lineRule="auto"/>
        <w:rPr>
          <w:color w:val="auto"/>
          <w:sz w:val="28"/>
          <w:szCs w:val="28"/>
          <w:highlight w:val="none"/>
        </w:rPr>
      </w:pPr>
    </w:p>
    <w:p w14:paraId="3C1E1BBF">
      <w:pPr>
        <w:spacing w:line="360" w:lineRule="auto"/>
        <w:ind w:firstLine="1807" w:firstLineChars="600"/>
        <w:jc w:val="left"/>
        <w:rPr>
          <w:rFonts w:hint="default" w:eastAsia="宋体"/>
          <w:b/>
          <w:bCs/>
          <w:color w:val="auto"/>
          <w:sz w:val="28"/>
          <w:szCs w:val="28"/>
          <w:highlight w:val="none"/>
          <w:lang w:eastAsia="zh-CN"/>
        </w:rPr>
      </w:pPr>
      <w:r>
        <w:rPr>
          <w:rFonts w:hint="eastAsia"/>
          <w:b/>
          <w:bCs/>
          <w:color w:val="auto"/>
          <w:sz w:val="30"/>
          <w:szCs w:val="30"/>
          <w:highlight w:val="none"/>
        </w:rPr>
        <w:t>甲方</w:t>
      </w:r>
      <w:r>
        <w:rPr>
          <w:rFonts w:hint="eastAsia"/>
          <w:b/>
          <w:bCs/>
          <w:color w:val="auto"/>
          <w:sz w:val="28"/>
          <w:szCs w:val="28"/>
          <w:highlight w:val="none"/>
        </w:rPr>
        <w:t>：</w:t>
      </w:r>
      <w:r>
        <w:rPr>
          <w:rFonts w:hint="eastAsia"/>
          <w:b/>
          <w:bCs/>
          <w:color w:val="auto"/>
          <w:sz w:val="28"/>
          <w:szCs w:val="28"/>
          <w:highlight w:val="none"/>
          <w:lang w:eastAsia="zh-CN"/>
        </w:rPr>
        <w:t>蜀道投资集团有限责任公司</w:t>
      </w:r>
      <w:r>
        <w:rPr>
          <w:rFonts w:hint="default"/>
          <w:b/>
          <w:bCs/>
          <w:color w:val="auto"/>
          <w:sz w:val="28"/>
          <w:szCs w:val="28"/>
          <w:highlight w:val="none"/>
          <w:lang w:eastAsia="zh-CN"/>
        </w:rPr>
        <w:t>工会委员会</w:t>
      </w:r>
    </w:p>
    <w:p w14:paraId="2AD4A849">
      <w:pPr>
        <w:spacing w:line="360" w:lineRule="auto"/>
        <w:ind w:firstLine="1807" w:firstLineChars="600"/>
        <w:jc w:val="left"/>
        <w:rPr>
          <w:b/>
          <w:bCs/>
          <w:color w:val="auto"/>
          <w:sz w:val="30"/>
          <w:szCs w:val="30"/>
          <w:highlight w:val="none"/>
        </w:rPr>
      </w:pPr>
      <w:r>
        <w:rPr>
          <w:rFonts w:hint="eastAsia"/>
          <w:b/>
          <w:bCs/>
          <w:color w:val="auto"/>
          <w:sz w:val="30"/>
          <w:szCs w:val="30"/>
          <w:highlight w:val="none"/>
        </w:rPr>
        <w:t>乙方：</w:t>
      </w:r>
    </w:p>
    <w:p w14:paraId="22092BFC">
      <w:pPr>
        <w:spacing w:line="360" w:lineRule="auto"/>
        <w:ind w:firstLine="3654" w:firstLineChars="1300"/>
        <w:rPr>
          <w:rFonts w:hint="default" w:eastAsia="宋体"/>
          <w:b/>
          <w:bCs/>
          <w:color w:val="auto"/>
          <w:sz w:val="28"/>
          <w:szCs w:val="28"/>
          <w:highlight w:val="none"/>
          <w:lang w:val="en-US" w:eastAsia="zh-CN"/>
        </w:rPr>
      </w:pPr>
      <w:r>
        <w:rPr>
          <w:rFonts w:hint="eastAsia"/>
          <w:b/>
          <w:bCs/>
          <w:color w:val="auto"/>
          <w:sz w:val="28"/>
          <w:szCs w:val="28"/>
          <w:highlight w:val="none"/>
        </w:rPr>
        <w:t>年    月</w:t>
      </w:r>
      <w:r>
        <w:rPr>
          <w:rFonts w:hint="eastAsia"/>
          <w:b/>
          <w:bCs/>
          <w:color w:val="auto"/>
          <w:sz w:val="28"/>
          <w:szCs w:val="28"/>
          <w:highlight w:val="none"/>
          <w:lang w:val="en-US" w:eastAsia="zh-CN"/>
        </w:rPr>
        <w:t xml:space="preserve">    日</w:t>
      </w:r>
    </w:p>
    <w:p w14:paraId="35DCBA31">
      <w:pPr>
        <w:spacing w:line="360" w:lineRule="auto"/>
        <w:rPr>
          <w:color w:val="auto"/>
          <w:highlight w:val="none"/>
        </w:rPr>
      </w:pPr>
    </w:p>
    <w:p w14:paraId="70F73364">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2025年蜀道集团总部职工健步走第三方活动执行单位选聘</w:t>
      </w:r>
    </w:p>
    <w:p w14:paraId="51C8291E">
      <w:pPr>
        <w:spacing w:line="360" w:lineRule="auto"/>
        <w:jc w:val="center"/>
        <w:rPr>
          <w:rFonts w:hint="eastAsia" w:ascii="宋体" w:hAnsi="宋体" w:eastAsia="宋体" w:cs="宋体"/>
          <w:b/>
          <w:bCs/>
          <w:color w:val="auto"/>
          <w:sz w:val="36"/>
          <w:szCs w:val="36"/>
          <w:highlight w:val="none"/>
          <w:lang w:val="en-US" w:eastAsia="zh-CN"/>
        </w:rPr>
      </w:pPr>
      <w:r>
        <w:rPr>
          <w:rFonts w:hint="eastAsia" w:cs="宋体"/>
          <w:b/>
          <w:bCs/>
          <w:color w:val="auto"/>
          <w:sz w:val="36"/>
          <w:szCs w:val="36"/>
          <w:highlight w:val="none"/>
          <w:lang w:val="en-US" w:eastAsia="zh-CN"/>
        </w:rPr>
        <w:t>合同</w:t>
      </w:r>
      <w:r>
        <w:rPr>
          <w:rFonts w:hint="eastAsia" w:ascii="宋体" w:hAnsi="宋体" w:eastAsia="宋体" w:cs="宋体"/>
          <w:b/>
          <w:bCs/>
          <w:color w:val="auto"/>
          <w:sz w:val="36"/>
          <w:szCs w:val="36"/>
          <w:highlight w:val="none"/>
        </w:rPr>
        <w:t>协议</w:t>
      </w:r>
      <w:r>
        <w:rPr>
          <w:rFonts w:hint="eastAsia" w:cs="宋体"/>
          <w:b/>
          <w:bCs/>
          <w:color w:val="auto"/>
          <w:sz w:val="36"/>
          <w:szCs w:val="36"/>
          <w:highlight w:val="none"/>
          <w:lang w:val="en-US" w:eastAsia="zh-CN"/>
        </w:rPr>
        <w:t>书</w:t>
      </w:r>
    </w:p>
    <w:p w14:paraId="08DE54DC">
      <w:pPr>
        <w:spacing w:line="360" w:lineRule="auto"/>
        <w:jc w:val="center"/>
        <w:rPr>
          <w:rFonts w:hint="eastAsia" w:ascii="新宋体" w:hAnsi="新宋体" w:eastAsia="新宋体" w:cs="新宋体"/>
          <w:b/>
          <w:bCs/>
          <w:color w:val="auto"/>
          <w:sz w:val="36"/>
          <w:szCs w:val="36"/>
          <w:highlight w:val="none"/>
        </w:rPr>
      </w:pPr>
    </w:p>
    <w:p w14:paraId="0197FD29">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　</w:t>
      </w:r>
    </w:p>
    <w:p w14:paraId="58207F1F">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14:paraId="65BFDAA4">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联系人：      </w:t>
      </w:r>
    </w:p>
    <w:p w14:paraId="144BA0BF">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3311C6B1">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56270536">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14:paraId="52289C86">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联系人：     </w:t>
      </w:r>
    </w:p>
    <w:p w14:paraId="0B0B8912">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1E8B583A">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经甲乙双方共同协商，乙方为甲方提供</w:t>
      </w:r>
      <w:r>
        <w:rPr>
          <w:rFonts w:hint="eastAsia" w:cs="宋体"/>
          <w:color w:val="auto"/>
          <w:sz w:val="21"/>
          <w:szCs w:val="21"/>
          <w:highlight w:val="none"/>
          <w:lang w:eastAsia="zh-CN"/>
        </w:rPr>
        <w:t>健步走活动服务</w:t>
      </w:r>
      <w:r>
        <w:rPr>
          <w:rFonts w:hint="eastAsia" w:ascii="宋体" w:hAnsi="宋体" w:eastAsia="宋体" w:cs="宋体"/>
          <w:color w:val="auto"/>
          <w:sz w:val="21"/>
          <w:szCs w:val="21"/>
          <w:highlight w:val="none"/>
        </w:rPr>
        <w:t>，具体事宜双方协议如下：</w:t>
      </w:r>
    </w:p>
    <w:p w14:paraId="3426C0F0">
      <w:pPr>
        <w:spacing w:line="360" w:lineRule="auto"/>
        <w:ind w:left="0" w:leftChars="0" w:firstLine="441" w:firstLineChars="20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一、</w:t>
      </w:r>
      <w:r>
        <w:rPr>
          <w:rFonts w:hint="eastAsia" w:ascii="宋体" w:hAnsi="宋体" w:eastAsia="宋体" w:cs="宋体"/>
          <w:b/>
          <w:bCs/>
          <w:color w:val="auto"/>
          <w:sz w:val="21"/>
          <w:szCs w:val="21"/>
          <w:highlight w:val="none"/>
          <w:lang w:val="en-US" w:eastAsia="zh-CN"/>
        </w:rPr>
        <w:t>项目概况</w:t>
      </w:r>
    </w:p>
    <w:p w14:paraId="79ABB185">
      <w:pPr>
        <w:spacing w:line="360" w:lineRule="auto"/>
        <w:ind w:left="0" w:leftChars="0" w:firstLine="438" w:firstLineChars="209"/>
        <w:rPr>
          <w:rFonts w:hint="eastAsia" w:cs="宋体"/>
          <w:color w:val="auto"/>
          <w:sz w:val="21"/>
          <w:szCs w:val="21"/>
          <w:highlight w:val="none"/>
          <w:lang w:eastAsia="zh-CN"/>
        </w:rPr>
      </w:pPr>
      <w:r>
        <w:rPr>
          <w:rFonts w:hint="eastAsia" w:cs="宋体"/>
          <w:color w:val="auto"/>
          <w:sz w:val="21"/>
          <w:szCs w:val="21"/>
          <w:highlight w:val="none"/>
          <w:lang w:eastAsia="zh-CN"/>
        </w:rPr>
        <w:t>为积极响应国务院“全民健身”计划和国家卫健委“体重管理年”三年行动，引导集团总部职工健康运动、美好生活，以更加饱满的精神状态和康健的体魄发挥总部职工在集团改革发展中的“排头兵”作用，按照年初工作安排，拟于11月上旬启动蜀道集团总部职工健步走活动。参与活动人员预计</w:t>
      </w:r>
      <w:r>
        <w:rPr>
          <w:rFonts w:hint="eastAsia" w:cs="宋体"/>
          <w:color w:val="auto"/>
          <w:sz w:val="21"/>
          <w:szCs w:val="21"/>
          <w:highlight w:val="none"/>
          <w:lang w:val="en-US" w:eastAsia="zh-CN"/>
        </w:rPr>
        <w:t>计</w:t>
      </w:r>
      <w:r>
        <w:rPr>
          <w:rFonts w:hint="default" w:cs="宋体"/>
          <w:color w:val="auto"/>
          <w:sz w:val="21"/>
          <w:szCs w:val="21"/>
          <w:highlight w:val="none"/>
          <w:lang w:eastAsia="zh-CN"/>
        </w:rPr>
        <w:t>450</w:t>
      </w:r>
      <w:r>
        <w:rPr>
          <w:rFonts w:hint="eastAsia" w:cs="宋体"/>
          <w:color w:val="auto"/>
          <w:sz w:val="21"/>
          <w:szCs w:val="21"/>
          <w:highlight w:val="none"/>
          <w:lang w:val="en-US" w:eastAsia="zh-CN"/>
        </w:rPr>
        <w:t>名。</w:t>
      </w:r>
    </w:p>
    <w:p w14:paraId="4B83B596">
      <w:pPr>
        <w:spacing w:line="360" w:lineRule="auto"/>
        <w:ind w:left="0" w:leftChars="0" w:firstLine="438" w:firstLineChars="209"/>
        <w:rPr>
          <w:rFonts w:hint="eastAsia" w:cs="宋体"/>
          <w:color w:val="auto"/>
          <w:sz w:val="21"/>
          <w:szCs w:val="21"/>
          <w:highlight w:val="none"/>
          <w:lang w:val="en-US" w:eastAsia="zh-CN"/>
        </w:rPr>
      </w:pPr>
      <w:r>
        <w:rPr>
          <w:rFonts w:hint="eastAsia" w:cs="宋体"/>
          <w:color w:val="auto"/>
          <w:sz w:val="21"/>
          <w:szCs w:val="21"/>
          <w:highlight w:val="none"/>
          <w:lang w:val="en-US" w:eastAsia="zh-CN"/>
        </w:rPr>
        <w:t>活动形式。本次活动采用“线下+线上”形式开展，其中，线下活动就近选择锦城湖公园，按照节俭原则，开展一次启动活动；线上活动选择一个活动周期，由职工每日上传步数进行打卡（或职工其他体育运动转化步数），引导职工坚持持续运动健身。</w:t>
      </w:r>
    </w:p>
    <w:p w14:paraId="14D54C63">
      <w:pPr>
        <w:spacing w:line="360" w:lineRule="auto"/>
        <w:ind w:left="418" w:leftChars="190" w:firstLine="17" w:firstLineChars="8"/>
        <w:rPr>
          <w:rFonts w:hint="eastAsia" w:ascii="宋体" w:hAnsi="宋体" w:eastAsia="宋体" w:cs="宋体"/>
          <w:color w:val="auto"/>
          <w:sz w:val="21"/>
          <w:szCs w:val="21"/>
          <w:highlight w:val="none"/>
        </w:rPr>
      </w:pPr>
      <w:r>
        <w:rPr>
          <w:rFonts w:hint="eastAsia"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、服务内容</w:t>
      </w:r>
      <w:r>
        <w:rPr>
          <w:rFonts w:hint="eastAsia" w:ascii="宋体" w:hAnsi="宋体" w:eastAsia="宋体" w:cs="宋体"/>
          <w:color w:val="auto"/>
          <w:sz w:val="21"/>
          <w:szCs w:val="21"/>
          <w:highlight w:val="none"/>
        </w:rPr>
        <w:br w:type="textWrapping"/>
      </w:r>
      <w:r>
        <w:rPr>
          <w:rFonts w:hint="eastAsia" w:cs="宋体"/>
          <w:color w:val="auto"/>
          <w:sz w:val="21"/>
          <w:szCs w:val="21"/>
          <w:highlight w:val="none"/>
          <w:lang w:val="en-US" w:eastAsia="zh-CN"/>
        </w:rPr>
        <w:t>为2025年蜀道集团总部职工健步走活动提供服务。详见附件活动执行方案。</w:t>
      </w:r>
    </w:p>
    <w:p w14:paraId="79B4AE87">
      <w:pPr>
        <w:spacing w:line="360" w:lineRule="auto"/>
        <w:ind w:left="0" w:leftChars="0" w:firstLine="441" w:firstLineChars="20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四、服务期限</w:t>
      </w:r>
    </w:p>
    <w:p w14:paraId="5D631C56">
      <w:pPr>
        <w:spacing w:line="360" w:lineRule="auto"/>
        <w:ind w:left="0" w:leftChars="0" w:firstLine="438" w:firstLineChars="209"/>
        <w:rPr>
          <w:rFonts w:hint="eastAsia" w:ascii="宋体" w:hAnsi="宋体" w:eastAsia="宋体" w:cs="宋体"/>
          <w:color w:val="auto"/>
          <w:sz w:val="21"/>
          <w:szCs w:val="21"/>
          <w:highlight w:val="none"/>
        </w:rPr>
      </w:pPr>
      <w:r>
        <w:rPr>
          <w:rFonts w:hint="eastAsia"/>
          <w:color w:val="auto"/>
          <w:sz w:val="21"/>
          <w:szCs w:val="21"/>
          <w:highlight w:val="none"/>
          <w:lang w:val="en-US" w:eastAsia="zh-CN"/>
        </w:rPr>
        <w:t>自合同签订之日起</w:t>
      </w:r>
      <w:r>
        <w:rPr>
          <w:rFonts w:hint="eastAsia"/>
          <w:color w:val="auto"/>
          <w:sz w:val="21"/>
          <w:szCs w:val="21"/>
          <w:highlight w:val="none"/>
          <w:lang w:val="en-US" w:eastAsia="zh-CN"/>
        </w:rPr>
        <w:t>1个月内</w:t>
      </w:r>
      <w:r>
        <w:rPr>
          <w:rFonts w:hint="eastAsia"/>
          <w:color w:val="auto"/>
          <w:sz w:val="21"/>
          <w:szCs w:val="21"/>
          <w:highlight w:val="none"/>
          <w:lang w:val="en-US" w:eastAsia="zh-CN"/>
        </w:rPr>
        <w:t>完成。甲方有权根据实际安排顺延服务期限。</w:t>
      </w:r>
    </w:p>
    <w:p w14:paraId="664FBCB7">
      <w:pPr>
        <w:spacing w:line="360" w:lineRule="auto"/>
        <w:ind w:left="0" w:leftChars="0" w:firstLine="441" w:firstLineChars="20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五、服务费用及付款</w:t>
      </w:r>
    </w:p>
    <w:p w14:paraId="31AA64C9">
      <w:pPr>
        <w:spacing w:line="360" w:lineRule="auto"/>
        <w:ind w:left="0" w:leftChars="0" w:firstLine="438" w:firstLineChars="20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经甲乙双方商定，</w:t>
      </w:r>
      <w:r>
        <w:rPr>
          <w:rFonts w:hint="eastAsia" w:cs="宋体"/>
          <w:color w:val="auto"/>
          <w:sz w:val="21"/>
          <w:szCs w:val="21"/>
          <w:highlight w:val="none"/>
          <w:lang w:eastAsia="zh-CN"/>
        </w:rPr>
        <w:t>乙方为甲方提供全部服务结束</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经甲方验收合格（含对乙方提供的请款资料审核合格）后，</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向乙方</w:t>
      </w:r>
      <w:r>
        <w:rPr>
          <w:rFonts w:hint="eastAsia" w:cs="宋体"/>
          <w:color w:val="auto"/>
          <w:sz w:val="21"/>
          <w:szCs w:val="21"/>
          <w:highlight w:val="none"/>
          <w:lang w:val="en-US" w:eastAsia="zh-CN"/>
        </w:rPr>
        <w:t>一次性</w:t>
      </w:r>
      <w:r>
        <w:rPr>
          <w:rFonts w:hint="eastAsia" w:ascii="宋体" w:hAnsi="宋体" w:eastAsia="宋体" w:cs="宋体"/>
          <w:color w:val="auto"/>
          <w:sz w:val="21"/>
          <w:szCs w:val="21"/>
          <w:highlight w:val="none"/>
        </w:rPr>
        <w:t>支付</w:t>
      </w:r>
      <w:r>
        <w:rPr>
          <w:rFonts w:hint="eastAsia" w:cs="宋体"/>
          <w:color w:val="auto"/>
          <w:sz w:val="21"/>
          <w:szCs w:val="21"/>
          <w:highlight w:val="none"/>
          <w:lang w:val="en-US" w:eastAsia="zh-CN"/>
        </w:rPr>
        <w:t>全部</w:t>
      </w:r>
      <w:r>
        <w:rPr>
          <w:rFonts w:hint="eastAsia" w:ascii="宋体" w:hAnsi="宋体" w:eastAsia="宋体" w:cs="宋体"/>
          <w:color w:val="auto"/>
          <w:sz w:val="21"/>
          <w:szCs w:val="21"/>
          <w:highlight w:val="none"/>
        </w:rPr>
        <w:t>服务费</w:t>
      </w:r>
      <w:r>
        <w:rPr>
          <w:rFonts w:hint="eastAsia" w:ascii="宋体" w:hAnsi="宋体"/>
          <w:color w:val="auto"/>
          <w:szCs w:val="21"/>
          <w:highlight w:val="none"/>
        </w:rPr>
        <w:t>人民币</w:t>
      </w:r>
      <w:r>
        <w:rPr>
          <w:rFonts w:ascii="宋体" w:hAnsi="宋体"/>
          <w:color w:val="auto"/>
          <w:szCs w:val="21"/>
          <w:highlight w:val="none"/>
        </w:rPr>
        <w:t>(</w:t>
      </w:r>
      <w:r>
        <w:rPr>
          <w:rFonts w:hint="eastAsia" w:ascii="宋体" w:hAnsi="宋体"/>
          <w:color w:val="auto"/>
          <w:szCs w:val="21"/>
          <w:highlight w:val="none"/>
        </w:rPr>
        <w:t>大写</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元</w:t>
      </w:r>
      <w:r>
        <w:rPr>
          <w:rFonts w:ascii="宋体" w:hAnsi="宋体"/>
          <w:color w:val="auto"/>
          <w:szCs w:val="21"/>
          <w:highlight w:val="none"/>
        </w:rPr>
        <w:t>(</w:t>
      </w: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eastAsia="宋体" w:cs="宋体"/>
          <w:color w:val="auto"/>
          <w:sz w:val="21"/>
          <w:szCs w:val="21"/>
          <w:highlight w:val="none"/>
        </w:rPr>
        <w:t>。付款之前，乙方应向甲方开具正规发票</w:t>
      </w:r>
      <w:r>
        <w:rPr>
          <w:rFonts w:hint="eastAsia" w:cs="宋体"/>
          <w:color w:val="auto"/>
          <w:sz w:val="21"/>
          <w:szCs w:val="21"/>
          <w:highlight w:val="none"/>
          <w:lang w:eastAsia="zh-CN"/>
        </w:rPr>
        <w:t>，</w:t>
      </w:r>
      <w:r>
        <w:rPr>
          <w:rFonts w:hint="eastAsia" w:cs="宋体"/>
          <w:color w:val="auto"/>
          <w:sz w:val="21"/>
          <w:szCs w:val="21"/>
          <w:highlight w:val="none"/>
          <w:lang w:val="en-US" w:eastAsia="zh-CN"/>
        </w:rPr>
        <w:t>否则甲方有权拒绝或延迟付款，无需承担任何责任</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同时，甲方有权从应支付的服务费中直接扣除乙方应不当履约而需要承担的赔偿金、违约金等款项。上述服务费</w:t>
      </w:r>
      <w:r>
        <w:rPr>
          <w:rFonts w:hint="eastAsia" w:asciiTheme="minorEastAsia" w:hAnsiTheme="minorEastAsia" w:eastAsiaTheme="minorEastAsia" w:cstheme="minorEastAsia"/>
          <w:color w:val="auto"/>
          <w:spacing w:val="-9"/>
          <w:sz w:val="21"/>
          <w:szCs w:val="21"/>
          <w:highlight w:val="none"/>
          <w:lang w:val="en-US"/>
        </w:rPr>
        <w:t>为</w:t>
      </w:r>
      <w:r>
        <w:rPr>
          <w:rFonts w:hint="eastAsia" w:asciiTheme="minorEastAsia" w:hAnsiTheme="minorEastAsia" w:eastAsiaTheme="minorEastAsia" w:cstheme="minorEastAsia"/>
          <w:color w:val="auto"/>
          <w:spacing w:val="-9"/>
          <w:sz w:val="21"/>
          <w:szCs w:val="21"/>
          <w:highlight w:val="none"/>
          <w:lang w:val="en-US" w:eastAsia="zh-CN"/>
        </w:rPr>
        <w:t>乙方</w:t>
      </w:r>
      <w:r>
        <w:rPr>
          <w:rFonts w:hint="eastAsia" w:asciiTheme="minorEastAsia" w:hAnsiTheme="minorEastAsia" w:eastAsiaTheme="minorEastAsia" w:cstheme="minorEastAsia"/>
          <w:color w:val="auto"/>
          <w:spacing w:val="-9"/>
          <w:sz w:val="21"/>
          <w:szCs w:val="21"/>
          <w:highlight w:val="none"/>
          <w:lang w:val="en-US"/>
        </w:rPr>
        <w:t>承担并完成项目服务及必要发生的一切费用</w:t>
      </w:r>
      <w:r>
        <w:rPr>
          <w:rFonts w:hint="eastAsia" w:asciiTheme="minorEastAsia" w:hAnsiTheme="minorEastAsia" w:eastAsiaTheme="minorEastAsia" w:cstheme="minorEastAsia"/>
          <w:color w:val="auto"/>
          <w:spacing w:val="-9"/>
          <w:sz w:val="21"/>
          <w:szCs w:val="21"/>
          <w:highlight w:val="none"/>
          <w:lang w:val="en-US" w:eastAsia="zh-CN"/>
        </w:rPr>
        <w:t>，</w:t>
      </w:r>
      <w:r>
        <w:rPr>
          <w:rFonts w:hint="eastAsia" w:asciiTheme="minorEastAsia" w:hAnsiTheme="minorEastAsia" w:eastAsiaTheme="minorEastAsia" w:cstheme="minorEastAsia"/>
          <w:color w:val="auto"/>
          <w:spacing w:val="-9"/>
          <w:sz w:val="21"/>
          <w:szCs w:val="21"/>
          <w:highlight w:val="none"/>
          <w:lang w:val="en-US"/>
        </w:rPr>
        <w:t>包括但不限于项目服务费、项目相关杂费如差旅费用、食宿费用、资料费用、保险费用</w:t>
      </w:r>
      <w:r>
        <w:rPr>
          <w:rFonts w:hint="eastAsia" w:asciiTheme="minorEastAsia" w:hAnsiTheme="minorEastAsia" w:eastAsiaTheme="minorEastAsia" w:cstheme="minorEastAsia"/>
          <w:color w:val="auto"/>
          <w:spacing w:val="-9"/>
          <w:sz w:val="21"/>
          <w:szCs w:val="21"/>
          <w:highlight w:val="none"/>
          <w:lang w:val="en-US" w:eastAsia="zh-CN"/>
        </w:rPr>
        <w:t>、规费、利润、税金</w:t>
      </w:r>
      <w:r>
        <w:rPr>
          <w:rFonts w:hint="eastAsia" w:asciiTheme="minorEastAsia" w:hAnsiTheme="minorEastAsia" w:eastAsiaTheme="minorEastAsia" w:cstheme="minorEastAsia"/>
          <w:color w:val="auto"/>
          <w:spacing w:val="-9"/>
          <w:sz w:val="21"/>
          <w:szCs w:val="21"/>
          <w:highlight w:val="none"/>
          <w:lang w:val="en-US"/>
        </w:rPr>
        <w:t>等</w:t>
      </w:r>
      <w:r>
        <w:rPr>
          <w:rFonts w:hint="eastAsia" w:asciiTheme="minorEastAsia" w:hAnsiTheme="minorEastAsia" w:eastAsiaTheme="minorEastAsia" w:cstheme="minorEastAsia"/>
          <w:color w:val="auto"/>
          <w:spacing w:val="-9"/>
          <w:sz w:val="21"/>
          <w:szCs w:val="21"/>
          <w:highlight w:val="none"/>
          <w:lang w:val="en-US" w:eastAsia="zh-CN"/>
        </w:rPr>
        <w:t>乙方</w:t>
      </w:r>
      <w:r>
        <w:rPr>
          <w:rFonts w:hint="eastAsia" w:asciiTheme="minorEastAsia" w:hAnsiTheme="minorEastAsia" w:eastAsiaTheme="minorEastAsia" w:cstheme="minorEastAsia"/>
          <w:color w:val="auto"/>
          <w:spacing w:val="-9"/>
          <w:sz w:val="21"/>
          <w:szCs w:val="21"/>
          <w:highlight w:val="none"/>
          <w:lang w:val="en-US"/>
        </w:rPr>
        <w:t>为完成本项目所发生的所有费用</w:t>
      </w:r>
      <w:r>
        <w:rPr>
          <w:rFonts w:hint="eastAsia" w:asciiTheme="minorEastAsia" w:hAnsiTheme="minorEastAsia" w:eastAsiaTheme="minorEastAsia" w:cstheme="minorEastAsia"/>
          <w:color w:val="auto"/>
          <w:spacing w:val="-9"/>
          <w:sz w:val="21"/>
          <w:szCs w:val="21"/>
          <w:highlight w:val="none"/>
          <w:lang w:val="en-US" w:eastAsia="zh-CN"/>
        </w:rPr>
        <w:t>，甲方再</w:t>
      </w:r>
      <w:r>
        <w:rPr>
          <w:rFonts w:hint="eastAsia" w:asciiTheme="minorEastAsia" w:hAnsiTheme="minorEastAsia" w:eastAsiaTheme="minorEastAsia" w:cstheme="minorEastAsia"/>
          <w:color w:val="auto"/>
          <w:spacing w:val="-9"/>
          <w:sz w:val="21"/>
          <w:szCs w:val="21"/>
          <w:highlight w:val="none"/>
          <w:lang w:val="en-US"/>
        </w:rPr>
        <w:t>不另行支付</w:t>
      </w:r>
      <w:r>
        <w:rPr>
          <w:rFonts w:hint="eastAsia" w:asciiTheme="minorEastAsia" w:hAnsiTheme="minorEastAsia" w:eastAsiaTheme="minorEastAsia" w:cstheme="minorEastAsia"/>
          <w:color w:val="auto"/>
          <w:spacing w:val="-9"/>
          <w:sz w:val="21"/>
          <w:szCs w:val="21"/>
          <w:highlight w:val="none"/>
          <w:lang w:val="en-US" w:eastAsia="zh-CN"/>
        </w:rPr>
        <w:t>其他任何费用</w:t>
      </w:r>
      <w:r>
        <w:rPr>
          <w:rFonts w:hint="eastAsia" w:asciiTheme="minorEastAsia" w:hAnsiTheme="minorEastAsia" w:eastAsiaTheme="minorEastAsia" w:cstheme="minorEastAsia"/>
          <w:color w:val="auto"/>
          <w:spacing w:val="-9"/>
          <w:sz w:val="21"/>
          <w:szCs w:val="21"/>
          <w:highlight w:val="none"/>
          <w:lang w:val="en-US"/>
        </w:rPr>
        <w:t>。</w:t>
      </w:r>
    </w:p>
    <w:p w14:paraId="55721AD5">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乙方信息：</w:t>
      </w:r>
    </w:p>
    <w:p w14:paraId="1EFCDA25">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p w14:paraId="1D5C6784">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743DEED3">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w:t>
      </w:r>
    </w:p>
    <w:p w14:paraId="27A267FC">
      <w:pPr>
        <w:spacing w:line="360" w:lineRule="auto"/>
        <w:ind w:left="0" w:leftChars="0" w:firstLine="441" w:firstLineChars="20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六、责任及义务</w:t>
      </w:r>
    </w:p>
    <w:p w14:paraId="311E39B1">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甲方向乙方提供完整的活动资料，以确保活动顺利筹备与执行。</w:t>
      </w:r>
    </w:p>
    <w:p w14:paraId="4A2F9B69">
      <w:pPr>
        <w:spacing w:line="360" w:lineRule="auto"/>
        <w:ind w:left="0" w:leftChars="0" w:firstLine="438" w:firstLineChars="209"/>
        <w:rPr>
          <w:rFonts w:hint="eastAsia"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甲方有权从乙方获取活动方案，并对活动要求提出意见</w:t>
      </w:r>
      <w:r>
        <w:rPr>
          <w:rFonts w:hint="eastAsia" w:cs="宋体"/>
          <w:color w:val="auto"/>
          <w:sz w:val="21"/>
          <w:szCs w:val="21"/>
          <w:highlight w:val="none"/>
          <w:lang w:eastAsia="zh-CN"/>
        </w:rPr>
        <w:t>。</w:t>
      </w:r>
    </w:p>
    <w:p w14:paraId="14FE3137">
      <w:pPr>
        <w:spacing w:line="360" w:lineRule="auto"/>
        <w:ind w:left="0" w:leftChars="0" w:firstLine="438" w:firstLineChars="209"/>
        <w:rPr>
          <w:rFonts w:hint="eastAsia" w:ascii="宋体" w:hAnsi="宋体" w:eastAsia="宋体" w:cs="宋体"/>
          <w:color w:val="auto"/>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3</w:t>
      </w:r>
      <w:r>
        <w:rPr>
          <w:rFonts w:hint="eastAsia" w:cs="宋体"/>
          <w:color w:val="auto"/>
          <w:sz w:val="21"/>
          <w:szCs w:val="21"/>
          <w:highlight w:val="none"/>
          <w:lang w:eastAsia="zh-CN"/>
        </w:rPr>
        <w:t>）</w:t>
      </w:r>
      <w:r>
        <w:rPr>
          <w:rFonts w:hint="eastAsia" w:cs="宋体"/>
          <w:color w:val="auto"/>
          <w:sz w:val="21"/>
          <w:szCs w:val="21"/>
          <w:highlight w:val="none"/>
          <w:lang w:val="en-US" w:eastAsia="zh-CN"/>
        </w:rPr>
        <w:t>甲方</w:t>
      </w:r>
      <w:r>
        <w:rPr>
          <w:rFonts w:hint="eastAsia" w:cs="宋体"/>
          <w:color w:val="auto"/>
          <w:sz w:val="21"/>
          <w:szCs w:val="21"/>
          <w:highlight w:val="none"/>
          <w:lang w:eastAsia="zh-CN"/>
        </w:rPr>
        <w:t>有权对乙方的工作内容及工作进度进行监督，对</w:t>
      </w:r>
      <w:r>
        <w:rPr>
          <w:rFonts w:hint="eastAsia" w:cs="宋体"/>
          <w:color w:val="auto"/>
          <w:sz w:val="21"/>
          <w:szCs w:val="21"/>
          <w:highlight w:val="none"/>
          <w:lang w:val="en-US" w:eastAsia="zh-CN"/>
        </w:rPr>
        <w:t>出现的</w:t>
      </w:r>
      <w:r>
        <w:rPr>
          <w:rFonts w:hint="eastAsia" w:cs="宋体"/>
          <w:color w:val="auto"/>
          <w:sz w:val="21"/>
          <w:szCs w:val="21"/>
          <w:highlight w:val="none"/>
          <w:lang w:eastAsia="zh-CN"/>
        </w:rPr>
        <w:t>问题有权要求其更改。</w:t>
      </w:r>
    </w:p>
    <w:p w14:paraId="533CCAB0">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cs="宋体"/>
          <w:i w:val="0"/>
          <w:caps w:val="0"/>
          <w:color w:val="auto"/>
          <w:spacing w:val="0"/>
          <w:sz w:val="21"/>
          <w:szCs w:val="21"/>
          <w:highlight w:val="none"/>
          <w:lang w:val="en-US" w:eastAsia="zh-CN"/>
        </w:rPr>
        <w:t>乙方应制定合理科学的线上、线下活动方案，并在线下活动中制定参与人员突发身体不适的应急救治方案，</w:t>
      </w:r>
      <w:r>
        <w:rPr>
          <w:rFonts w:hint="eastAsia" w:ascii="宋体" w:hAnsi="宋体" w:eastAsia="宋体" w:cs="宋体"/>
          <w:color w:val="auto"/>
          <w:sz w:val="21"/>
          <w:szCs w:val="21"/>
          <w:highlight w:val="none"/>
        </w:rPr>
        <w:t>甲方应</w:t>
      </w:r>
      <w:r>
        <w:rPr>
          <w:rFonts w:hint="eastAsia" w:cs="宋体"/>
          <w:color w:val="auto"/>
          <w:sz w:val="21"/>
          <w:szCs w:val="21"/>
          <w:highlight w:val="none"/>
          <w:lang w:val="en-US" w:eastAsia="zh-CN"/>
        </w:rPr>
        <w:t>督促参与人员</w:t>
      </w:r>
      <w:r>
        <w:rPr>
          <w:rFonts w:hint="eastAsia" w:ascii="宋体" w:hAnsi="宋体" w:eastAsia="宋体" w:cs="宋体"/>
          <w:color w:val="auto"/>
          <w:sz w:val="21"/>
          <w:szCs w:val="21"/>
          <w:highlight w:val="none"/>
        </w:rPr>
        <w:t>阅读</w:t>
      </w:r>
      <w:r>
        <w:rPr>
          <w:rFonts w:hint="eastAsia" w:cs="宋体"/>
          <w:color w:val="auto"/>
          <w:sz w:val="21"/>
          <w:szCs w:val="21"/>
          <w:highlight w:val="none"/>
          <w:lang w:val="en-US" w:eastAsia="zh-CN"/>
        </w:rPr>
        <w:t>乙方制定的</w:t>
      </w:r>
      <w:r>
        <w:rPr>
          <w:rFonts w:hint="eastAsia" w:ascii="宋体" w:hAnsi="宋体" w:eastAsia="宋体" w:cs="宋体"/>
          <w:color w:val="auto"/>
          <w:sz w:val="21"/>
          <w:szCs w:val="21"/>
          <w:highlight w:val="none"/>
        </w:rPr>
        <w:t>安全须知</w:t>
      </w:r>
      <w:r>
        <w:rPr>
          <w:rFonts w:hint="eastAsia" w:cs="宋体"/>
          <w:color w:val="auto"/>
          <w:sz w:val="21"/>
          <w:szCs w:val="21"/>
          <w:highlight w:val="none"/>
          <w:lang w:val="en-US" w:eastAsia="zh-CN"/>
        </w:rPr>
        <w:t>等告知条款</w:t>
      </w:r>
      <w:r>
        <w:rPr>
          <w:rFonts w:hint="eastAsia" w:ascii="宋体" w:hAnsi="宋体" w:eastAsia="宋体" w:cs="宋体"/>
          <w:color w:val="auto"/>
          <w:sz w:val="21"/>
          <w:szCs w:val="21"/>
          <w:highlight w:val="none"/>
        </w:rPr>
        <w:t>。</w:t>
      </w:r>
    </w:p>
    <w:p w14:paraId="68B301FB">
      <w:pPr>
        <w:spacing w:line="360" w:lineRule="auto"/>
        <w:ind w:left="0" w:leftChars="0" w:firstLine="438" w:firstLineChars="20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乙方根据双方确认的活动方案策划并执行，未经甲方同意不得擅自更改</w:t>
      </w:r>
      <w:r>
        <w:rPr>
          <w:rFonts w:hint="eastAsia" w:ascii="宋体" w:hAnsi="宋体" w:eastAsia="宋体" w:cs="宋体"/>
          <w:color w:val="auto"/>
          <w:sz w:val="21"/>
          <w:szCs w:val="21"/>
          <w:highlight w:val="none"/>
          <w:lang w:val="en-US" w:eastAsia="zh-CN"/>
        </w:rPr>
        <w:t>。</w:t>
      </w:r>
    </w:p>
    <w:p w14:paraId="4F7787EB">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）乙方应针对可能影响合同履行的重大天气，制定科学、合理的应急预案，并确保其有效实施，以最大限度减少因此造成的损失。</w:t>
      </w:r>
      <w:r>
        <w:rPr>
          <w:rFonts w:hint="eastAsia" w:cs="宋体"/>
          <w:color w:val="auto"/>
          <w:sz w:val="21"/>
          <w:szCs w:val="21"/>
          <w:highlight w:val="none"/>
          <w:lang w:val="en-US" w:eastAsia="zh-CN"/>
        </w:rPr>
        <w:t>若因乙方采取的应急措施不当，导致当次活动无法顺利开展的，乙方应当根据甲方要求重新组织活动并不得额外收取任何费用。</w:t>
      </w:r>
    </w:p>
    <w:p w14:paraId="3304291F">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乙方</w:t>
      </w:r>
      <w:r>
        <w:rPr>
          <w:rFonts w:hint="eastAsia" w:cs="宋体"/>
          <w:color w:val="auto"/>
          <w:sz w:val="21"/>
          <w:szCs w:val="21"/>
          <w:highlight w:val="none"/>
          <w:lang w:val="en-US" w:eastAsia="zh-CN"/>
        </w:rPr>
        <w:t>应在签订协议后5日内向甲方提交线上线下活动的</w:t>
      </w:r>
      <w:r>
        <w:rPr>
          <w:rFonts w:hint="eastAsia" w:ascii="宋体" w:hAnsi="宋体" w:eastAsia="宋体" w:cs="宋体"/>
          <w:color w:val="auto"/>
          <w:sz w:val="21"/>
          <w:szCs w:val="21"/>
          <w:highlight w:val="none"/>
        </w:rPr>
        <w:t>策划方案</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需经甲方</w:t>
      </w:r>
      <w:r>
        <w:rPr>
          <w:rFonts w:hint="default" w:ascii="宋体" w:hAnsi="宋体" w:eastAsia="宋体" w:cs="宋体"/>
          <w:color w:val="auto"/>
          <w:sz w:val="21"/>
          <w:szCs w:val="21"/>
          <w:highlight w:val="none"/>
          <w:lang w:val="en-US"/>
        </w:rPr>
        <w:t>负责人</w:t>
      </w:r>
      <w:r>
        <w:rPr>
          <w:rFonts w:hint="eastAsia" w:ascii="宋体" w:hAnsi="宋体" w:eastAsia="宋体" w:cs="宋体"/>
          <w:color w:val="auto"/>
          <w:sz w:val="21"/>
          <w:szCs w:val="21"/>
          <w:highlight w:val="none"/>
        </w:rPr>
        <w:t>同意并签字后方可实施，并接受甲方的监督</w:t>
      </w:r>
      <w:r>
        <w:rPr>
          <w:rFonts w:hint="eastAsia" w:cs="宋体"/>
          <w:color w:val="auto"/>
          <w:sz w:val="21"/>
          <w:szCs w:val="21"/>
          <w:highlight w:val="none"/>
          <w:lang w:eastAsia="zh-CN"/>
        </w:rPr>
        <w:t>。</w:t>
      </w:r>
      <w:r>
        <w:rPr>
          <w:rFonts w:hint="eastAsia" w:cs="宋体"/>
          <w:color w:val="auto"/>
          <w:sz w:val="21"/>
          <w:szCs w:val="21"/>
          <w:highlight w:val="none"/>
          <w:lang w:val="en-US" w:eastAsia="zh-CN"/>
        </w:rPr>
        <w:t>并且</w:t>
      </w:r>
      <w:r>
        <w:rPr>
          <w:rFonts w:hint="eastAsia" w:cs="宋体"/>
          <w:color w:val="auto"/>
          <w:sz w:val="21"/>
          <w:szCs w:val="21"/>
          <w:highlight w:val="none"/>
          <w:lang w:eastAsia="zh-CN"/>
        </w:rPr>
        <w:t>按照甲方的指示在授权范围内处理事务，若需变更应及时取得</w:t>
      </w:r>
      <w:r>
        <w:rPr>
          <w:rFonts w:hint="eastAsia" w:cs="宋体"/>
          <w:color w:val="auto"/>
          <w:sz w:val="21"/>
          <w:szCs w:val="21"/>
          <w:highlight w:val="none"/>
          <w:lang w:val="en-US" w:eastAsia="zh-CN"/>
        </w:rPr>
        <w:t>事先</w:t>
      </w:r>
      <w:r>
        <w:rPr>
          <w:rFonts w:hint="eastAsia" w:cs="宋体"/>
          <w:color w:val="auto"/>
          <w:sz w:val="21"/>
          <w:szCs w:val="21"/>
          <w:highlight w:val="none"/>
          <w:lang w:eastAsia="zh-CN"/>
        </w:rPr>
        <w:t>同意。</w:t>
      </w:r>
    </w:p>
    <w:p w14:paraId="1B1E2DCF">
      <w:pPr>
        <w:spacing w:line="360" w:lineRule="auto"/>
        <w:ind w:firstLine="438" w:firstLineChars="209"/>
        <w:rPr>
          <w:rFonts w:hint="eastAsia" w:ascii="宋体" w:hAnsi="宋体" w:eastAsia="宋体" w:cs="宋体"/>
          <w:i w:val="0"/>
          <w:caps w:val="0"/>
          <w:color w:val="auto"/>
          <w:spacing w:val="0"/>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8</w:t>
      </w:r>
      <w:r>
        <w:rPr>
          <w:rFonts w:hint="eastAsia" w:cs="宋体"/>
          <w:color w:val="auto"/>
          <w:sz w:val="21"/>
          <w:szCs w:val="21"/>
          <w:highlight w:val="none"/>
          <w:lang w:eastAsia="zh-CN"/>
        </w:rPr>
        <w:t>）</w:t>
      </w:r>
      <w:r>
        <w:rPr>
          <w:rFonts w:hint="eastAsia" w:ascii="宋体" w:hAnsi="宋体" w:eastAsia="宋体" w:cs="宋体"/>
          <w:i w:val="0"/>
          <w:caps w:val="0"/>
          <w:color w:val="auto"/>
          <w:spacing w:val="0"/>
          <w:sz w:val="21"/>
          <w:szCs w:val="21"/>
          <w:highlight w:val="none"/>
        </w:rPr>
        <w:t>乙方在签订协议</w:t>
      </w:r>
      <w:r>
        <w:rPr>
          <w:rFonts w:hint="eastAsia" w:cs="宋体"/>
          <w:i w:val="0"/>
          <w:caps w:val="0"/>
          <w:color w:val="auto"/>
          <w:spacing w:val="0"/>
          <w:sz w:val="21"/>
          <w:szCs w:val="21"/>
          <w:highlight w:val="none"/>
          <w:lang w:val="en-US" w:eastAsia="zh-CN"/>
        </w:rPr>
        <w:t>后5日内，</w:t>
      </w:r>
      <w:r>
        <w:rPr>
          <w:rFonts w:hint="eastAsia" w:ascii="宋体" w:hAnsi="宋体" w:eastAsia="宋体" w:cs="宋体"/>
          <w:i w:val="0"/>
          <w:caps w:val="0"/>
          <w:color w:val="auto"/>
          <w:spacing w:val="0"/>
          <w:sz w:val="21"/>
          <w:szCs w:val="21"/>
          <w:highlight w:val="none"/>
        </w:rPr>
        <w:t>向甲方</w:t>
      </w:r>
      <w:r>
        <w:rPr>
          <w:rFonts w:hint="eastAsia" w:cs="宋体"/>
          <w:i w:val="0"/>
          <w:caps w:val="0"/>
          <w:color w:val="auto"/>
          <w:spacing w:val="0"/>
          <w:sz w:val="21"/>
          <w:szCs w:val="21"/>
          <w:highlight w:val="none"/>
          <w:lang w:val="en-US" w:eastAsia="zh-CN"/>
        </w:rPr>
        <w:t>书面告知活动的注意事项和安全交底，包括</w:t>
      </w:r>
      <w:r>
        <w:rPr>
          <w:rFonts w:hint="eastAsia" w:ascii="宋体" w:hAnsi="宋体" w:eastAsia="宋体" w:cs="宋体"/>
          <w:i w:val="0"/>
          <w:caps w:val="0"/>
          <w:color w:val="auto"/>
          <w:spacing w:val="0"/>
          <w:sz w:val="21"/>
          <w:szCs w:val="21"/>
          <w:highlight w:val="none"/>
        </w:rPr>
        <w:t>明确活动的适合人群</w:t>
      </w:r>
      <w:r>
        <w:rPr>
          <w:rFonts w:hint="eastAsia" w:cs="宋体"/>
          <w:i w:val="0"/>
          <w:caps w:val="0"/>
          <w:color w:val="auto"/>
          <w:spacing w:val="0"/>
          <w:sz w:val="21"/>
          <w:szCs w:val="21"/>
          <w:highlight w:val="none"/>
          <w:lang w:eastAsia="zh-CN"/>
        </w:rPr>
        <w:t>、</w:t>
      </w:r>
      <w:r>
        <w:rPr>
          <w:rFonts w:hint="eastAsia" w:cs="宋体"/>
          <w:i w:val="0"/>
          <w:caps w:val="0"/>
          <w:color w:val="auto"/>
          <w:spacing w:val="0"/>
          <w:sz w:val="21"/>
          <w:szCs w:val="21"/>
          <w:highlight w:val="none"/>
          <w:lang w:val="en-US" w:eastAsia="zh-CN"/>
        </w:rPr>
        <w:t>需注意事项、或有的</w:t>
      </w:r>
      <w:r>
        <w:rPr>
          <w:rFonts w:hint="eastAsia" w:ascii="宋体" w:hAnsi="宋体" w:eastAsia="宋体" w:cs="宋体"/>
          <w:i w:val="0"/>
          <w:caps w:val="0"/>
          <w:color w:val="auto"/>
          <w:spacing w:val="0"/>
          <w:sz w:val="21"/>
          <w:szCs w:val="21"/>
          <w:highlight w:val="none"/>
        </w:rPr>
        <w:t>相关风险</w:t>
      </w:r>
      <w:r>
        <w:rPr>
          <w:rFonts w:hint="eastAsia" w:cs="宋体"/>
          <w:i w:val="0"/>
          <w:caps w:val="0"/>
          <w:color w:val="auto"/>
          <w:spacing w:val="0"/>
          <w:sz w:val="21"/>
          <w:szCs w:val="21"/>
          <w:highlight w:val="none"/>
          <w:lang w:val="en-US" w:eastAsia="zh-CN"/>
        </w:rPr>
        <w:t>等</w:t>
      </w:r>
      <w:r>
        <w:rPr>
          <w:rFonts w:hint="eastAsia" w:ascii="宋体" w:hAnsi="宋体" w:eastAsia="宋体" w:cs="宋体"/>
          <w:i w:val="0"/>
          <w:caps w:val="0"/>
          <w:color w:val="auto"/>
          <w:spacing w:val="0"/>
          <w:sz w:val="21"/>
          <w:szCs w:val="21"/>
          <w:highlight w:val="none"/>
        </w:rPr>
        <w:t>。</w:t>
      </w:r>
    </w:p>
    <w:p w14:paraId="489776BC">
      <w:pPr>
        <w:spacing w:line="360" w:lineRule="auto"/>
        <w:ind w:firstLine="438" w:firstLineChars="209"/>
        <w:rPr>
          <w:rFonts w:hint="eastAsia" w:cs="宋体"/>
          <w:i w:val="0"/>
          <w:caps w:val="0"/>
          <w:color w:val="auto"/>
          <w:spacing w:val="0"/>
          <w:sz w:val="21"/>
          <w:szCs w:val="21"/>
          <w:highlight w:val="none"/>
          <w:lang w:eastAsia="zh-CN"/>
        </w:rPr>
      </w:pPr>
      <w:r>
        <w:rPr>
          <w:rFonts w:hint="eastAsia" w:cs="宋体"/>
          <w:i w:val="0"/>
          <w:caps w:val="0"/>
          <w:color w:val="auto"/>
          <w:spacing w:val="0"/>
          <w:sz w:val="21"/>
          <w:szCs w:val="21"/>
          <w:highlight w:val="none"/>
          <w:lang w:eastAsia="zh-CN"/>
        </w:rPr>
        <w:t>（</w:t>
      </w:r>
      <w:r>
        <w:rPr>
          <w:rFonts w:hint="eastAsia" w:cs="宋体"/>
          <w:i w:val="0"/>
          <w:caps w:val="0"/>
          <w:color w:val="auto"/>
          <w:spacing w:val="0"/>
          <w:sz w:val="21"/>
          <w:szCs w:val="21"/>
          <w:highlight w:val="none"/>
          <w:lang w:val="en-US" w:eastAsia="zh-CN"/>
        </w:rPr>
        <w:t>9</w:t>
      </w:r>
      <w:r>
        <w:rPr>
          <w:rFonts w:hint="eastAsia" w:cs="宋体"/>
          <w:i w:val="0"/>
          <w:caps w:val="0"/>
          <w:color w:val="auto"/>
          <w:spacing w:val="0"/>
          <w:sz w:val="21"/>
          <w:szCs w:val="21"/>
          <w:highlight w:val="none"/>
          <w:lang w:eastAsia="zh-CN"/>
        </w:rPr>
        <w:t>）</w:t>
      </w:r>
      <w:r>
        <w:rPr>
          <w:rFonts w:hint="eastAsia" w:cs="宋体"/>
          <w:i w:val="0"/>
          <w:caps w:val="0"/>
          <w:color w:val="auto"/>
          <w:spacing w:val="0"/>
          <w:sz w:val="21"/>
          <w:szCs w:val="21"/>
          <w:highlight w:val="none"/>
          <w:lang w:val="en-US" w:eastAsia="zh-CN"/>
        </w:rPr>
        <w:t>乙方在</w:t>
      </w:r>
      <w:r>
        <w:rPr>
          <w:rFonts w:hint="eastAsia" w:ascii="宋体" w:hAnsi="宋体" w:eastAsia="宋体" w:cs="宋体"/>
          <w:i w:val="0"/>
          <w:caps w:val="0"/>
          <w:color w:val="auto"/>
          <w:spacing w:val="0"/>
          <w:sz w:val="21"/>
          <w:szCs w:val="21"/>
          <w:highlight w:val="none"/>
        </w:rPr>
        <w:t>活动期间发生紧急情况或不可抗力导致活动无法进行，应毫不迟延地通知甲方并积极协助解决</w:t>
      </w:r>
      <w:r>
        <w:rPr>
          <w:rFonts w:hint="eastAsia" w:cs="宋体"/>
          <w:i w:val="0"/>
          <w:caps w:val="0"/>
          <w:color w:val="auto"/>
          <w:spacing w:val="0"/>
          <w:sz w:val="21"/>
          <w:szCs w:val="21"/>
          <w:highlight w:val="none"/>
          <w:lang w:eastAsia="zh-CN"/>
        </w:rPr>
        <w:t>。</w:t>
      </w:r>
    </w:p>
    <w:p w14:paraId="5211A195">
      <w:pPr>
        <w:spacing w:line="360" w:lineRule="auto"/>
        <w:ind w:firstLine="438" w:firstLineChars="209"/>
        <w:rPr>
          <w:rFonts w:hint="default" w:cs="宋体"/>
          <w:i w:val="0"/>
          <w:caps w:val="0"/>
          <w:color w:val="auto"/>
          <w:spacing w:val="0"/>
          <w:sz w:val="21"/>
          <w:szCs w:val="21"/>
          <w:highlight w:val="none"/>
          <w:lang w:val="en-US" w:eastAsia="zh-CN"/>
        </w:rPr>
      </w:pPr>
      <w:r>
        <w:rPr>
          <w:rFonts w:hint="eastAsia" w:cs="宋体"/>
          <w:i w:val="0"/>
          <w:caps w:val="0"/>
          <w:color w:val="auto"/>
          <w:spacing w:val="0"/>
          <w:sz w:val="21"/>
          <w:szCs w:val="21"/>
          <w:highlight w:val="none"/>
          <w:lang w:eastAsia="zh-CN"/>
        </w:rPr>
        <w:t>（</w:t>
      </w:r>
      <w:r>
        <w:rPr>
          <w:rFonts w:hint="eastAsia" w:cs="宋体"/>
          <w:i w:val="0"/>
          <w:caps w:val="0"/>
          <w:color w:val="auto"/>
          <w:spacing w:val="0"/>
          <w:sz w:val="21"/>
          <w:szCs w:val="21"/>
          <w:highlight w:val="none"/>
          <w:lang w:val="en-US" w:eastAsia="zh-CN"/>
        </w:rPr>
        <w:t>10</w:t>
      </w:r>
      <w:r>
        <w:rPr>
          <w:rFonts w:hint="eastAsia" w:cs="宋体"/>
          <w:i w:val="0"/>
          <w:caps w:val="0"/>
          <w:color w:val="auto"/>
          <w:spacing w:val="0"/>
          <w:sz w:val="21"/>
          <w:szCs w:val="21"/>
          <w:highlight w:val="none"/>
          <w:lang w:eastAsia="zh-CN"/>
        </w:rPr>
        <w:t>）</w:t>
      </w:r>
      <w:r>
        <w:rPr>
          <w:rFonts w:hint="eastAsia" w:cs="宋体"/>
          <w:i w:val="0"/>
          <w:caps w:val="0"/>
          <w:color w:val="auto"/>
          <w:spacing w:val="0"/>
          <w:sz w:val="21"/>
          <w:szCs w:val="21"/>
          <w:highlight w:val="none"/>
          <w:lang w:val="en-US" w:eastAsia="zh-CN"/>
        </w:rPr>
        <w:t>乙方应完成线上活动的组织、所需系统的提供，保障活动能够正常顺利开展。</w:t>
      </w:r>
    </w:p>
    <w:p w14:paraId="24724A22">
      <w:pPr>
        <w:spacing w:line="360" w:lineRule="auto"/>
        <w:ind w:firstLine="438" w:firstLineChars="209"/>
        <w:rPr>
          <w:rFonts w:hint="eastAsia" w:cs="宋体"/>
          <w:i w:val="0"/>
          <w:caps w:val="0"/>
          <w:color w:val="auto"/>
          <w:spacing w:val="0"/>
          <w:sz w:val="21"/>
          <w:szCs w:val="21"/>
          <w:highlight w:val="none"/>
          <w:lang w:eastAsia="zh-CN"/>
        </w:rPr>
      </w:pPr>
      <w:r>
        <w:rPr>
          <w:rFonts w:hint="eastAsia" w:cs="宋体"/>
          <w:i w:val="0"/>
          <w:caps w:val="0"/>
          <w:color w:val="auto"/>
          <w:spacing w:val="0"/>
          <w:sz w:val="21"/>
          <w:szCs w:val="21"/>
          <w:highlight w:val="none"/>
          <w:lang w:eastAsia="zh-CN"/>
        </w:rPr>
        <w:t>（</w:t>
      </w:r>
      <w:r>
        <w:rPr>
          <w:rFonts w:hint="eastAsia" w:cs="宋体"/>
          <w:i w:val="0"/>
          <w:caps w:val="0"/>
          <w:color w:val="auto"/>
          <w:spacing w:val="0"/>
          <w:sz w:val="21"/>
          <w:szCs w:val="21"/>
          <w:highlight w:val="none"/>
          <w:lang w:val="en-US" w:eastAsia="zh-CN"/>
        </w:rPr>
        <w:t>11</w:t>
      </w:r>
      <w:r>
        <w:rPr>
          <w:rFonts w:hint="eastAsia" w:cs="宋体"/>
          <w:i w:val="0"/>
          <w:caps w:val="0"/>
          <w:color w:val="auto"/>
          <w:spacing w:val="0"/>
          <w:sz w:val="21"/>
          <w:szCs w:val="21"/>
          <w:highlight w:val="none"/>
          <w:lang w:eastAsia="zh-CN"/>
        </w:rPr>
        <w:t>）乙方应亲自处理委托事务，未经甲方明确</w:t>
      </w:r>
      <w:r>
        <w:rPr>
          <w:rFonts w:hint="eastAsia" w:cs="宋体"/>
          <w:i w:val="0"/>
          <w:caps w:val="0"/>
          <w:color w:val="auto"/>
          <w:spacing w:val="0"/>
          <w:sz w:val="21"/>
          <w:szCs w:val="21"/>
          <w:highlight w:val="none"/>
          <w:lang w:val="en-US" w:eastAsia="zh-CN"/>
        </w:rPr>
        <w:t>许可</w:t>
      </w:r>
      <w:r>
        <w:rPr>
          <w:rFonts w:hint="eastAsia" w:cs="宋体"/>
          <w:i w:val="0"/>
          <w:caps w:val="0"/>
          <w:color w:val="auto"/>
          <w:spacing w:val="0"/>
          <w:sz w:val="21"/>
          <w:szCs w:val="21"/>
          <w:highlight w:val="none"/>
          <w:lang w:eastAsia="zh-CN"/>
        </w:rPr>
        <w:t>不得转交他人，</w:t>
      </w:r>
      <w:r>
        <w:rPr>
          <w:rFonts w:hint="eastAsia" w:cs="宋体"/>
          <w:i w:val="0"/>
          <w:caps w:val="0"/>
          <w:color w:val="auto"/>
          <w:spacing w:val="0"/>
          <w:sz w:val="21"/>
          <w:szCs w:val="21"/>
          <w:highlight w:val="none"/>
          <w:lang w:val="en-US" w:eastAsia="zh-CN"/>
        </w:rPr>
        <w:t>否则视为严重违约</w:t>
      </w:r>
      <w:r>
        <w:rPr>
          <w:rFonts w:hint="eastAsia" w:cs="宋体"/>
          <w:i w:val="0"/>
          <w:caps w:val="0"/>
          <w:color w:val="auto"/>
          <w:spacing w:val="0"/>
          <w:sz w:val="21"/>
          <w:szCs w:val="21"/>
          <w:highlight w:val="none"/>
          <w:lang w:eastAsia="zh-CN"/>
        </w:rPr>
        <w:t>。</w:t>
      </w:r>
    </w:p>
    <w:p w14:paraId="1B22F30A">
      <w:pPr>
        <w:spacing w:line="360" w:lineRule="auto"/>
        <w:ind w:firstLine="438" w:firstLineChars="209"/>
        <w:rPr>
          <w:rFonts w:hint="default" w:cs="宋体"/>
          <w:i w:val="0"/>
          <w:caps w:val="0"/>
          <w:color w:val="auto"/>
          <w:spacing w:val="0"/>
          <w:sz w:val="21"/>
          <w:szCs w:val="21"/>
          <w:highlight w:val="none"/>
          <w:lang w:val="en-US" w:eastAsia="zh-CN"/>
        </w:rPr>
      </w:pPr>
      <w:r>
        <w:rPr>
          <w:rFonts w:hint="eastAsia" w:cs="宋体"/>
          <w:i w:val="0"/>
          <w:caps w:val="0"/>
          <w:color w:val="auto"/>
          <w:spacing w:val="0"/>
          <w:sz w:val="21"/>
          <w:szCs w:val="21"/>
          <w:highlight w:val="none"/>
          <w:lang w:val="en-US" w:eastAsia="zh-CN"/>
        </w:rPr>
        <w:t>（12）乙方应提供线下活动开展所需要的设备、现场人员（ 不少于【  】人）、物资（含活动宣传横幅、饮用水等），维持活动现场的秩序，为活动的顺利开展提供充足的后勤保障。</w:t>
      </w:r>
    </w:p>
    <w:p w14:paraId="6C41FE09">
      <w:pPr>
        <w:spacing w:line="360" w:lineRule="auto"/>
        <w:ind w:left="0" w:leftChars="0" w:firstLine="441" w:firstLineChars="20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七、</w:t>
      </w:r>
      <w:r>
        <w:rPr>
          <w:rFonts w:hint="eastAsia" w:cs="宋体"/>
          <w:b/>
          <w:bCs/>
          <w:color w:val="auto"/>
          <w:sz w:val="21"/>
          <w:szCs w:val="21"/>
          <w:highlight w:val="none"/>
          <w:lang w:val="en-US" w:eastAsia="zh-CN"/>
        </w:rPr>
        <w:t>违约责任</w:t>
      </w:r>
    </w:p>
    <w:p w14:paraId="1159055D">
      <w:pPr>
        <w:spacing w:line="360" w:lineRule="auto"/>
        <w:ind w:left="0" w:leftChars="0" w:firstLine="438" w:firstLineChars="20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乙方应按照合同约定提前制作和提交预案、策</w:t>
      </w:r>
      <w:bookmarkStart w:id="190" w:name="_GoBack"/>
      <w:bookmarkEnd w:id="190"/>
      <w:r>
        <w:rPr>
          <w:rFonts w:hint="eastAsia" w:ascii="宋体" w:hAnsi="宋体" w:eastAsia="宋体" w:cs="宋体"/>
          <w:color w:val="auto"/>
          <w:sz w:val="21"/>
          <w:szCs w:val="21"/>
          <w:highlight w:val="none"/>
          <w:lang w:val="en-US" w:eastAsia="zh-CN"/>
        </w:rPr>
        <w:t>划方案、书面注意事项等资料，否则应按照【</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】元/天的标准支付违约金，逾期超过15日的，甲方有权解除合同，乙方应当按照合同总金额20%的标准支付违约金，且赔偿甲方的全部损失。</w:t>
      </w:r>
    </w:p>
    <w:p w14:paraId="34059199">
      <w:pPr>
        <w:spacing w:line="360" w:lineRule="auto"/>
        <w:ind w:left="0" w:leftChars="0" w:firstLine="438" w:firstLineChars="20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乙方应严格按照合同约定履行己方义务，对方乙方的不当履约行为，甲方有权要求乙方进行整改，并按照【</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】元/次的标准支付违约金。乙方累计出现不当履约行为超过（含）3次，或未能按照甲方要求整改完毕的，则甲方有权解除合同，乙方应当按照合同总金额20%的标准支付违约金，且赔偿甲方的全部损失。</w:t>
      </w:r>
    </w:p>
    <w:p w14:paraId="187587F1">
      <w:pPr>
        <w:spacing w:line="360" w:lineRule="auto"/>
        <w:ind w:left="0" w:leftChars="0" w:firstLine="438" w:firstLineChars="20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甲方未按合同约定支付服务费，且经乙方书面催告后的合理期限内仍未支付的，甲方应当按照未付金额每日万分之二的标准支付违约金，但前述违约金合计不得超过未付金额的10%。</w:t>
      </w:r>
    </w:p>
    <w:p w14:paraId="675A9BE8">
      <w:pPr>
        <w:spacing w:line="360" w:lineRule="auto"/>
        <w:ind w:left="0" w:leftChars="0" w:firstLine="438" w:firstLineChars="20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（4）本条款所指的甲方损失，包括但不限于甲方向第三方承担的赔偿责任、另行选定评活动供货商的费用、另行选定评活动供货商的差价、律师费、差旅费、诉讼费、保函担保费等。</w:t>
      </w:r>
    </w:p>
    <w:p w14:paraId="75AF86E1">
      <w:pPr>
        <w:spacing w:line="360" w:lineRule="auto"/>
        <w:ind w:left="0" w:leftChars="0" w:firstLine="441" w:firstLineChars="209"/>
        <w:rPr>
          <w:rFonts w:hint="eastAsia" w:ascii="宋体" w:hAnsi="宋体" w:eastAsia="宋体" w:cs="宋体"/>
          <w:b/>
          <w:bCs/>
          <w:color w:val="auto"/>
          <w:sz w:val="21"/>
          <w:szCs w:val="21"/>
          <w:highlight w:val="none"/>
        </w:rPr>
      </w:pPr>
      <w:r>
        <w:rPr>
          <w:rFonts w:hint="eastAsia"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争议解决</w:t>
      </w:r>
    </w:p>
    <w:p w14:paraId="0AD8BCB8">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针对本协议履行中的任何争议，甲乙双方应协商解决，协商不成的向甲方所在地有管辖权的人民法院提起诉讼。</w:t>
      </w:r>
    </w:p>
    <w:p w14:paraId="46B77E94">
      <w:pPr>
        <w:spacing w:line="360" w:lineRule="auto"/>
        <w:ind w:left="0" w:leftChars="0" w:firstLine="441" w:firstLineChars="209"/>
        <w:rPr>
          <w:rFonts w:hint="eastAsia" w:ascii="宋体" w:hAnsi="宋体" w:eastAsia="宋体" w:cs="宋体"/>
          <w:b/>
          <w:bCs/>
          <w:color w:val="auto"/>
          <w:sz w:val="21"/>
          <w:szCs w:val="21"/>
          <w:highlight w:val="none"/>
        </w:rPr>
      </w:pPr>
      <w:r>
        <w:rPr>
          <w:rFonts w:hint="eastAsia"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、协议生效</w:t>
      </w:r>
    </w:p>
    <w:p w14:paraId="7DD60DE2">
      <w:pPr>
        <w:keepNext w:val="0"/>
        <w:keepLines w:val="0"/>
        <w:pageBreakBefore w:val="0"/>
        <w:kinsoku/>
        <w:wordWrap/>
        <w:overflowPunct/>
        <w:topLinePunct w:val="0"/>
        <w:bidi w:val="0"/>
        <w:spacing w:before="52" w:line="343" w:lineRule="auto"/>
        <w:ind w:right="-20" w:rightChars="-9"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本协议一式肆份，甲、乙双方各执贰份，经双方代表签字或盖章后立即生效。未尽事宜，双方可另行协商，本合同自双方签字盖章后即生效。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 xml:space="preserve">  </w:t>
      </w:r>
    </w:p>
    <w:p w14:paraId="2FE04EC7">
      <w:pPr>
        <w:keepNext w:val="0"/>
        <w:keepLines w:val="0"/>
        <w:pageBreakBefore w:val="0"/>
        <w:kinsoku/>
        <w:wordWrap/>
        <w:overflowPunct/>
        <w:topLinePunct w:val="0"/>
        <w:bidi w:val="0"/>
        <w:spacing w:before="52" w:line="343" w:lineRule="auto"/>
        <w:ind w:right="-20" w:rightChars="-9" w:firstLine="420" w:firstLineChars="200"/>
        <w:rPr>
          <w:rFonts w:hint="default" w:ascii="宋体" w:hAnsi="宋体" w:eastAsia="宋体" w:cs="宋体"/>
          <w:color w:val="auto"/>
          <w:sz w:val="21"/>
          <w:szCs w:val="21"/>
          <w:highlight w:val="none"/>
          <w:lang w:eastAsia="zh-CN"/>
        </w:rPr>
      </w:pPr>
      <w:r>
        <w:rPr>
          <w:rFonts w:hint="default" w:cs="宋体"/>
          <w:color w:val="auto"/>
          <w:sz w:val="21"/>
          <w:szCs w:val="21"/>
          <w:highlight w:val="none"/>
          <w:lang w:eastAsia="zh-CN"/>
        </w:rPr>
        <w:t>附件：活动执行方案</w:t>
      </w:r>
    </w:p>
    <w:p w14:paraId="093B1030">
      <w:pPr>
        <w:keepNext w:val="0"/>
        <w:keepLines w:val="0"/>
        <w:pageBreakBefore w:val="0"/>
        <w:kinsoku/>
        <w:wordWrap/>
        <w:overflowPunct/>
        <w:topLinePunct w:val="0"/>
        <w:bidi w:val="0"/>
        <w:spacing w:before="52" w:line="343" w:lineRule="auto"/>
        <w:ind w:right="-20" w:rightChars="-9" w:firstLine="420" w:firstLineChars="200"/>
        <w:rPr>
          <w:rFonts w:hint="eastAsia" w:ascii="宋体" w:hAnsi="宋体" w:eastAsia="宋体" w:cs="宋体"/>
          <w:color w:val="auto"/>
          <w:sz w:val="21"/>
          <w:szCs w:val="21"/>
          <w:highlight w:val="none"/>
          <w:lang w:val="en-US" w:eastAsia="zh-CN"/>
        </w:rPr>
      </w:pPr>
    </w:p>
    <w:p w14:paraId="310FE527">
      <w:pPr>
        <w:keepNext w:val="0"/>
        <w:keepLines w:val="0"/>
        <w:pageBreakBefore w:val="0"/>
        <w:kinsoku/>
        <w:wordWrap/>
        <w:overflowPunct/>
        <w:topLinePunct w:val="0"/>
        <w:bidi w:val="0"/>
        <w:spacing w:before="52" w:line="343" w:lineRule="auto"/>
        <w:ind w:right="-20" w:rightChars="-9" w:firstLine="420" w:firstLineChars="200"/>
        <w:rPr>
          <w:rFonts w:hint="eastAsia" w:ascii="宋体" w:hAnsi="宋体" w:eastAsia="宋体" w:cs="宋体"/>
          <w:color w:val="auto"/>
          <w:sz w:val="21"/>
          <w:szCs w:val="21"/>
          <w:highlight w:val="none"/>
          <w:lang w:val="en-US" w:eastAsia="zh-CN"/>
        </w:rPr>
      </w:pPr>
    </w:p>
    <w:p w14:paraId="38C274DA">
      <w:pPr>
        <w:keepNext w:val="0"/>
        <w:keepLines w:val="0"/>
        <w:pageBreakBefore w:val="0"/>
        <w:kinsoku/>
        <w:wordWrap/>
        <w:overflowPunct/>
        <w:topLinePunct w:val="0"/>
        <w:bidi w:val="0"/>
        <w:spacing w:before="52" w:line="360" w:lineRule="auto"/>
        <w:ind w:right="-20" w:rightChars="-9" w:firstLine="420" w:firstLineChars="200"/>
        <w:rPr>
          <w:rFonts w:hint="eastAsia" w:ascii="宋体" w:hAnsi="宋体" w:eastAsia="宋体" w:cs="宋体"/>
          <w:color w:val="auto"/>
          <w:sz w:val="21"/>
          <w:szCs w:val="21"/>
          <w:highlight w:val="none"/>
          <w:lang w:val="en-US" w:eastAsia="zh-CN"/>
        </w:rPr>
      </w:pPr>
    </w:p>
    <w:p w14:paraId="02064DCA">
      <w:pPr>
        <w:keepNext w:val="0"/>
        <w:keepLines w:val="0"/>
        <w:pageBreakBefore w:val="0"/>
        <w:kinsoku/>
        <w:wordWrap/>
        <w:overflowPunct/>
        <w:topLinePunct w:val="0"/>
        <w:bidi w:val="0"/>
        <w:spacing w:before="52" w:line="360" w:lineRule="auto"/>
        <w:ind w:right="-20" w:rightChars="-9" w:firstLine="420" w:firstLineChars="200"/>
        <w:rPr>
          <w:rFonts w:hint="eastAsia" w:ascii="宋体" w:hAnsi="宋体" w:eastAsia="宋体" w:cs="宋体"/>
          <w:color w:val="auto"/>
          <w:sz w:val="21"/>
          <w:szCs w:val="21"/>
          <w:highlight w:val="none"/>
          <w:lang w:val="en-US" w:eastAsia="zh-CN"/>
        </w:rPr>
      </w:pPr>
    </w:p>
    <w:p w14:paraId="1E324AE3">
      <w:pPr>
        <w:keepNext w:val="0"/>
        <w:keepLines w:val="0"/>
        <w:pageBreakBefore w:val="0"/>
        <w:kinsoku/>
        <w:wordWrap/>
        <w:overflowPunct/>
        <w:topLinePunct w:val="0"/>
        <w:bidi w:val="0"/>
        <w:spacing w:before="52" w:line="360" w:lineRule="auto"/>
        <w:ind w:right="-20" w:rightChars="-9"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pacing w:val="-13"/>
          <w:sz w:val="21"/>
          <w:szCs w:val="21"/>
          <w:highlight w:val="none"/>
          <w:lang w:val="en-US" w:eastAsia="zh-CN"/>
        </w:rPr>
        <w:t>甲方</w:t>
      </w:r>
      <w:r>
        <w:rPr>
          <w:rFonts w:ascii="宋体" w:hAnsi="宋体" w:eastAsia="宋体" w:cs="宋体"/>
          <w:color w:val="auto"/>
          <w:spacing w:val="-13"/>
          <w:sz w:val="21"/>
          <w:szCs w:val="21"/>
          <w:highlight w:val="none"/>
        </w:rPr>
        <w:t>：</w:t>
      </w:r>
      <w:r>
        <w:rPr>
          <w:rFonts w:ascii="宋体" w:hAnsi="宋体" w:eastAsia="宋体" w:cs="宋体"/>
          <w:color w:val="auto"/>
          <w:spacing w:val="-69"/>
          <w:sz w:val="21"/>
          <w:szCs w:val="21"/>
          <w:highlight w:val="none"/>
        </w:rPr>
        <w:t xml:space="preserve"> </w:t>
      </w:r>
      <w:r>
        <w:rPr>
          <w:rFonts w:ascii="宋体" w:hAnsi="宋体" w:eastAsia="宋体" w:cs="宋体"/>
          <w:color w:val="auto"/>
          <w:spacing w:val="7"/>
          <w:sz w:val="21"/>
          <w:szCs w:val="21"/>
          <w:highlight w:val="none"/>
          <w:u w:val="single" w:color="auto"/>
        </w:rPr>
        <w:t xml:space="preserve">        </w:t>
      </w:r>
      <w:r>
        <w:rPr>
          <w:rFonts w:hint="eastAsia" w:cs="宋体"/>
          <w:color w:val="auto"/>
          <w:spacing w:val="7"/>
          <w:sz w:val="21"/>
          <w:szCs w:val="21"/>
          <w:highlight w:val="none"/>
          <w:u w:val="single" w:color="auto"/>
          <w:lang w:val="en-US" w:eastAsia="zh-CN"/>
        </w:rPr>
        <w:t xml:space="preserve">         </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13"/>
          <w:sz w:val="21"/>
          <w:szCs w:val="21"/>
          <w:highlight w:val="none"/>
        </w:rPr>
        <w:t xml:space="preserve"> (盖单位章)</w:t>
      </w:r>
      <w:r>
        <w:rPr>
          <w:rFonts w:hint="eastAsia" w:cs="宋体"/>
          <w:color w:val="auto"/>
          <w:spacing w:val="-13"/>
          <w:sz w:val="21"/>
          <w:szCs w:val="21"/>
          <w:highlight w:val="none"/>
          <w:lang w:val="en-US" w:eastAsia="zh-CN"/>
        </w:rPr>
        <w:t xml:space="preserve">       </w:t>
      </w:r>
      <w:r>
        <w:rPr>
          <w:rFonts w:hint="eastAsia" w:ascii="宋体" w:hAnsi="宋体" w:eastAsia="宋体" w:cs="宋体"/>
          <w:color w:val="auto"/>
          <w:spacing w:val="-13"/>
          <w:sz w:val="21"/>
          <w:szCs w:val="21"/>
          <w:highlight w:val="none"/>
          <w:lang w:val="en-US" w:eastAsia="zh-CN"/>
        </w:rPr>
        <w:t>乙方</w:t>
      </w:r>
      <w:r>
        <w:rPr>
          <w:rFonts w:ascii="宋体" w:hAnsi="宋体" w:eastAsia="宋体" w:cs="宋体"/>
          <w:color w:val="auto"/>
          <w:spacing w:val="-13"/>
          <w:sz w:val="21"/>
          <w:szCs w:val="21"/>
          <w:highlight w:val="none"/>
        </w:rPr>
        <w:t>：</w:t>
      </w:r>
      <w:r>
        <w:rPr>
          <w:rFonts w:ascii="宋体" w:hAnsi="宋体" w:eastAsia="宋体" w:cs="宋体"/>
          <w:color w:val="auto"/>
          <w:spacing w:val="5"/>
          <w:sz w:val="21"/>
          <w:szCs w:val="21"/>
          <w:highlight w:val="none"/>
          <w:u w:val="single" w:color="auto"/>
        </w:rPr>
        <w:t xml:space="preserve">         </w:t>
      </w:r>
      <w:r>
        <w:rPr>
          <w:rFonts w:hint="eastAsia" w:cs="宋体"/>
          <w:color w:val="auto"/>
          <w:spacing w:val="5"/>
          <w:sz w:val="21"/>
          <w:szCs w:val="21"/>
          <w:highlight w:val="none"/>
          <w:u w:val="single" w:color="auto"/>
          <w:lang w:val="en-US" w:eastAsia="zh-CN"/>
        </w:rPr>
        <w:t xml:space="preserve">              </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13"/>
          <w:sz w:val="21"/>
          <w:szCs w:val="21"/>
          <w:highlight w:val="none"/>
        </w:rPr>
        <w:t>(盖单位章)</w:t>
      </w:r>
    </w:p>
    <w:p w14:paraId="1E04BB89">
      <w:pPr>
        <w:keepNext w:val="0"/>
        <w:keepLines w:val="0"/>
        <w:pageBreakBefore w:val="0"/>
        <w:kinsoku/>
        <w:wordWrap/>
        <w:overflowPunct/>
        <w:topLinePunct w:val="0"/>
        <w:bidi w:val="0"/>
        <w:spacing w:before="1" w:line="360" w:lineRule="auto"/>
        <w:ind w:right="-20" w:rightChars="-9" w:firstLine="392" w:firstLineChars="200"/>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法定代表人</w:t>
      </w:r>
      <w:r>
        <w:rPr>
          <w:rFonts w:ascii="宋体" w:hAnsi="宋体" w:eastAsia="宋体" w:cs="宋体"/>
          <w:color w:val="auto"/>
          <w:spacing w:val="-19"/>
          <w:position w:val="-1"/>
          <w:sz w:val="21"/>
          <w:szCs w:val="21"/>
          <w:highlight w:val="none"/>
        </w:rPr>
        <w:t xml:space="preserve">或其委托代理人：  </w:t>
      </w:r>
      <w:r>
        <w:rPr>
          <w:rFonts w:ascii="宋体" w:hAnsi="宋体" w:eastAsia="宋体" w:cs="宋体"/>
          <w:color w:val="auto"/>
          <w:spacing w:val="-19"/>
          <w:position w:val="-1"/>
          <w:sz w:val="21"/>
          <w:szCs w:val="21"/>
          <w:highlight w:val="none"/>
          <w:u w:val="single" w:color="auto"/>
        </w:rPr>
        <w:t xml:space="preserve">            </w:t>
      </w:r>
      <w:r>
        <w:rPr>
          <w:rFonts w:ascii="宋体" w:hAnsi="宋体" w:eastAsia="宋体" w:cs="宋体"/>
          <w:color w:val="auto"/>
          <w:spacing w:val="-19"/>
          <w:position w:val="2"/>
          <w:sz w:val="21"/>
          <w:szCs w:val="21"/>
          <w:highlight w:val="none"/>
        </w:rPr>
        <w:t>(</w:t>
      </w:r>
      <w:r>
        <w:rPr>
          <w:rFonts w:ascii="宋体" w:hAnsi="宋体" w:eastAsia="宋体" w:cs="宋体"/>
          <w:color w:val="auto"/>
          <w:spacing w:val="-20"/>
          <w:position w:val="2"/>
          <w:sz w:val="21"/>
          <w:szCs w:val="21"/>
          <w:highlight w:val="none"/>
        </w:rPr>
        <w:t>签字)</w:t>
      </w:r>
      <w:r>
        <w:rPr>
          <w:rFonts w:hint="eastAsia" w:cs="宋体"/>
          <w:color w:val="auto"/>
          <w:spacing w:val="-20"/>
          <w:position w:val="2"/>
          <w:sz w:val="21"/>
          <w:szCs w:val="21"/>
          <w:highlight w:val="none"/>
          <w:lang w:val="en-US" w:eastAsia="zh-CN"/>
        </w:rPr>
        <w:t xml:space="preserve">       </w:t>
      </w:r>
      <w:r>
        <w:rPr>
          <w:rFonts w:ascii="宋体" w:hAnsi="宋体" w:eastAsia="宋体" w:cs="宋体"/>
          <w:color w:val="auto"/>
          <w:spacing w:val="-7"/>
          <w:sz w:val="21"/>
          <w:szCs w:val="21"/>
          <w:highlight w:val="none"/>
        </w:rPr>
        <w:t>法定代表人</w:t>
      </w:r>
      <w:r>
        <w:rPr>
          <w:rFonts w:ascii="宋体" w:hAnsi="宋体" w:eastAsia="宋体" w:cs="宋体"/>
          <w:color w:val="auto"/>
          <w:spacing w:val="-19"/>
          <w:position w:val="-1"/>
          <w:sz w:val="21"/>
          <w:szCs w:val="21"/>
          <w:highlight w:val="none"/>
        </w:rPr>
        <w:t xml:space="preserve">或其委托代理人：  </w:t>
      </w:r>
      <w:r>
        <w:rPr>
          <w:rFonts w:ascii="宋体" w:hAnsi="宋体" w:eastAsia="宋体" w:cs="宋体"/>
          <w:color w:val="auto"/>
          <w:spacing w:val="-19"/>
          <w:position w:val="-1"/>
          <w:sz w:val="21"/>
          <w:szCs w:val="21"/>
          <w:highlight w:val="none"/>
          <w:u w:val="single" w:color="auto"/>
        </w:rPr>
        <w:t xml:space="preserve">            </w:t>
      </w:r>
      <w:r>
        <w:rPr>
          <w:rFonts w:ascii="宋体" w:hAnsi="宋体" w:eastAsia="宋体" w:cs="宋体"/>
          <w:color w:val="auto"/>
          <w:spacing w:val="-19"/>
          <w:position w:val="2"/>
          <w:sz w:val="21"/>
          <w:szCs w:val="21"/>
          <w:highlight w:val="none"/>
        </w:rPr>
        <w:t>(</w:t>
      </w:r>
      <w:r>
        <w:rPr>
          <w:rFonts w:ascii="宋体" w:hAnsi="宋体" w:eastAsia="宋体" w:cs="宋体"/>
          <w:color w:val="auto"/>
          <w:spacing w:val="-20"/>
          <w:position w:val="2"/>
          <w:sz w:val="21"/>
          <w:szCs w:val="21"/>
          <w:highlight w:val="none"/>
        </w:rPr>
        <w:t>签字)</w:t>
      </w:r>
    </w:p>
    <w:p w14:paraId="49BCBF08">
      <w:pPr>
        <w:spacing w:line="360" w:lineRule="auto"/>
        <w:ind w:left="0" w:leftChars="0" w:firstLine="1277" w:firstLineChars="507"/>
        <w:rPr>
          <w:rFonts w:hint="default" w:ascii="宋体" w:hAnsi="宋体" w:eastAsia="宋体" w:cs="宋体"/>
          <w:color w:val="auto"/>
          <w:sz w:val="21"/>
          <w:szCs w:val="21"/>
          <w:highlight w:val="none"/>
          <w:lang w:val="en-US"/>
        </w:rPr>
      </w:pPr>
      <w:r>
        <w:rPr>
          <w:rFonts w:ascii="宋体" w:hAnsi="宋体" w:eastAsia="宋体" w:cs="宋体"/>
          <w:color w:val="auto"/>
          <w:spacing w:val="21"/>
          <w:sz w:val="21"/>
          <w:szCs w:val="21"/>
          <w:highlight w:val="none"/>
          <w:u w:val="single" w:color="auto"/>
        </w:rPr>
        <w:t xml:space="preserve">   </w:t>
      </w:r>
      <w:r>
        <w:rPr>
          <w:rFonts w:ascii="宋体" w:hAnsi="宋体" w:eastAsia="宋体" w:cs="宋体"/>
          <w:color w:val="auto"/>
          <w:spacing w:val="-93"/>
          <w:sz w:val="21"/>
          <w:szCs w:val="21"/>
          <w:highlight w:val="none"/>
        </w:rPr>
        <w:t xml:space="preserve"> </w:t>
      </w:r>
      <w:r>
        <w:rPr>
          <w:rFonts w:ascii="宋体" w:hAnsi="宋体" w:eastAsia="宋体" w:cs="宋体"/>
          <w:color w:val="auto"/>
          <w:spacing w:val="-8"/>
          <w:sz w:val="21"/>
          <w:szCs w:val="21"/>
          <w:highlight w:val="none"/>
        </w:rPr>
        <w:t>年</w:t>
      </w:r>
      <w:r>
        <w:rPr>
          <w:rFonts w:ascii="宋体" w:hAnsi="宋体" w:eastAsia="宋体" w:cs="宋体"/>
          <w:color w:val="auto"/>
          <w:spacing w:val="-95"/>
          <w:sz w:val="21"/>
          <w:szCs w:val="21"/>
          <w:highlight w:val="none"/>
        </w:rPr>
        <w:t xml:space="preserve"> </w:t>
      </w:r>
      <w:r>
        <w:rPr>
          <w:rFonts w:ascii="宋体" w:hAnsi="宋体" w:eastAsia="宋体" w:cs="宋体"/>
          <w:color w:val="auto"/>
          <w:spacing w:val="15"/>
          <w:sz w:val="21"/>
          <w:szCs w:val="21"/>
          <w:highlight w:val="none"/>
          <w:u w:val="single" w:color="auto"/>
        </w:rPr>
        <w:t xml:space="preserve">   </w:t>
      </w:r>
      <w:r>
        <w:rPr>
          <w:rFonts w:ascii="宋体" w:hAnsi="宋体" w:eastAsia="宋体" w:cs="宋体"/>
          <w:color w:val="auto"/>
          <w:spacing w:val="-95"/>
          <w:sz w:val="21"/>
          <w:szCs w:val="21"/>
          <w:highlight w:val="none"/>
        </w:rPr>
        <w:t xml:space="preserve"> </w:t>
      </w:r>
      <w:r>
        <w:rPr>
          <w:rFonts w:ascii="宋体" w:hAnsi="宋体" w:eastAsia="宋体" w:cs="宋体"/>
          <w:color w:val="auto"/>
          <w:spacing w:val="-8"/>
          <w:sz w:val="21"/>
          <w:szCs w:val="21"/>
          <w:highlight w:val="none"/>
        </w:rPr>
        <w:t>月</w:t>
      </w:r>
      <w:r>
        <w:rPr>
          <w:rFonts w:ascii="宋体" w:hAnsi="宋体" w:eastAsia="宋体" w:cs="宋体"/>
          <w:color w:val="auto"/>
          <w:spacing w:val="3"/>
          <w:sz w:val="21"/>
          <w:szCs w:val="21"/>
          <w:highlight w:val="none"/>
          <w:u w:val="single" w:color="auto"/>
        </w:rPr>
        <w:t xml:space="preserve">    </w:t>
      </w:r>
      <w:r>
        <w:rPr>
          <w:rFonts w:hint="eastAsia" w:eastAsia="宋体"/>
          <w:color w:val="auto"/>
          <w:spacing w:val="-8"/>
          <w:sz w:val="21"/>
          <w:szCs w:val="21"/>
          <w:highlight w:val="none"/>
          <w:lang w:val="en-US" w:eastAsia="zh-CN"/>
        </w:rPr>
        <w:t>日</w:t>
      </w:r>
      <w:r>
        <w:rPr>
          <w:rFonts w:hint="eastAsia"/>
          <w:color w:val="auto"/>
          <w:spacing w:val="-8"/>
          <w:sz w:val="21"/>
          <w:szCs w:val="21"/>
          <w:highlight w:val="none"/>
          <w:lang w:val="en-US" w:eastAsia="zh-CN"/>
        </w:rPr>
        <w:t xml:space="preserve">                                        </w:t>
      </w:r>
      <w:r>
        <w:rPr>
          <w:rFonts w:ascii="宋体" w:hAnsi="宋体" w:eastAsia="宋体" w:cs="宋体"/>
          <w:color w:val="auto"/>
          <w:spacing w:val="21"/>
          <w:sz w:val="21"/>
          <w:szCs w:val="21"/>
          <w:highlight w:val="none"/>
          <w:u w:val="single" w:color="auto"/>
        </w:rPr>
        <w:t xml:space="preserve">   </w:t>
      </w:r>
      <w:r>
        <w:rPr>
          <w:rFonts w:ascii="宋体" w:hAnsi="宋体" w:eastAsia="宋体" w:cs="宋体"/>
          <w:color w:val="auto"/>
          <w:spacing w:val="-93"/>
          <w:sz w:val="21"/>
          <w:szCs w:val="21"/>
          <w:highlight w:val="none"/>
        </w:rPr>
        <w:t xml:space="preserve"> </w:t>
      </w:r>
      <w:r>
        <w:rPr>
          <w:rFonts w:ascii="宋体" w:hAnsi="宋体" w:eastAsia="宋体" w:cs="宋体"/>
          <w:color w:val="auto"/>
          <w:spacing w:val="-8"/>
          <w:sz w:val="21"/>
          <w:szCs w:val="21"/>
          <w:highlight w:val="none"/>
        </w:rPr>
        <w:t>年</w:t>
      </w:r>
      <w:r>
        <w:rPr>
          <w:rFonts w:ascii="宋体" w:hAnsi="宋体" w:eastAsia="宋体" w:cs="宋体"/>
          <w:color w:val="auto"/>
          <w:spacing w:val="-95"/>
          <w:sz w:val="21"/>
          <w:szCs w:val="21"/>
          <w:highlight w:val="none"/>
        </w:rPr>
        <w:t xml:space="preserve"> </w:t>
      </w:r>
      <w:r>
        <w:rPr>
          <w:rFonts w:ascii="宋体" w:hAnsi="宋体" w:eastAsia="宋体" w:cs="宋体"/>
          <w:color w:val="auto"/>
          <w:spacing w:val="15"/>
          <w:sz w:val="21"/>
          <w:szCs w:val="21"/>
          <w:highlight w:val="none"/>
          <w:u w:val="single" w:color="auto"/>
        </w:rPr>
        <w:t xml:space="preserve">   </w:t>
      </w:r>
      <w:r>
        <w:rPr>
          <w:rFonts w:ascii="宋体" w:hAnsi="宋体" w:eastAsia="宋体" w:cs="宋体"/>
          <w:color w:val="auto"/>
          <w:spacing w:val="-95"/>
          <w:sz w:val="21"/>
          <w:szCs w:val="21"/>
          <w:highlight w:val="none"/>
        </w:rPr>
        <w:t xml:space="preserve"> </w:t>
      </w:r>
      <w:r>
        <w:rPr>
          <w:rFonts w:ascii="宋体" w:hAnsi="宋体" w:eastAsia="宋体" w:cs="宋体"/>
          <w:color w:val="auto"/>
          <w:spacing w:val="-8"/>
          <w:sz w:val="21"/>
          <w:szCs w:val="21"/>
          <w:highlight w:val="none"/>
        </w:rPr>
        <w:t>月</w:t>
      </w:r>
      <w:r>
        <w:rPr>
          <w:rFonts w:ascii="宋体" w:hAnsi="宋体" w:eastAsia="宋体" w:cs="宋体"/>
          <w:color w:val="auto"/>
          <w:spacing w:val="3"/>
          <w:sz w:val="21"/>
          <w:szCs w:val="21"/>
          <w:highlight w:val="none"/>
          <w:u w:val="single" w:color="auto"/>
        </w:rPr>
        <w:t xml:space="preserve">    </w:t>
      </w:r>
      <w:r>
        <w:rPr>
          <w:rFonts w:hint="eastAsia" w:eastAsia="宋体"/>
          <w:color w:val="auto"/>
          <w:spacing w:val="-8"/>
          <w:sz w:val="21"/>
          <w:szCs w:val="21"/>
          <w:highlight w:val="none"/>
          <w:lang w:val="en-US" w:eastAsia="zh-CN"/>
        </w:rPr>
        <w:t>日</w:t>
      </w:r>
    </w:p>
    <w:p w14:paraId="11517842">
      <w:pPr>
        <w:spacing w:line="360" w:lineRule="auto"/>
        <w:rPr>
          <w:rFonts w:hint="eastAsia" w:ascii="宋体" w:hAnsi="宋体" w:eastAsia="宋体" w:cs="宋体"/>
          <w:color w:val="auto"/>
          <w:sz w:val="21"/>
          <w:szCs w:val="21"/>
          <w:highlight w:val="none"/>
        </w:rPr>
      </w:pPr>
    </w:p>
    <w:p w14:paraId="778588B9">
      <w:pPr>
        <w:rPr>
          <w:color w:val="auto"/>
          <w:highlight w:val="none"/>
        </w:rPr>
      </w:pPr>
    </w:p>
    <w:sectPr>
      <w:pgSz w:w="11910" w:h="16840"/>
      <w:pgMar w:top="1580" w:right="920" w:bottom="1600" w:left="920" w:header="0" w:footer="140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A6CDC">
    <w:pPr>
      <w:pStyle w:val="9"/>
      <w:spacing w:line="14" w:lineRule="auto"/>
      <w:rPr>
        <w:sz w:val="12"/>
      </w:rPr>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9916160</wp:posOffset>
              </wp:positionV>
              <wp:extent cx="109220" cy="139700"/>
              <wp:effectExtent l="0" t="0" r="0" b="0"/>
              <wp:wrapNone/>
              <wp:docPr id="37"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a:effectLst/>
                    </wps:spPr>
                    <wps:txbx>
                      <w:txbxContent>
                        <w:p w14:paraId="4BF4BAB2">
                          <w:pPr>
                            <w:spacing w:line="203" w:lineRule="exact"/>
                            <w:ind w:left="40"/>
                            <w:rPr>
                              <w:rFonts w:hint="eastAsia" w:ascii="Calibri" w:eastAsia="宋体"/>
                              <w:sz w:val="18"/>
                              <w:lang w:eastAsia="zh-CN"/>
                            </w:rPr>
                          </w:pPr>
                          <w:r>
                            <w:rPr>
                              <w:rFonts w:hint="eastAsia" w:ascii="Calibri"/>
                              <w:sz w:val="18"/>
                              <w:lang w:eastAsia="zh-CN"/>
                            </w:rPr>
                            <w:fldChar w:fldCharType="begin"/>
                          </w:r>
                          <w:r>
                            <w:rPr>
                              <w:rFonts w:hint="eastAsia" w:ascii="Calibri"/>
                              <w:sz w:val="18"/>
                              <w:lang w:eastAsia="zh-CN"/>
                            </w:rPr>
                            <w:instrText xml:space="preserve"> PAGE  \* MERGEFORMAT </w:instrText>
                          </w:r>
                          <w:r>
                            <w:rPr>
                              <w:rFonts w:hint="eastAsia" w:ascii="Calibri"/>
                              <w:sz w:val="18"/>
                              <w:lang w:eastAsia="zh-CN"/>
                            </w:rPr>
                            <w:fldChar w:fldCharType="separate"/>
                          </w:r>
                          <w:r>
                            <w:rPr>
                              <w:rFonts w:hint="eastAsia" w:ascii="Calibri"/>
                              <w:sz w:val="18"/>
                              <w:lang w:eastAsia="zh-CN"/>
                            </w:rPr>
                            <w:t>1</w:t>
                          </w:r>
                          <w:r>
                            <w:rPr>
                              <w:rFonts w:hint="eastAsia" w:ascii="Calibri"/>
                              <w:sz w:val="18"/>
                              <w:lang w:eastAsia="zh-CN"/>
                            </w:rPr>
                            <w:fldChar w:fldCharType="end"/>
                          </w:r>
                        </w:p>
                      </w:txbxContent>
                    </wps:txbx>
                    <wps:bodyPr lIns="0" tIns="0" rIns="0" bIns="0" upright="1"/>
                  </wps:wsp>
                </a:graphicData>
              </a:graphic>
            </wp:anchor>
          </w:drawing>
        </mc:Choice>
        <mc:Fallback>
          <w:pict>
            <v:shape id="文本框 1" o:spid="_x0000_s1026" o:spt="202" type="#_x0000_t202" style="position:absolute;left:0pt;margin-top:780.8pt;height:11pt;width:8.6pt;mso-position-horizontal:center;mso-position-horizontal-relative:margin;mso-position-vertical-relative:page;z-index:251659264;mso-width-relative:page;mso-height-relative:page;" filled="f" stroked="f" coordsize="21600,21600" o:gfxdata="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3qL5zXAAAACQEAAA8AAAAAAAAAAQAgAAAAIgAAAGRycy9kb3ducmV2LnhtbFBL&#10;AQIUABQAAAAIAIdO4kDS76JNvgEAAIADAAAOAAAAAAAAAAEAIAAAACYBAABkcnMvZTJvRG9jLnht&#10;bFBLBQYAAAAABgAGAFkBAABWBQAAAAA=&#10;">
              <v:fill on="f" focussize="0,0"/>
              <v:stroke on="f"/>
              <v:imagedata o:title=""/>
              <o:lock v:ext="edit" aspectratio="f"/>
              <v:textbox inset="0mm,0mm,0mm,0mm">
                <w:txbxContent>
                  <w:p w14:paraId="4BF4BAB2">
                    <w:pPr>
                      <w:spacing w:line="203" w:lineRule="exact"/>
                      <w:ind w:left="40"/>
                      <w:rPr>
                        <w:rFonts w:hint="eastAsia" w:ascii="Calibri" w:eastAsia="宋体"/>
                        <w:sz w:val="18"/>
                        <w:lang w:eastAsia="zh-CN"/>
                      </w:rPr>
                    </w:pPr>
                    <w:r>
                      <w:rPr>
                        <w:rFonts w:hint="eastAsia" w:ascii="Calibri"/>
                        <w:sz w:val="18"/>
                        <w:lang w:eastAsia="zh-CN"/>
                      </w:rPr>
                      <w:fldChar w:fldCharType="begin"/>
                    </w:r>
                    <w:r>
                      <w:rPr>
                        <w:rFonts w:hint="eastAsia" w:ascii="Calibri"/>
                        <w:sz w:val="18"/>
                        <w:lang w:eastAsia="zh-CN"/>
                      </w:rPr>
                      <w:instrText xml:space="preserve"> PAGE  \* MERGEFORMAT </w:instrText>
                    </w:r>
                    <w:r>
                      <w:rPr>
                        <w:rFonts w:hint="eastAsia" w:ascii="Calibri"/>
                        <w:sz w:val="18"/>
                        <w:lang w:eastAsia="zh-CN"/>
                      </w:rPr>
                      <w:fldChar w:fldCharType="separate"/>
                    </w:r>
                    <w:r>
                      <w:rPr>
                        <w:rFonts w:hint="eastAsia" w:ascii="Calibri"/>
                        <w:sz w:val="18"/>
                        <w:lang w:eastAsia="zh-CN"/>
                      </w:rPr>
                      <w:t>1</w:t>
                    </w:r>
                    <w:r>
                      <w:rPr>
                        <w:rFonts w:hint="eastAsia" w:ascii="Calibri"/>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1E03E">
    <w:pPr>
      <w:pStyle w:val="9"/>
      <w:spacing w:line="14" w:lineRule="auto"/>
      <w:rPr>
        <w:sz w:val="20"/>
      </w:rPr>
    </w:pPr>
    <w:r>
      <w:rPr>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9661525</wp:posOffset>
              </wp:positionV>
              <wp:extent cx="167005" cy="139700"/>
              <wp:effectExtent l="0" t="0" r="0" b="0"/>
              <wp:wrapNone/>
              <wp:docPr id="41" name="文本框 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a:effectLst/>
                    </wps:spPr>
                    <wps:txbx>
                      <w:txbxContent>
                        <w:p w14:paraId="6B6ADA9F">
                          <w:pPr>
                            <w:spacing w:line="203" w:lineRule="exact"/>
                            <w:ind w:left="40"/>
                            <w:rPr>
                              <w:rFonts w:hint="eastAsia" w:ascii="Calibri" w:eastAsia="宋体"/>
                              <w:sz w:val="18"/>
                              <w:lang w:eastAsia="zh-CN"/>
                            </w:rPr>
                          </w:pPr>
                          <w:r>
                            <w:rPr>
                              <w:rFonts w:hint="eastAsia" w:ascii="Calibri"/>
                              <w:sz w:val="18"/>
                              <w:lang w:eastAsia="zh-CN"/>
                            </w:rPr>
                            <w:fldChar w:fldCharType="begin"/>
                          </w:r>
                          <w:r>
                            <w:rPr>
                              <w:rFonts w:hint="eastAsia" w:ascii="Calibri"/>
                              <w:sz w:val="18"/>
                              <w:lang w:eastAsia="zh-CN"/>
                            </w:rPr>
                            <w:instrText xml:space="preserve"> PAGE  \* MERGEFORMAT </w:instrText>
                          </w:r>
                          <w:r>
                            <w:rPr>
                              <w:rFonts w:hint="eastAsia" w:ascii="Calibri"/>
                              <w:sz w:val="18"/>
                              <w:lang w:eastAsia="zh-CN"/>
                            </w:rPr>
                            <w:fldChar w:fldCharType="separate"/>
                          </w:r>
                          <w:r>
                            <w:rPr>
                              <w:rFonts w:hint="eastAsia" w:ascii="Calibri"/>
                              <w:sz w:val="18"/>
                              <w:lang w:eastAsia="zh-CN"/>
                            </w:rPr>
                            <w:t>1</w:t>
                          </w:r>
                          <w:r>
                            <w:rPr>
                              <w:rFonts w:hint="eastAsia" w:ascii="Calibri"/>
                              <w:sz w:val="18"/>
                              <w:lang w:eastAsia="zh-CN"/>
                            </w:rPr>
                            <w:fldChar w:fldCharType="end"/>
                          </w:r>
                        </w:p>
                      </w:txbxContent>
                    </wps:txbx>
                    <wps:bodyPr lIns="0" tIns="0" rIns="0" bIns="0" upright="1"/>
                  </wps:wsp>
                </a:graphicData>
              </a:graphic>
            </wp:anchor>
          </w:drawing>
        </mc:Choice>
        <mc:Fallback>
          <w:pict>
            <v:shape id="文本框 5" o:spid="_x0000_s1026" o:spt="202" type="#_x0000_t202" style="position:absolute;left:0pt;margin-top:760.75pt;height:11pt;width:13.15pt;mso-position-horizontal:center;mso-position-horizontal-relative:margin;mso-position-vertical-relative:page;z-index:251660288;mso-width-relative:page;mso-height-relative:page;" filled="f" stroked="f" coordsize="21600,21600" o:gfxdata="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N1Cf/YAAAACQEAAA8AAAAAAAAAAQAgAAAAIgAAAGRycy9kb3ducmV2LnhtbFBL&#10;AQIUABQAAAAIAIdO4kBtfN5XvQEAAIADAAAOAAAAAAAAAAEAIAAAACcBAABkcnMvZTJvRG9jLnht&#10;bFBLBQYAAAAABgAGAFkBAABWBQAAAAA=&#10;">
              <v:fill on="f" focussize="0,0"/>
              <v:stroke on="f"/>
              <v:imagedata o:title=""/>
              <o:lock v:ext="edit" aspectratio="f"/>
              <v:textbox inset="0mm,0mm,0mm,0mm">
                <w:txbxContent>
                  <w:p w14:paraId="6B6ADA9F">
                    <w:pPr>
                      <w:spacing w:line="203" w:lineRule="exact"/>
                      <w:ind w:left="40"/>
                      <w:rPr>
                        <w:rFonts w:hint="eastAsia" w:ascii="Calibri" w:eastAsia="宋体"/>
                        <w:sz w:val="18"/>
                        <w:lang w:eastAsia="zh-CN"/>
                      </w:rPr>
                    </w:pPr>
                    <w:r>
                      <w:rPr>
                        <w:rFonts w:hint="eastAsia" w:ascii="Calibri"/>
                        <w:sz w:val="18"/>
                        <w:lang w:eastAsia="zh-CN"/>
                      </w:rPr>
                      <w:fldChar w:fldCharType="begin"/>
                    </w:r>
                    <w:r>
                      <w:rPr>
                        <w:rFonts w:hint="eastAsia" w:ascii="Calibri"/>
                        <w:sz w:val="18"/>
                        <w:lang w:eastAsia="zh-CN"/>
                      </w:rPr>
                      <w:instrText xml:space="preserve"> PAGE  \* MERGEFORMAT </w:instrText>
                    </w:r>
                    <w:r>
                      <w:rPr>
                        <w:rFonts w:hint="eastAsia" w:ascii="Calibri"/>
                        <w:sz w:val="18"/>
                        <w:lang w:eastAsia="zh-CN"/>
                      </w:rPr>
                      <w:fldChar w:fldCharType="separate"/>
                    </w:r>
                    <w:r>
                      <w:rPr>
                        <w:rFonts w:hint="eastAsia" w:ascii="Calibri"/>
                        <w:sz w:val="18"/>
                        <w:lang w:eastAsia="zh-CN"/>
                      </w:rPr>
                      <w:t>1</w:t>
                    </w:r>
                    <w:r>
                      <w:rPr>
                        <w:rFonts w:hint="eastAsia" w:ascii="Calibri"/>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D3130">
    <w:pPr>
      <w:pStyle w:val="9"/>
      <w:spacing w:line="14" w:lineRule="auto"/>
      <w:rPr>
        <w:sz w:val="20"/>
      </w:rPr>
    </w:pPr>
    <w:r>
      <w:rPr>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ge">
                <wp:posOffset>9661525</wp:posOffset>
              </wp:positionV>
              <wp:extent cx="167005" cy="139700"/>
              <wp:effectExtent l="0" t="0" r="0" b="0"/>
              <wp:wrapNone/>
              <wp:docPr id="42" name="文本框 6"/>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a:effectLst/>
                    </wps:spPr>
                    <wps:txbx>
                      <w:txbxContent>
                        <w:p w14:paraId="58C64C7C">
                          <w:pPr>
                            <w:spacing w:line="203" w:lineRule="exact"/>
                            <w:ind w:left="40"/>
                            <w:rPr>
                              <w:rFonts w:hint="eastAsia" w:ascii="Calibri" w:eastAsia="宋体"/>
                              <w:sz w:val="18"/>
                              <w:lang w:eastAsia="zh-CN"/>
                            </w:rPr>
                          </w:pPr>
                          <w:r>
                            <w:rPr>
                              <w:rFonts w:hint="eastAsia" w:ascii="Calibri"/>
                              <w:sz w:val="18"/>
                              <w:lang w:eastAsia="zh-CN"/>
                            </w:rPr>
                            <w:fldChar w:fldCharType="begin"/>
                          </w:r>
                          <w:r>
                            <w:rPr>
                              <w:rFonts w:hint="eastAsia" w:ascii="Calibri"/>
                              <w:sz w:val="18"/>
                              <w:lang w:eastAsia="zh-CN"/>
                            </w:rPr>
                            <w:instrText xml:space="preserve"> PAGE  \* MERGEFORMAT </w:instrText>
                          </w:r>
                          <w:r>
                            <w:rPr>
                              <w:rFonts w:hint="eastAsia" w:ascii="Calibri"/>
                              <w:sz w:val="18"/>
                              <w:lang w:eastAsia="zh-CN"/>
                            </w:rPr>
                            <w:fldChar w:fldCharType="separate"/>
                          </w:r>
                          <w:r>
                            <w:rPr>
                              <w:rFonts w:hint="eastAsia" w:ascii="Calibri"/>
                              <w:sz w:val="18"/>
                              <w:lang w:eastAsia="zh-CN"/>
                            </w:rPr>
                            <w:t>1</w:t>
                          </w:r>
                          <w:r>
                            <w:rPr>
                              <w:rFonts w:hint="eastAsia" w:ascii="Calibri"/>
                              <w:sz w:val="18"/>
                              <w:lang w:eastAsia="zh-CN"/>
                            </w:rPr>
                            <w:fldChar w:fldCharType="end"/>
                          </w:r>
                        </w:p>
                      </w:txbxContent>
                    </wps:txbx>
                    <wps:bodyPr lIns="0" tIns="0" rIns="0" bIns="0" upright="1"/>
                  </wps:wsp>
                </a:graphicData>
              </a:graphic>
            </wp:anchor>
          </w:drawing>
        </mc:Choice>
        <mc:Fallback>
          <w:pict>
            <v:shape id="文本框 6" o:spid="_x0000_s1026" o:spt="202" type="#_x0000_t202" style="position:absolute;left:0pt;margin-top:760.75pt;height:11pt;width:13.15pt;mso-position-horizontal:center;mso-position-horizontal-relative:margin;mso-position-vertical-relative:page;z-index:251661312;mso-width-relative:page;mso-height-relative:page;" filled="f" stroked="f" coordsize="21600,21600" o:gfxdata="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N1Cf/YAAAACQEAAA8AAAAAAAAAAQAgAAAAIgAAAGRycy9kb3ducmV2LnhtbFBL&#10;AQIUABQAAAAIAIdO4kAo6n7EvQEAAIADAAAOAAAAAAAAAAEAIAAAACcBAABkcnMvZTJvRG9jLnht&#10;bFBLBQYAAAAABgAGAFkBAABWBQAAAAA=&#10;">
              <v:fill on="f" focussize="0,0"/>
              <v:stroke on="f"/>
              <v:imagedata o:title=""/>
              <o:lock v:ext="edit" aspectratio="f"/>
              <v:textbox inset="0mm,0mm,0mm,0mm">
                <w:txbxContent>
                  <w:p w14:paraId="58C64C7C">
                    <w:pPr>
                      <w:spacing w:line="203" w:lineRule="exact"/>
                      <w:ind w:left="40"/>
                      <w:rPr>
                        <w:rFonts w:hint="eastAsia" w:ascii="Calibri" w:eastAsia="宋体"/>
                        <w:sz w:val="18"/>
                        <w:lang w:eastAsia="zh-CN"/>
                      </w:rPr>
                    </w:pPr>
                    <w:r>
                      <w:rPr>
                        <w:rFonts w:hint="eastAsia" w:ascii="Calibri"/>
                        <w:sz w:val="18"/>
                        <w:lang w:eastAsia="zh-CN"/>
                      </w:rPr>
                      <w:fldChar w:fldCharType="begin"/>
                    </w:r>
                    <w:r>
                      <w:rPr>
                        <w:rFonts w:hint="eastAsia" w:ascii="Calibri"/>
                        <w:sz w:val="18"/>
                        <w:lang w:eastAsia="zh-CN"/>
                      </w:rPr>
                      <w:instrText xml:space="preserve"> PAGE  \* MERGEFORMAT </w:instrText>
                    </w:r>
                    <w:r>
                      <w:rPr>
                        <w:rFonts w:hint="eastAsia" w:ascii="Calibri"/>
                        <w:sz w:val="18"/>
                        <w:lang w:eastAsia="zh-CN"/>
                      </w:rPr>
                      <w:fldChar w:fldCharType="separate"/>
                    </w:r>
                    <w:r>
                      <w:rPr>
                        <w:rFonts w:hint="eastAsia" w:ascii="Calibri"/>
                        <w:sz w:val="18"/>
                        <w:lang w:eastAsia="zh-CN"/>
                      </w:rPr>
                      <w:t>1</w:t>
                    </w:r>
                    <w:r>
                      <w:rPr>
                        <w:rFonts w:hint="eastAsia" w:ascii="Calibri"/>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C990D">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A1B5F1"/>
    <w:multiLevelType w:val="singleLevel"/>
    <w:tmpl w:val="A6A1B5F1"/>
    <w:lvl w:ilvl="0" w:tentative="0">
      <w:start w:val="1"/>
      <w:numFmt w:val="decimal"/>
      <w:suff w:val="nothing"/>
      <w:lvlText w:val="（%1）"/>
      <w:lvlJc w:val="left"/>
    </w:lvl>
  </w:abstractNum>
  <w:abstractNum w:abstractNumId="1">
    <w:nsid w:val="B73EA85C"/>
    <w:multiLevelType w:val="singleLevel"/>
    <w:tmpl w:val="B73EA85C"/>
    <w:lvl w:ilvl="0" w:tentative="0">
      <w:start w:val="3"/>
      <w:numFmt w:val="decimal"/>
      <w:suff w:val="nothing"/>
      <w:lvlText w:val="（%1）"/>
      <w:lvlJc w:val="left"/>
    </w:lvl>
  </w:abstractNum>
  <w:abstractNum w:abstractNumId="2">
    <w:nsid w:val="CE6FD4FE"/>
    <w:multiLevelType w:val="singleLevel"/>
    <w:tmpl w:val="CE6FD4FE"/>
    <w:lvl w:ilvl="0" w:tentative="0">
      <w:start w:val="1"/>
      <w:numFmt w:val="chineseCounting"/>
      <w:suff w:val="nothing"/>
      <w:lvlText w:val="%1、"/>
      <w:lvlJc w:val="left"/>
      <w:rPr>
        <w:rFonts w:hint="eastAsia"/>
      </w:rPr>
    </w:lvl>
  </w:abstractNum>
  <w:abstractNum w:abstractNumId="3">
    <w:nsid w:val="D7F9FE59"/>
    <w:multiLevelType w:val="multilevel"/>
    <w:tmpl w:val="D7F9FE59"/>
    <w:lvl w:ilvl="0" w:tentative="0">
      <w:start w:val="1"/>
      <w:numFmt w:val="decimal"/>
      <w:lvlText w:val="%1."/>
      <w:lvlJc w:val="left"/>
      <w:pPr>
        <w:ind w:left="848" w:hanging="183"/>
      </w:pPr>
      <w:rPr>
        <w:rFonts w:hint="default" w:ascii="宋体" w:hAnsi="宋体" w:eastAsia="宋体" w:cs="宋体"/>
        <w:spacing w:val="-2"/>
        <w:w w:val="100"/>
        <w:sz w:val="16"/>
        <w:szCs w:val="16"/>
        <w:lang w:val="zh-CN" w:eastAsia="zh-CN" w:bidi="zh-CN"/>
      </w:rPr>
    </w:lvl>
    <w:lvl w:ilvl="1" w:tentative="0">
      <w:start w:val="1"/>
      <w:numFmt w:val="decimal"/>
      <w:lvlText w:val="%2."/>
      <w:lvlJc w:val="left"/>
      <w:pPr>
        <w:ind w:left="666" w:hanging="241"/>
      </w:pPr>
      <w:rPr>
        <w:rFonts w:hint="default" w:ascii="宋体" w:hAnsi="宋体" w:eastAsia="宋体" w:cs="宋体"/>
        <w:spacing w:val="-2"/>
        <w:w w:val="100"/>
        <w:sz w:val="22"/>
        <w:szCs w:val="22"/>
        <w:lang w:val="zh-CN" w:eastAsia="zh-CN" w:bidi="zh-CN"/>
      </w:rPr>
    </w:lvl>
    <w:lvl w:ilvl="2" w:tentative="0">
      <w:start w:val="0"/>
      <w:numFmt w:val="bullet"/>
      <w:lvlText w:val="•"/>
      <w:lvlJc w:val="left"/>
      <w:pPr>
        <w:ind w:left="1865" w:hanging="241"/>
      </w:pPr>
      <w:rPr>
        <w:rFonts w:hint="default"/>
        <w:lang w:val="zh-CN" w:eastAsia="zh-CN" w:bidi="zh-CN"/>
      </w:rPr>
    </w:lvl>
    <w:lvl w:ilvl="3" w:tentative="0">
      <w:start w:val="0"/>
      <w:numFmt w:val="bullet"/>
      <w:lvlText w:val="•"/>
      <w:lvlJc w:val="left"/>
      <w:pPr>
        <w:ind w:left="2890" w:hanging="241"/>
      </w:pPr>
      <w:rPr>
        <w:rFonts w:hint="default"/>
        <w:lang w:val="zh-CN" w:eastAsia="zh-CN" w:bidi="zh-CN"/>
      </w:rPr>
    </w:lvl>
    <w:lvl w:ilvl="4" w:tentative="0">
      <w:start w:val="0"/>
      <w:numFmt w:val="bullet"/>
      <w:lvlText w:val="•"/>
      <w:lvlJc w:val="left"/>
      <w:pPr>
        <w:ind w:left="3915" w:hanging="241"/>
      </w:pPr>
      <w:rPr>
        <w:rFonts w:hint="default"/>
        <w:lang w:val="zh-CN" w:eastAsia="zh-CN" w:bidi="zh-CN"/>
      </w:rPr>
    </w:lvl>
    <w:lvl w:ilvl="5" w:tentative="0">
      <w:start w:val="0"/>
      <w:numFmt w:val="bullet"/>
      <w:lvlText w:val="•"/>
      <w:lvlJc w:val="left"/>
      <w:pPr>
        <w:ind w:left="4940" w:hanging="241"/>
      </w:pPr>
      <w:rPr>
        <w:rFonts w:hint="default"/>
        <w:lang w:val="zh-CN" w:eastAsia="zh-CN" w:bidi="zh-CN"/>
      </w:rPr>
    </w:lvl>
    <w:lvl w:ilvl="6" w:tentative="0">
      <w:start w:val="0"/>
      <w:numFmt w:val="bullet"/>
      <w:lvlText w:val="•"/>
      <w:lvlJc w:val="left"/>
      <w:pPr>
        <w:ind w:left="5965" w:hanging="241"/>
      </w:pPr>
      <w:rPr>
        <w:rFonts w:hint="default"/>
        <w:lang w:val="zh-CN" w:eastAsia="zh-CN" w:bidi="zh-CN"/>
      </w:rPr>
    </w:lvl>
    <w:lvl w:ilvl="7" w:tentative="0">
      <w:start w:val="0"/>
      <w:numFmt w:val="bullet"/>
      <w:lvlText w:val="•"/>
      <w:lvlJc w:val="left"/>
      <w:pPr>
        <w:ind w:left="6990" w:hanging="241"/>
      </w:pPr>
      <w:rPr>
        <w:rFonts w:hint="default"/>
        <w:lang w:val="zh-CN" w:eastAsia="zh-CN" w:bidi="zh-CN"/>
      </w:rPr>
    </w:lvl>
    <w:lvl w:ilvl="8" w:tentative="0">
      <w:start w:val="0"/>
      <w:numFmt w:val="bullet"/>
      <w:lvlText w:val="•"/>
      <w:lvlJc w:val="left"/>
      <w:pPr>
        <w:ind w:left="8015" w:hanging="241"/>
      </w:pPr>
      <w:rPr>
        <w:rFonts w:hint="default"/>
        <w:lang w:val="zh-CN" w:eastAsia="zh-CN" w:bidi="zh-C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wMTVmZjllYjk1OWJlOGUwYWJiOTFjN2NjOTY4ZDQifQ=="/>
  </w:docVars>
  <w:rsids>
    <w:rsidRoot w:val="003767B4"/>
    <w:rsid w:val="00082151"/>
    <w:rsid w:val="000B53EE"/>
    <w:rsid w:val="000F06C9"/>
    <w:rsid w:val="0011760F"/>
    <w:rsid w:val="0012541C"/>
    <w:rsid w:val="001E6383"/>
    <w:rsid w:val="002569E9"/>
    <w:rsid w:val="002F4885"/>
    <w:rsid w:val="00345DCA"/>
    <w:rsid w:val="003767B4"/>
    <w:rsid w:val="00482EC5"/>
    <w:rsid w:val="00484212"/>
    <w:rsid w:val="004F6FC9"/>
    <w:rsid w:val="00500FDE"/>
    <w:rsid w:val="00520FBC"/>
    <w:rsid w:val="00550111"/>
    <w:rsid w:val="0056285A"/>
    <w:rsid w:val="005A60FC"/>
    <w:rsid w:val="00761040"/>
    <w:rsid w:val="007C5629"/>
    <w:rsid w:val="008069B1"/>
    <w:rsid w:val="00836241"/>
    <w:rsid w:val="008809F0"/>
    <w:rsid w:val="00902288"/>
    <w:rsid w:val="009141DD"/>
    <w:rsid w:val="00956D7E"/>
    <w:rsid w:val="00BB32A8"/>
    <w:rsid w:val="00C61BD1"/>
    <w:rsid w:val="00C90692"/>
    <w:rsid w:val="00D44A14"/>
    <w:rsid w:val="00D758C9"/>
    <w:rsid w:val="00D85807"/>
    <w:rsid w:val="00DC6CF9"/>
    <w:rsid w:val="00E6603C"/>
    <w:rsid w:val="00E853E2"/>
    <w:rsid w:val="00F21738"/>
    <w:rsid w:val="00F32DAC"/>
    <w:rsid w:val="00F717B0"/>
    <w:rsid w:val="00FC3604"/>
    <w:rsid w:val="014D5BF6"/>
    <w:rsid w:val="01661B19"/>
    <w:rsid w:val="01BA103F"/>
    <w:rsid w:val="01EB1990"/>
    <w:rsid w:val="036363D4"/>
    <w:rsid w:val="037405E1"/>
    <w:rsid w:val="039147BE"/>
    <w:rsid w:val="03F84D44"/>
    <w:rsid w:val="03FA1FB8"/>
    <w:rsid w:val="04307D73"/>
    <w:rsid w:val="0442423B"/>
    <w:rsid w:val="044C1E90"/>
    <w:rsid w:val="04AF4B6F"/>
    <w:rsid w:val="050F0534"/>
    <w:rsid w:val="05373C2B"/>
    <w:rsid w:val="054960D1"/>
    <w:rsid w:val="05707386"/>
    <w:rsid w:val="05A676F1"/>
    <w:rsid w:val="06494153"/>
    <w:rsid w:val="065B42E1"/>
    <w:rsid w:val="06667579"/>
    <w:rsid w:val="06803B44"/>
    <w:rsid w:val="06C75145"/>
    <w:rsid w:val="07E25D5E"/>
    <w:rsid w:val="07F341CA"/>
    <w:rsid w:val="085207C5"/>
    <w:rsid w:val="08626C5A"/>
    <w:rsid w:val="08931509"/>
    <w:rsid w:val="08A3581C"/>
    <w:rsid w:val="08F1016E"/>
    <w:rsid w:val="0913264A"/>
    <w:rsid w:val="09664528"/>
    <w:rsid w:val="09AF4F58"/>
    <w:rsid w:val="09C47C0E"/>
    <w:rsid w:val="09C63F5D"/>
    <w:rsid w:val="0A12524C"/>
    <w:rsid w:val="0B08418E"/>
    <w:rsid w:val="0B3F2123"/>
    <w:rsid w:val="0B745622"/>
    <w:rsid w:val="0B84224B"/>
    <w:rsid w:val="0B852733"/>
    <w:rsid w:val="0BB71D45"/>
    <w:rsid w:val="0BD422A9"/>
    <w:rsid w:val="0C262C10"/>
    <w:rsid w:val="0C335E85"/>
    <w:rsid w:val="0C5F39A4"/>
    <w:rsid w:val="0C711792"/>
    <w:rsid w:val="0D407866"/>
    <w:rsid w:val="0D691E4B"/>
    <w:rsid w:val="0D956AA1"/>
    <w:rsid w:val="0DB25F8E"/>
    <w:rsid w:val="0DBC16B2"/>
    <w:rsid w:val="0F040A6B"/>
    <w:rsid w:val="0FAE4E7B"/>
    <w:rsid w:val="0FDD306A"/>
    <w:rsid w:val="0FDF480E"/>
    <w:rsid w:val="0FE82842"/>
    <w:rsid w:val="0FF9117C"/>
    <w:rsid w:val="0FFC675F"/>
    <w:rsid w:val="10101691"/>
    <w:rsid w:val="1016361E"/>
    <w:rsid w:val="105504B9"/>
    <w:rsid w:val="10595894"/>
    <w:rsid w:val="106E6B30"/>
    <w:rsid w:val="1075797D"/>
    <w:rsid w:val="11330184"/>
    <w:rsid w:val="115751F0"/>
    <w:rsid w:val="11BA012C"/>
    <w:rsid w:val="11BB6785"/>
    <w:rsid w:val="11F22843"/>
    <w:rsid w:val="12301B77"/>
    <w:rsid w:val="125D0679"/>
    <w:rsid w:val="12647A72"/>
    <w:rsid w:val="12DC3197"/>
    <w:rsid w:val="130C4392"/>
    <w:rsid w:val="13272F7A"/>
    <w:rsid w:val="13F63700"/>
    <w:rsid w:val="141F3E28"/>
    <w:rsid w:val="143B026B"/>
    <w:rsid w:val="14C95556"/>
    <w:rsid w:val="15BF4089"/>
    <w:rsid w:val="163534B0"/>
    <w:rsid w:val="166139AB"/>
    <w:rsid w:val="166F767D"/>
    <w:rsid w:val="168573BD"/>
    <w:rsid w:val="17050333"/>
    <w:rsid w:val="170B43AC"/>
    <w:rsid w:val="176359F5"/>
    <w:rsid w:val="177270FE"/>
    <w:rsid w:val="177469AA"/>
    <w:rsid w:val="17B14EDF"/>
    <w:rsid w:val="17CF148F"/>
    <w:rsid w:val="17EC4792"/>
    <w:rsid w:val="180850A4"/>
    <w:rsid w:val="181E64B4"/>
    <w:rsid w:val="1840063A"/>
    <w:rsid w:val="1890511D"/>
    <w:rsid w:val="197A1F7C"/>
    <w:rsid w:val="19A846E9"/>
    <w:rsid w:val="1A4156E3"/>
    <w:rsid w:val="1B226D95"/>
    <w:rsid w:val="1B636B19"/>
    <w:rsid w:val="1B75624B"/>
    <w:rsid w:val="1B821058"/>
    <w:rsid w:val="1B860A5A"/>
    <w:rsid w:val="1C480196"/>
    <w:rsid w:val="1D0B6365"/>
    <w:rsid w:val="1D7469E9"/>
    <w:rsid w:val="1D9531D6"/>
    <w:rsid w:val="1DD301B1"/>
    <w:rsid w:val="1E0345E3"/>
    <w:rsid w:val="1E14059F"/>
    <w:rsid w:val="1E2061A3"/>
    <w:rsid w:val="1E4015AB"/>
    <w:rsid w:val="1E657B79"/>
    <w:rsid w:val="1EB71D0D"/>
    <w:rsid w:val="1ECA1C32"/>
    <w:rsid w:val="1F1501C8"/>
    <w:rsid w:val="1F1B3830"/>
    <w:rsid w:val="1F4E188E"/>
    <w:rsid w:val="1F622576"/>
    <w:rsid w:val="1FAD6B4E"/>
    <w:rsid w:val="1FB97650"/>
    <w:rsid w:val="1FC666EB"/>
    <w:rsid w:val="1FFE173A"/>
    <w:rsid w:val="20291D48"/>
    <w:rsid w:val="20705F65"/>
    <w:rsid w:val="20B514B2"/>
    <w:rsid w:val="211C27EA"/>
    <w:rsid w:val="212E1977"/>
    <w:rsid w:val="21354AB4"/>
    <w:rsid w:val="21374CD0"/>
    <w:rsid w:val="213D1BBA"/>
    <w:rsid w:val="21433F02"/>
    <w:rsid w:val="21783981"/>
    <w:rsid w:val="21A964AC"/>
    <w:rsid w:val="21DB2010"/>
    <w:rsid w:val="227A440C"/>
    <w:rsid w:val="229C70FF"/>
    <w:rsid w:val="22BE4F7D"/>
    <w:rsid w:val="22EE5862"/>
    <w:rsid w:val="23706786"/>
    <w:rsid w:val="23767606"/>
    <w:rsid w:val="23A75878"/>
    <w:rsid w:val="23DE5FF2"/>
    <w:rsid w:val="24A26904"/>
    <w:rsid w:val="252303FD"/>
    <w:rsid w:val="25307705"/>
    <w:rsid w:val="25F25026"/>
    <w:rsid w:val="26013BFC"/>
    <w:rsid w:val="27082C6B"/>
    <w:rsid w:val="27A74232"/>
    <w:rsid w:val="28A00705"/>
    <w:rsid w:val="28BD2C02"/>
    <w:rsid w:val="28E374EB"/>
    <w:rsid w:val="292000A6"/>
    <w:rsid w:val="29235B3A"/>
    <w:rsid w:val="295C2DFA"/>
    <w:rsid w:val="297B3BFF"/>
    <w:rsid w:val="299D769A"/>
    <w:rsid w:val="29AE18A7"/>
    <w:rsid w:val="29C37C75"/>
    <w:rsid w:val="2A0D49BC"/>
    <w:rsid w:val="2A2C5816"/>
    <w:rsid w:val="2A452271"/>
    <w:rsid w:val="2A472E01"/>
    <w:rsid w:val="2AF61758"/>
    <w:rsid w:val="2B2067D5"/>
    <w:rsid w:val="2B267384"/>
    <w:rsid w:val="2B314DBC"/>
    <w:rsid w:val="2B995D98"/>
    <w:rsid w:val="2BE61321"/>
    <w:rsid w:val="2C4E663C"/>
    <w:rsid w:val="2C68749E"/>
    <w:rsid w:val="2C7D1A05"/>
    <w:rsid w:val="2C862667"/>
    <w:rsid w:val="2C8B4122"/>
    <w:rsid w:val="2CAB04C6"/>
    <w:rsid w:val="2CCE2260"/>
    <w:rsid w:val="2CDF6AE1"/>
    <w:rsid w:val="2CE365D6"/>
    <w:rsid w:val="2D786F5F"/>
    <w:rsid w:val="2D7B4196"/>
    <w:rsid w:val="2D7E1E57"/>
    <w:rsid w:val="2DBB27E5"/>
    <w:rsid w:val="2DBC67ED"/>
    <w:rsid w:val="2DBC72B0"/>
    <w:rsid w:val="2E114AFB"/>
    <w:rsid w:val="2E1256EC"/>
    <w:rsid w:val="2E216B1B"/>
    <w:rsid w:val="2E4C794D"/>
    <w:rsid w:val="2E4D29B5"/>
    <w:rsid w:val="2E60513A"/>
    <w:rsid w:val="2EA15E7F"/>
    <w:rsid w:val="2EF1413A"/>
    <w:rsid w:val="2F2C2E65"/>
    <w:rsid w:val="2F671A62"/>
    <w:rsid w:val="2F696C75"/>
    <w:rsid w:val="2F6D3215"/>
    <w:rsid w:val="2F873CA9"/>
    <w:rsid w:val="2FC02334"/>
    <w:rsid w:val="304A758E"/>
    <w:rsid w:val="305972FB"/>
    <w:rsid w:val="31042688"/>
    <w:rsid w:val="31155A28"/>
    <w:rsid w:val="31215055"/>
    <w:rsid w:val="31C65593"/>
    <w:rsid w:val="31F74DAB"/>
    <w:rsid w:val="325D690F"/>
    <w:rsid w:val="32753366"/>
    <w:rsid w:val="332A30EE"/>
    <w:rsid w:val="33677758"/>
    <w:rsid w:val="336C29E3"/>
    <w:rsid w:val="33737D82"/>
    <w:rsid w:val="338E386C"/>
    <w:rsid w:val="339935C8"/>
    <w:rsid w:val="339C4741"/>
    <w:rsid w:val="33F2420D"/>
    <w:rsid w:val="350E412B"/>
    <w:rsid w:val="350E58AA"/>
    <w:rsid w:val="35571045"/>
    <w:rsid w:val="3575771D"/>
    <w:rsid w:val="35A24991"/>
    <w:rsid w:val="35B53FBD"/>
    <w:rsid w:val="36E42DAC"/>
    <w:rsid w:val="36EE4164"/>
    <w:rsid w:val="3772438B"/>
    <w:rsid w:val="37893954"/>
    <w:rsid w:val="382611A3"/>
    <w:rsid w:val="38AC2EFF"/>
    <w:rsid w:val="39164B5C"/>
    <w:rsid w:val="395D1E06"/>
    <w:rsid w:val="39625BD5"/>
    <w:rsid w:val="39B96FA4"/>
    <w:rsid w:val="39F6595E"/>
    <w:rsid w:val="3A4A1178"/>
    <w:rsid w:val="3A4D2413"/>
    <w:rsid w:val="3A960861"/>
    <w:rsid w:val="3B0A6C0E"/>
    <w:rsid w:val="3B531556"/>
    <w:rsid w:val="3C2C7A7C"/>
    <w:rsid w:val="3D080A88"/>
    <w:rsid w:val="3D1C4922"/>
    <w:rsid w:val="3D2917B0"/>
    <w:rsid w:val="3DBC48FE"/>
    <w:rsid w:val="3E91252C"/>
    <w:rsid w:val="3EA007FF"/>
    <w:rsid w:val="3EF25FA6"/>
    <w:rsid w:val="3EF63D13"/>
    <w:rsid w:val="3FA27361"/>
    <w:rsid w:val="3FB928FC"/>
    <w:rsid w:val="40197A44"/>
    <w:rsid w:val="40632F94"/>
    <w:rsid w:val="407B17BD"/>
    <w:rsid w:val="40856D35"/>
    <w:rsid w:val="40F40090"/>
    <w:rsid w:val="413A5BDA"/>
    <w:rsid w:val="413C5988"/>
    <w:rsid w:val="4157061F"/>
    <w:rsid w:val="41BF3429"/>
    <w:rsid w:val="424B3CDF"/>
    <w:rsid w:val="42552DB0"/>
    <w:rsid w:val="425F30BA"/>
    <w:rsid w:val="426D1217"/>
    <w:rsid w:val="42BC2E2F"/>
    <w:rsid w:val="42EC15A5"/>
    <w:rsid w:val="430E6D9D"/>
    <w:rsid w:val="432B572F"/>
    <w:rsid w:val="43352088"/>
    <w:rsid w:val="43560B8E"/>
    <w:rsid w:val="437A2D77"/>
    <w:rsid w:val="438576C5"/>
    <w:rsid w:val="43882D11"/>
    <w:rsid w:val="43F565F9"/>
    <w:rsid w:val="45B352CA"/>
    <w:rsid w:val="45E76811"/>
    <w:rsid w:val="46335171"/>
    <w:rsid w:val="467B090B"/>
    <w:rsid w:val="469A2190"/>
    <w:rsid w:val="471825FE"/>
    <w:rsid w:val="47372A84"/>
    <w:rsid w:val="47D91D8D"/>
    <w:rsid w:val="484511D1"/>
    <w:rsid w:val="48C70157"/>
    <w:rsid w:val="49044BE8"/>
    <w:rsid w:val="49507A17"/>
    <w:rsid w:val="49900B72"/>
    <w:rsid w:val="49EB4757"/>
    <w:rsid w:val="4A034E1F"/>
    <w:rsid w:val="4A5106C1"/>
    <w:rsid w:val="4AB759D8"/>
    <w:rsid w:val="4ACE5D65"/>
    <w:rsid w:val="4B075644"/>
    <w:rsid w:val="4B0D06CC"/>
    <w:rsid w:val="4B727654"/>
    <w:rsid w:val="4B855E33"/>
    <w:rsid w:val="4BF95E98"/>
    <w:rsid w:val="4C10161C"/>
    <w:rsid w:val="4C312198"/>
    <w:rsid w:val="4C417F01"/>
    <w:rsid w:val="4C607BBD"/>
    <w:rsid w:val="4C96024D"/>
    <w:rsid w:val="4D495059"/>
    <w:rsid w:val="4D65787D"/>
    <w:rsid w:val="4D722A68"/>
    <w:rsid w:val="4DA70238"/>
    <w:rsid w:val="4DC54879"/>
    <w:rsid w:val="4F225755"/>
    <w:rsid w:val="4F563CC4"/>
    <w:rsid w:val="4F5D4C99"/>
    <w:rsid w:val="4F76537D"/>
    <w:rsid w:val="4FE87012"/>
    <w:rsid w:val="4FEB2110"/>
    <w:rsid w:val="503D6A99"/>
    <w:rsid w:val="50B25872"/>
    <w:rsid w:val="513049C3"/>
    <w:rsid w:val="515B1A65"/>
    <w:rsid w:val="51971C1E"/>
    <w:rsid w:val="520376A3"/>
    <w:rsid w:val="52081BED"/>
    <w:rsid w:val="520C7A30"/>
    <w:rsid w:val="52862664"/>
    <w:rsid w:val="52C33D66"/>
    <w:rsid w:val="52D33935"/>
    <w:rsid w:val="53332C9A"/>
    <w:rsid w:val="53C561F0"/>
    <w:rsid w:val="544467E1"/>
    <w:rsid w:val="547F3CBD"/>
    <w:rsid w:val="556B0091"/>
    <w:rsid w:val="55A45A9F"/>
    <w:rsid w:val="55A51501"/>
    <w:rsid w:val="560A45BB"/>
    <w:rsid w:val="561A0EB2"/>
    <w:rsid w:val="56521689"/>
    <w:rsid w:val="565F18C9"/>
    <w:rsid w:val="56B90D23"/>
    <w:rsid w:val="56CD6F61"/>
    <w:rsid w:val="56DE116E"/>
    <w:rsid w:val="57107F5F"/>
    <w:rsid w:val="5737262D"/>
    <w:rsid w:val="57623B4D"/>
    <w:rsid w:val="57B40121"/>
    <w:rsid w:val="58A46B7A"/>
    <w:rsid w:val="5A3D0DF1"/>
    <w:rsid w:val="5A8C48BD"/>
    <w:rsid w:val="5A9A3C25"/>
    <w:rsid w:val="5AA10BD8"/>
    <w:rsid w:val="5AC04DAE"/>
    <w:rsid w:val="5AD15952"/>
    <w:rsid w:val="5AF05EC3"/>
    <w:rsid w:val="5B184523"/>
    <w:rsid w:val="5BB34EC8"/>
    <w:rsid w:val="5BC259E9"/>
    <w:rsid w:val="5C373221"/>
    <w:rsid w:val="5C58551F"/>
    <w:rsid w:val="5C647056"/>
    <w:rsid w:val="5C92636B"/>
    <w:rsid w:val="5CC6692D"/>
    <w:rsid w:val="5D1260FA"/>
    <w:rsid w:val="5D1371D9"/>
    <w:rsid w:val="5D573A29"/>
    <w:rsid w:val="5D712544"/>
    <w:rsid w:val="5D794653"/>
    <w:rsid w:val="5DB013F1"/>
    <w:rsid w:val="5DD224D5"/>
    <w:rsid w:val="5DDB01B6"/>
    <w:rsid w:val="5E354E14"/>
    <w:rsid w:val="5E82246C"/>
    <w:rsid w:val="5EB1606C"/>
    <w:rsid w:val="5EB60DB4"/>
    <w:rsid w:val="5EBB7E09"/>
    <w:rsid w:val="5FD51EF9"/>
    <w:rsid w:val="5FE72143"/>
    <w:rsid w:val="5FF76DFD"/>
    <w:rsid w:val="60031419"/>
    <w:rsid w:val="603911C4"/>
    <w:rsid w:val="606D70BF"/>
    <w:rsid w:val="607D37A6"/>
    <w:rsid w:val="60874625"/>
    <w:rsid w:val="608975A0"/>
    <w:rsid w:val="608E2A30"/>
    <w:rsid w:val="60D1764E"/>
    <w:rsid w:val="60F670B5"/>
    <w:rsid w:val="62061E00"/>
    <w:rsid w:val="62535753"/>
    <w:rsid w:val="62662C9B"/>
    <w:rsid w:val="62B912F6"/>
    <w:rsid w:val="62EC0E3E"/>
    <w:rsid w:val="63E458EA"/>
    <w:rsid w:val="63EE6769"/>
    <w:rsid w:val="63F94DAE"/>
    <w:rsid w:val="642F33BA"/>
    <w:rsid w:val="6430765E"/>
    <w:rsid w:val="64E33DF4"/>
    <w:rsid w:val="652015B1"/>
    <w:rsid w:val="665F2B2A"/>
    <w:rsid w:val="67713939"/>
    <w:rsid w:val="679338AF"/>
    <w:rsid w:val="679D7DA2"/>
    <w:rsid w:val="67A7735B"/>
    <w:rsid w:val="67B37AAD"/>
    <w:rsid w:val="67BA708E"/>
    <w:rsid w:val="67EE650E"/>
    <w:rsid w:val="67F00D02"/>
    <w:rsid w:val="686552AA"/>
    <w:rsid w:val="68EF4597"/>
    <w:rsid w:val="696954D2"/>
    <w:rsid w:val="6977313F"/>
    <w:rsid w:val="697B0A9F"/>
    <w:rsid w:val="6A0E36C1"/>
    <w:rsid w:val="6A557455"/>
    <w:rsid w:val="6B6317EA"/>
    <w:rsid w:val="6B760048"/>
    <w:rsid w:val="6C0810F8"/>
    <w:rsid w:val="6C1256EA"/>
    <w:rsid w:val="6C33740F"/>
    <w:rsid w:val="6CF66200"/>
    <w:rsid w:val="6DA305C4"/>
    <w:rsid w:val="6DE14DB8"/>
    <w:rsid w:val="6E2F3C06"/>
    <w:rsid w:val="6E63661A"/>
    <w:rsid w:val="6E827A5B"/>
    <w:rsid w:val="6EC0614A"/>
    <w:rsid w:val="6EE60768"/>
    <w:rsid w:val="6F2A2AFE"/>
    <w:rsid w:val="6F657456"/>
    <w:rsid w:val="6FC91304"/>
    <w:rsid w:val="700F1080"/>
    <w:rsid w:val="704139DC"/>
    <w:rsid w:val="70730722"/>
    <w:rsid w:val="70981F36"/>
    <w:rsid w:val="70CC35DC"/>
    <w:rsid w:val="71187CFA"/>
    <w:rsid w:val="715916C6"/>
    <w:rsid w:val="716045DA"/>
    <w:rsid w:val="719E357C"/>
    <w:rsid w:val="71B05423"/>
    <w:rsid w:val="71D71271"/>
    <w:rsid w:val="726E11A1"/>
    <w:rsid w:val="72922387"/>
    <w:rsid w:val="73441F01"/>
    <w:rsid w:val="738A200A"/>
    <w:rsid w:val="740833C5"/>
    <w:rsid w:val="74582108"/>
    <w:rsid w:val="751C3136"/>
    <w:rsid w:val="758E5124"/>
    <w:rsid w:val="758F1B5A"/>
    <w:rsid w:val="75B66C5F"/>
    <w:rsid w:val="75DD227B"/>
    <w:rsid w:val="7699225C"/>
    <w:rsid w:val="770A3161"/>
    <w:rsid w:val="77B718D0"/>
    <w:rsid w:val="77EF2A47"/>
    <w:rsid w:val="781520BE"/>
    <w:rsid w:val="78C95383"/>
    <w:rsid w:val="79B37DE1"/>
    <w:rsid w:val="79E20CA0"/>
    <w:rsid w:val="7A342CD0"/>
    <w:rsid w:val="7ABB7357"/>
    <w:rsid w:val="7B7A0F16"/>
    <w:rsid w:val="7BEC65B8"/>
    <w:rsid w:val="7C417926"/>
    <w:rsid w:val="7C7F3FAA"/>
    <w:rsid w:val="7CA331DB"/>
    <w:rsid w:val="7CCF7913"/>
    <w:rsid w:val="7D11509D"/>
    <w:rsid w:val="7D4E344A"/>
    <w:rsid w:val="7D5B67C5"/>
    <w:rsid w:val="7DB87774"/>
    <w:rsid w:val="7E024806"/>
    <w:rsid w:val="7E221091"/>
    <w:rsid w:val="7E95033C"/>
    <w:rsid w:val="7EAD4DFF"/>
    <w:rsid w:val="7ECD2F1D"/>
    <w:rsid w:val="7EDD579B"/>
    <w:rsid w:val="7EEF71C5"/>
    <w:rsid w:val="AEFDCC8A"/>
    <w:rsid w:val="F5FFBC69"/>
    <w:rsid w:val="FDF7A9B9"/>
    <w:rsid w:val="FE6CF426"/>
    <w:rsid w:val="FF1729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24"/>
    <w:qFormat/>
    <w:uiPriority w:val="1"/>
    <w:pPr>
      <w:spacing w:before="32"/>
      <w:ind w:left="5"/>
      <w:jc w:val="center"/>
      <w:outlineLvl w:val="0"/>
    </w:pPr>
    <w:rPr>
      <w:b/>
      <w:bCs/>
      <w:sz w:val="48"/>
      <w:szCs w:val="48"/>
    </w:rPr>
  </w:style>
  <w:style w:type="paragraph" w:styleId="3">
    <w:name w:val="heading 2"/>
    <w:basedOn w:val="1"/>
    <w:next w:val="1"/>
    <w:qFormat/>
    <w:uiPriority w:val="1"/>
    <w:pPr>
      <w:spacing w:before="55"/>
      <w:ind w:left="332"/>
      <w:outlineLvl w:val="1"/>
    </w:pPr>
    <w:rPr>
      <w:b/>
      <w:bCs/>
      <w:sz w:val="32"/>
      <w:szCs w:val="32"/>
    </w:rPr>
  </w:style>
  <w:style w:type="paragraph" w:styleId="4">
    <w:name w:val="heading 3"/>
    <w:basedOn w:val="1"/>
    <w:next w:val="1"/>
    <w:qFormat/>
    <w:uiPriority w:val="1"/>
    <w:pPr>
      <w:spacing w:before="43"/>
      <w:ind w:left="597"/>
      <w:jc w:val="center"/>
      <w:outlineLvl w:val="2"/>
    </w:pPr>
    <w:rPr>
      <w:b/>
      <w:bCs/>
      <w:sz w:val="30"/>
      <w:szCs w:val="30"/>
    </w:rPr>
  </w:style>
  <w:style w:type="paragraph" w:styleId="5">
    <w:name w:val="heading 4"/>
    <w:basedOn w:val="1"/>
    <w:next w:val="6"/>
    <w:qFormat/>
    <w:uiPriority w:val="1"/>
    <w:pPr>
      <w:spacing w:before="61"/>
      <w:ind w:left="559"/>
      <w:jc w:val="center"/>
      <w:outlineLvl w:val="3"/>
    </w:pPr>
    <w:rPr>
      <w:b/>
      <w:bCs/>
      <w:sz w:val="28"/>
      <w:szCs w:val="28"/>
    </w:rPr>
  </w:style>
  <w:style w:type="paragraph" w:styleId="7">
    <w:name w:val="heading 5"/>
    <w:basedOn w:val="1"/>
    <w:next w:val="1"/>
    <w:qFormat/>
    <w:uiPriority w:val="1"/>
    <w:pPr>
      <w:ind w:left="1146"/>
      <w:outlineLvl w:val="4"/>
    </w:pPr>
    <w:rPr>
      <w:b/>
      <w:bCs/>
      <w:sz w:val="24"/>
      <w:szCs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napToGrid w:val="0"/>
      <w:ind w:firstLine="420" w:firstLineChars="231"/>
    </w:pPr>
    <w:rPr>
      <w:rFonts w:ascii="宋体"/>
      <w:color w:val="000000"/>
      <w:kern w:val="0"/>
      <w:sz w:val="28"/>
    </w:rPr>
  </w:style>
  <w:style w:type="paragraph" w:styleId="8">
    <w:name w:val="annotation text"/>
    <w:basedOn w:val="1"/>
    <w:qFormat/>
    <w:uiPriority w:val="0"/>
  </w:style>
  <w:style w:type="paragraph" w:styleId="9">
    <w:name w:val="Body Text"/>
    <w:basedOn w:val="1"/>
    <w:next w:val="1"/>
    <w:qFormat/>
    <w:uiPriority w:val="1"/>
    <w:rPr>
      <w:sz w:val="24"/>
      <w:szCs w:val="24"/>
    </w:rPr>
  </w:style>
  <w:style w:type="paragraph" w:styleId="10">
    <w:name w:val="Body Text Indent"/>
    <w:basedOn w:val="1"/>
    <w:next w:val="11"/>
    <w:unhideWhenUsed/>
    <w:qFormat/>
    <w:uiPriority w:val="0"/>
    <w:pPr>
      <w:spacing w:after="120"/>
      <w:ind w:left="420" w:leftChars="200"/>
    </w:pPr>
  </w:style>
  <w:style w:type="paragraph" w:styleId="11">
    <w:name w:val="envelope return"/>
    <w:basedOn w:val="1"/>
    <w:qFormat/>
    <w:uiPriority w:val="0"/>
    <w:pPr>
      <w:snapToGrid w:val="0"/>
    </w:pPr>
    <w:rPr>
      <w:rFonts w:ascii="Arial" w:hAnsi="Arial"/>
    </w:rPr>
  </w:style>
  <w:style w:type="paragraph" w:styleId="12">
    <w:name w:val="Plain Text"/>
    <w:basedOn w:val="1"/>
    <w:link w:val="33"/>
    <w:qFormat/>
    <w:uiPriority w:val="0"/>
    <w:pPr>
      <w:autoSpaceDE/>
      <w:autoSpaceDN/>
      <w:ind w:firstLine="200" w:firstLineChars="200"/>
      <w:jc w:val="both"/>
    </w:pPr>
    <w:rPr>
      <w:rFonts w:hAnsi="Courier New" w:cs="Courier New"/>
      <w:kern w:val="2"/>
      <w:sz w:val="24"/>
      <w:szCs w:val="21"/>
      <w:lang w:val="en-US" w:bidi="ar-SA"/>
    </w:rPr>
  </w:style>
  <w:style w:type="paragraph" w:styleId="13">
    <w:name w:val="Balloon Text"/>
    <w:basedOn w:val="1"/>
    <w:link w:val="30"/>
    <w:qFormat/>
    <w:uiPriority w:val="0"/>
    <w:rPr>
      <w:sz w:val="18"/>
      <w:szCs w:val="18"/>
    </w:rPr>
  </w:style>
  <w:style w:type="paragraph" w:styleId="14">
    <w:name w:val="footer"/>
    <w:basedOn w:val="1"/>
    <w:link w:val="32"/>
    <w:qFormat/>
    <w:uiPriority w:val="0"/>
    <w:pPr>
      <w:tabs>
        <w:tab w:val="center" w:pos="4153"/>
        <w:tab w:val="right" w:pos="8306"/>
      </w:tabs>
      <w:snapToGrid w:val="0"/>
    </w:pPr>
    <w:rPr>
      <w:sz w:val="18"/>
      <w:szCs w:val="18"/>
    </w:rPr>
  </w:style>
  <w:style w:type="paragraph" w:styleId="15">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Subtitle"/>
    <w:basedOn w:val="1"/>
    <w:next w:val="1"/>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8">
    <w:name w:val="Body Text First Indent 2"/>
    <w:basedOn w:val="10"/>
    <w:next w:val="1"/>
    <w:qFormat/>
    <w:uiPriority w:val="0"/>
    <w:pPr>
      <w:spacing w:line="360" w:lineRule="auto"/>
      <w:ind w:firstLine="420" w:firstLineChars="200"/>
    </w:pPr>
    <w:rPr>
      <w:rFonts w:ascii="宋体" w:hAnsiTheme="minorHAnsi" w:eastAsiaTheme="minorEastAsia" w:cstheme="minorBidi"/>
      <w:sz w:val="28"/>
      <w:szCs w:val="22"/>
    </w:r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basedOn w:val="21"/>
    <w:qFormat/>
    <w:uiPriority w:val="0"/>
    <w:rPr>
      <w:color w:val="0000FF"/>
      <w:u w:val="single"/>
    </w:rPr>
  </w:style>
  <w:style w:type="character" w:styleId="23">
    <w:name w:val="annotation reference"/>
    <w:basedOn w:val="21"/>
    <w:qFormat/>
    <w:uiPriority w:val="0"/>
    <w:rPr>
      <w:sz w:val="21"/>
      <w:szCs w:val="21"/>
    </w:rPr>
  </w:style>
  <w:style w:type="character" w:customStyle="1" w:styleId="24">
    <w:name w:val="标题 1 Char"/>
    <w:link w:val="2"/>
    <w:qFormat/>
    <w:uiPriority w:val="1"/>
    <w:rPr>
      <w:b/>
      <w:bCs/>
      <w:sz w:val="48"/>
      <w:szCs w:val="48"/>
    </w:rPr>
  </w:style>
  <w:style w:type="paragraph" w:customStyle="1" w:styleId="25">
    <w:name w:val="BodyText1I2"/>
    <w:basedOn w:val="26"/>
    <w:qFormat/>
    <w:uiPriority w:val="0"/>
    <w:pPr>
      <w:widowControl w:val="0"/>
      <w:spacing w:after="120" w:line="240" w:lineRule="auto"/>
      <w:ind w:left="420" w:leftChars="200" w:firstLine="420" w:firstLineChars="200"/>
      <w:jc w:val="both"/>
      <w:textAlignment w:val="auto"/>
    </w:pPr>
    <w:rPr>
      <w:rFonts w:ascii="Calibri" w:hAnsi="Calibri" w:eastAsia="宋体" w:cs="Times New Roman"/>
      <w:i w:val="0"/>
      <w:color w:val="000000"/>
      <w:kern w:val="2"/>
      <w:sz w:val="21"/>
      <w:szCs w:val="22"/>
      <w:lang w:val="en-US" w:eastAsia="zh-CN" w:bidi="ar-SA"/>
    </w:rPr>
  </w:style>
  <w:style w:type="paragraph" w:customStyle="1" w:styleId="26">
    <w:name w:val="BodyTextIndent"/>
    <w:qFormat/>
    <w:uiPriority w:val="0"/>
    <w:pPr>
      <w:widowControl w:val="0"/>
      <w:spacing w:line="360" w:lineRule="auto"/>
      <w:jc w:val="both"/>
    </w:pPr>
    <w:rPr>
      <w:rFonts w:ascii="Times New Roman" w:hAnsi="Times New Roman" w:eastAsia="宋体" w:cs="Times New Roman"/>
      <w:i/>
      <w:color w:val="FF0000"/>
      <w:kern w:val="2"/>
      <w:szCs w:val="22"/>
      <w:lang w:val="en-US" w:eastAsia="zh-CN" w:bidi="ar-SA"/>
    </w:rPr>
  </w:style>
  <w:style w:type="table" w:customStyle="1" w:styleId="27">
    <w:name w:val="Table Normal"/>
    <w:semiHidden/>
    <w:unhideWhenUsed/>
    <w:qFormat/>
    <w:uiPriority w:val="2"/>
    <w:tblPr>
      <w:tblCellMar>
        <w:top w:w="0" w:type="dxa"/>
        <w:left w:w="0" w:type="dxa"/>
        <w:bottom w:w="0" w:type="dxa"/>
        <w:right w:w="0" w:type="dxa"/>
      </w:tblCellMar>
    </w:tblPr>
  </w:style>
  <w:style w:type="paragraph" w:styleId="28">
    <w:name w:val="List Paragraph"/>
    <w:basedOn w:val="1"/>
    <w:qFormat/>
    <w:uiPriority w:val="1"/>
    <w:pPr>
      <w:ind w:left="666" w:hanging="242"/>
    </w:pPr>
  </w:style>
  <w:style w:type="paragraph" w:customStyle="1" w:styleId="29">
    <w:name w:val="Table Paragraph"/>
    <w:basedOn w:val="1"/>
    <w:qFormat/>
    <w:uiPriority w:val="1"/>
  </w:style>
  <w:style w:type="character" w:customStyle="1" w:styleId="30">
    <w:name w:val="批注框文本 Char"/>
    <w:basedOn w:val="21"/>
    <w:link w:val="13"/>
    <w:qFormat/>
    <w:uiPriority w:val="0"/>
    <w:rPr>
      <w:rFonts w:ascii="宋体" w:hAnsi="宋体" w:cs="宋体"/>
      <w:sz w:val="18"/>
      <w:szCs w:val="18"/>
      <w:lang w:val="zh-CN" w:bidi="zh-CN"/>
    </w:rPr>
  </w:style>
  <w:style w:type="character" w:customStyle="1" w:styleId="31">
    <w:name w:val="页眉 Char"/>
    <w:basedOn w:val="21"/>
    <w:link w:val="15"/>
    <w:qFormat/>
    <w:uiPriority w:val="0"/>
    <w:rPr>
      <w:rFonts w:ascii="宋体" w:hAnsi="宋体" w:cs="宋体"/>
      <w:sz w:val="18"/>
      <w:szCs w:val="18"/>
      <w:lang w:val="zh-CN" w:bidi="zh-CN"/>
    </w:rPr>
  </w:style>
  <w:style w:type="character" w:customStyle="1" w:styleId="32">
    <w:name w:val="页脚 Char"/>
    <w:basedOn w:val="21"/>
    <w:link w:val="14"/>
    <w:qFormat/>
    <w:uiPriority w:val="0"/>
    <w:rPr>
      <w:rFonts w:ascii="宋体" w:hAnsi="宋体" w:cs="宋体"/>
      <w:sz w:val="18"/>
      <w:szCs w:val="18"/>
      <w:lang w:val="zh-CN" w:bidi="zh-CN"/>
    </w:rPr>
  </w:style>
  <w:style w:type="character" w:customStyle="1" w:styleId="33">
    <w:name w:val="纯文本 Char"/>
    <w:basedOn w:val="21"/>
    <w:link w:val="12"/>
    <w:qFormat/>
    <w:uiPriority w:val="0"/>
    <w:rPr>
      <w:rFonts w:ascii="宋体" w:hAnsi="Courier New" w:cs="Courier New"/>
      <w:kern w:val="2"/>
      <w:sz w:val="24"/>
      <w:szCs w:val="21"/>
    </w:rPr>
  </w:style>
  <w:style w:type="paragraph" w:customStyle="1" w:styleId="34">
    <w:name w:val="样式 标题 3 + (中文) 黑体 小四 非加粗 段前: 7.8 磅 段后: 0 磅 行距: 固定值 20 磅"/>
    <w:basedOn w:val="4"/>
    <w:qFormat/>
    <w:uiPriority w:val="0"/>
    <w:pPr>
      <w:spacing w:line="400" w:lineRule="exact"/>
    </w:pPr>
    <w:rPr>
      <w:rFonts w:eastAsia="黑体" w:cs="宋体"/>
      <w:b w:val="0"/>
      <w:bCs w:val="0"/>
      <w:szCs w:val="20"/>
    </w:rPr>
  </w:style>
  <w:style w:type="character" w:customStyle="1" w:styleId="35">
    <w:name w:val="font71"/>
    <w:basedOn w:val="21"/>
    <w:qFormat/>
    <w:uiPriority w:val="0"/>
    <w:rPr>
      <w:rFonts w:hint="eastAsia" w:ascii="等线" w:hAnsi="等线" w:eastAsia="等线" w:cs="等线"/>
      <w:color w:val="000000"/>
      <w:sz w:val="20"/>
      <w:szCs w:val="20"/>
      <w:u w:val="none"/>
    </w:rPr>
  </w:style>
  <w:style w:type="character" w:customStyle="1" w:styleId="36">
    <w:name w:val="font81"/>
    <w:basedOn w:val="21"/>
    <w:qFormat/>
    <w:uiPriority w:val="0"/>
    <w:rPr>
      <w:rFonts w:hint="eastAsia" w:ascii="宋体" w:hAnsi="宋体" w:eastAsia="宋体" w:cs="宋体"/>
      <w:color w:val="000000"/>
      <w:sz w:val="20"/>
      <w:szCs w:val="20"/>
      <w:u w:val="none"/>
    </w:rPr>
  </w:style>
  <w:style w:type="character" w:customStyle="1" w:styleId="37">
    <w:name w:val="NormalCharacter"/>
    <w:semiHidden/>
    <w:qFormat/>
    <w:uiPriority w:val="0"/>
  </w:style>
  <w:style w:type="paragraph" w:customStyle="1" w:styleId="38">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UserStyle_3"/>
    <w:basedOn w:val="1"/>
    <w:qFormat/>
    <w:uiPriority w:val="0"/>
    <w:rPr>
      <w:rFonts w:ascii="Times New Roman" w:hAnsi="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34</Pages>
  <Words>11532</Words>
  <Characters>12116</Characters>
  <Lines>93</Lines>
  <Paragraphs>26</Paragraphs>
  <TotalTime>0</TotalTime>
  <ScaleCrop>false</ScaleCrop>
  <LinksUpToDate>false</LinksUpToDate>
  <CharactersWithSpaces>13116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2021-07-09T17:51:00Z</dcterms:created>
  <dc:creator>Administrator</dc:creator>
  <cp:lastModifiedBy>谢治民</cp:lastModifiedBy>
  <cp:lastPrinted>2021-10-19T23:09:00Z</cp:lastPrinted>
  <dcterms:modified xsi:type="dcterms:W3CDTF">2025-10-23T03:50:10Z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2021-07-06T00:00:00Z</vt:filetime>
  </property>
  <property fmtid="{D5CDD505-2E9C-101B-9397-08002B2CF9AE}" pid="3" name="KSOProductBuildVer">
    <vt:lpwstr>2052-12.1.0.23125</vt:lpwstr>
  </property>
  <property fmtid="{D5CDD505-2E9C-101B-9397-08002B2CF9AE}" pid="4" name="ICV">
    <vt:lpwstr>764961A6319D4A54BB977C2B34F38DD8_13</vt:lpwstr>
  </property>
  <property fmtid="{D5CDD505-2E9C-101B-9397-08002B2CF9AE}" pid="5" name="KSOTemplateDocerSaveRecord">
    <vt:lpwstr>eyJoZGlkIjoiMWE5NTQ3NTk1Yjk5MmJkMmI2ZTA2NmViNDdmOTUzM2QiLCJ1c2VySWQiOiIzODU4NzE1MjkifQ==</vt:lpwstr>
  </property>
</Properties>
</file>